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8E48" w14:textId="77777777" w:rsidR="006443C4" w:rsidRDefault="00AA6F6F" w:rsidP="00340CF9">
      <w:pPr>
        <w:ind w:right="16"/>
        <w:jc w:val="center"/>
        <w:rPr>
          <w:rFonts w:eastAsia="Times New Roman"/>
          <w:b/>
          <w:bCs/>
          <w:sz w:val="24"/>
          <w:szCs w:val="24"/>
        </w:rPr>
      </w:pPr>
      <w:r w:rsidRPr="00340CF9">
        <w:rPr>
          <w:rFonts w:eastAsia="Times New Roman"/>
          <w:b/>
          <w:bCs/>
          <w:sz w:val="24"/>
          <w:szCs w:val="24"/>
        </w:rPr>
        <w:t>OSTİM TEKNİK ÜNİVERSİTESİ</w:t>
      </w:r>
      <w:r w:rsidR="00340CF9" w:rsidRPr="00340CF9">
        <w:rPr>
          <w:rFonts w:eastAsia="Times New Roman"/>
          <w:b/>
          <w:bCs/>
          <w:sz w:val="24"/>
          <w:szCs w:val="24"/>
        </w:rPr>
        <w:t xml:space="preserve"> </w:t>
      </w:r>
    </w:p>
    <w:p w14:paraId="1683CFBB" w14:textId="44772F62" w:rsidR="00AA6F6F" w:rsidRPr="00340CF9" w:rsidRDefault="00AA6F6F" w:rsidP="00340CF9">
      <w:pPr>
        <w:ind w:right="16"/>
        <w:jc w:val="center"/>
        <w:rPr>
          <w:sz w:val="24"/>
          <w:szCs w:val="24"/>
        </w:rPr>
      </w:pPr>
      <w:r w:rsidRPr="00340CF9">
        <w:rPr>
          <w:rFonts w:eastAsia="Times New Roman"/>
          <w:b/>
          <w:bCs/>
          <w:sz w:val="24"/>
          <w:szCs w:val="24"/>
        </w:rPr>
        <w:t xml:space="preserve">ARŞİV </w:t>
      </w:r>
      <w:r w:rsidR="002E7F17">
        <w:rPr>
          <w:rFonts w:eastAsia="Times New Roman"/>
          <w:b/>
          <w:bCs/>
          <w:sz w:val="24"/>
          <w:szCs w:val="24"/>
        </w:rPr>
        <w:t>İŞLEMLERİ</w:t>
      </w:r>
      <w:r w:rsidRPr="00340CF9">
        <w:rPr>
          <w:rFonts w:eastAsia="Times New Roman"/>
          <w:b/>
          <w:bCs/>
          <w:sz w:val="24"/>
          <w:szCs w:val="24"/>
        </w:rPr>
        <w:t xml:space="preserve"> </w:t>
      </w:r>
      <w:r w:rsidR="008D3463">
        <w:rPr>
          <w:rFonts w:eastAsia="Times New Roman"/>
          <w:b/>
          <w:bCs/>
          <w:sz w:val="24"/>
          <w:szCs w:val="24"/>
        </w:rPr>
        <w:t>YÖNERGESİ</w:t>
      </w:r>
    </w:p>
    <w:p w14:paraId="59C4E55D" w14:textId="77777777" w:rsidR="00AA6F6F" w:rsidRPr="00340CF9" w:rsidRDefault="00AA6F6F" w:rsidP="00340CF9">
      <w:pPr>
        <w:rPr>
          <w:sz w:val="24"/>
          <w:szCs w:val="24"/>
        </w:rPr>
      </w:pPr>
    </w:p>
    <w:p w14:paraId="71A015F8" w14:textId="77777777" w:rsidR="00AA6F6F" w:rsidRPr="00340CF9" w:rsidRDefault="00AA6F6F" w:rsidP="00340CF9">
      <w:pPr>
        <w:ind w:right="36"/>
        <w:jc w:val="center"/>
        <w:rPr>
          <w:sz w:val="24"/>
          <w:szCs w:val="24"/>
        </w:rPr>
      </w:pPr>
      <w:r w:rsidRPr="00340CF9">
        <w:rPr>
          <w:rFonts w:eastAsia="Times New Roman"/>
          <w:b/>
          <w:bCs/>
          <w:sz w:val="24"/>
          <w:szCs w:val="24"/>
        </w:rPr>
        <w:t>BİRİNCİ BÖLÜM</w:t>
      </w:r>
    </w:p>
    <w:p w14:paraId="003D6EAC" w14:textId="17C2788F" w:rsidR="00AA6F6F" w:rsidRPr="00340CF9" w:rsidRDefault="009B6CB5" w:rsidP="00340CF9">
      <w:pPr>
        <w:ind w:right="36"/>
        <w:jc w:val="center"/>
        <w:rPr>
          <w:sz w:val="24"/>
          <w:szCs w:val="24"/>
        </w:rPr>
      </w:pPr>
      <w:r>
        <w:rPr>
          <w:rFonts w:eastAsia="Times New Roman"/>
          <w:b/>
          <w:bCs/>
          <w:sz w:val="24"/>
          <w:szCs w:val="24"/>
        </w:rPr>
        <w:t>Başlangıç</w:t>
      </w:r>
      <w:r w:rsidR="00AA6F6F" w:rsidRPr="00340CF9">
        <w:rPr>
          <w:rFonts w:eastAsia="Times New Roman"/>
          <w:b/>
          <w:bCs/>
          <w:sz w:val="24"/>
          <w:szCs w:val="24"/>
        </w:rPr>
        <w:t xml:space="preserve"> Hükümler</w:t>
      </w:r>
      <w:r>
        <w:rPr>
          <w:rFonts w:eastAsia="Times New Roman"/>
          <w:b/>
          <w:bCs/>
          <w:sz w:val="24"/>
          <w:szCs w:val="24"/>
        </w:rPr>
        <w:t>i</w:t>
      </w:r>
    </w:p>
    <w:p w14:paraId="28AB8A7E" w14:textId="77777777" w:rsidR="002341B7" w:rsidRPr="00340CF9" w:rsidRDefault="002341B7" w:rsidP="00340CF9">
      <w:pPr>
        <w:rPr>
          <w:sz w:val="24"/>
          <w:szCs w:val="24"/>
        </w:rPr>
      </w:pPr>
    </w:p>
    <w:p w14:paraId="6BD97962" w14:textId="621FCE9B" w:rsidR="00AA6F6F" w:rsidRPr="009B6CB5" w:rsidRDefault="00AA6F6F" w:rsidP="009B6CB5">
      <w:pPr>
        <w:ind w:left="4" w:firstLine="567"/>
        <w:jc w:val="both"/>
        <w:rPr>
          <w:sz w:val="24"/>
          <w:szCs w:val="24"/>
        </w:rPr>
      </w:pPr>
      <w:r w:rsidRPr="009B6CB5">
        <w:rPr>
          <w:rFonts w:eastAsia="Times New Roman"/>
          <w:b/>
          <w:bCs/>
          <w:sz w:val="24"/>
          <w:szCs w:val="24"/>
        </w:rPr>
        <w:t xml:space="preserve">Amaç </w:t>
      </w:r>
    </w:p>
    <w:p w14:paraId="6513E19E" w14:textId="5696E064" w:rsidR="00AA6F6F" w:rsidRPr="009B6CB5" w:rsidRDefault="00AA6F6F" w:rsidP="009B6CB5">
      <w:pPr>
        <w:ind w:firstLine="567"/>
        <w:jc w:val="both"/>
        <w:rPr>
          <w:sz w:val="24"/>
          <w:szCs w:val="24"/>
        </w:rPr>
      </w:pPr>
      <w:r w:rsidRPr="009B6CB5">
        <w:rPr>
          <w:rFonts w:eastAsia="Times New Roman"/>
          <w:b/>
          <w:bCs/>
          <w:sz w:val="24"/>
          <w:szCs w:val="24"/>
        </w:rPr>
        <w:t>MADDE 1-</w:t>
      </w:r>
      <w:r w:rsidRPr="009B6CB5">
        <w:rPr>
          <w:rFonts w:eastAsia="Times New Roman"/>
          <w:sz w:val="24"/>
          <w:szCs w:val="24"/>
        </w:rPr>
        <w:t xml:space="preserve"> (1) Bu </w:t>
      </w:r>
      <w:r w:rsidR="008D3463" w:rsidRPr="009B6CB5">
        <w:rPr>
          <w:rFonts w:eastAsia="Times New Roman"/>
          <w:sz w:val="24"/>
          <w:szCs w:val="24"/>
        </w:rPr>
        <w:t>Yönergenin</w:t>
      </w:r>
      <w:r w:rsidRPr="009B6CB5">
        <w:rPr>
          <w:rFonts w:eastAsia="Times New Roman"/>
          <w:sz w:val="24"/>
          <w:szCs w:val="24"/>
        </w:rPr>
        <w:t xml:space="preserve"> amacı, OSTİM Teknik Üniversitesinin akademik ve idari birimlerinde bulunan arşiv belgesi ve ileride arşiv belgesi hâline gelecek arşivlik belgenin tespit edilmesine, gerekli şartlar altında korunmasına, </w:t>
      </w:r>
      <w:r w:rsidRPr="009B6CB5">
        <w:rPr>
          <w:sz w:val="24"/>
          <w:szCs w:val="24"/>
        </w:rPr>
        <w:t>herhangi bir sebepten dolayı kaybının engellenmesine</w:t>
      </w:r>
      <w:r w:rsidRPr="009B6CB5">
        <w:rPr>
          <w:rFonts w:eastAsia="Times New Roman"/>
          <w:sz w:val="24"/>
          <w:szCs w:val="24"/>
        </w:rPr>
        <w:t xml:space="preserve"> ve arşivlik belgelerin birim arşivlerine ve sonrasında OSTİM Teknik Üniversitesi Kurum Arşivine teslimine, muhafazasına lüzum görülmeyen belgenin ayıklama ve imhasına dair usul ve esasları belirlemektir.</w:t>
      </w:r>
    </w:p>
    <w:p w14:paraId="15794530" w14:textId="77777777" w:rsidR="00AA6F6F" w:rsidRPr="009B6CB5" w:rsidRDefault="00AA6F6F" w:rsidP="009B6CB5">
      <w:pPr>
        <w:ind w:left="4" w:firstLine="567"/>
        <w:jc w:val="both"/>
        <w:rPr>
          <w:rFonts w:eastAsia="Times New Roman"/>
          <w:b/>
          <w:bCs/>
          <w:sz w:val="24"/>
          <w:szCs w:val="24"/>
        </w:rPr>
      </w:pPr>
      <w:r w:rsidRPr="009B6CB5">
        <w:rPr>
          <w:rFonts w:eastAsia="Times New Roman"/>
          <w:b/>
          <w:bCs/>
          <w:sz w:val="24"/>
          <w:szCs w:val="24"/>
        </w:rPr>
        <w:t>Kapsam</w:t>
      </w:r>
    </w:p>
    <w:p w14:paraId="6860044C" w14:textId="4E9C0B27" w:rsidR="00AA6F6F" w:rsidRPr="009B6CB5" w:rsidRDefault="00AA6F6F" w:rsidP="009B6CB5">
      <w:pPr>
        <w:ind w:left="4" w:firstLine="567"/>
        <w:jc w:val="both"/>
        <w:rPr>
          <w:sz w:val="24"/>
          <w:szCs w:val="24"/>
        </w:rPr>
      </w:pPr>
      <w:r w:rsidRPr="009B6CB5">
        <w:rPr>
          <w:rFonts w:eastAsia="Times New Roman"/>
          <w:b/>
          <w:bCs/>
          <w:sz w:val="24"/>
          <w:szCs w:val="24"/>
        </w:rPr>
        <w:t xml:space="preserve">MADDE 2- </w:t>
      </w:r>
      <w:r w:rsidRPr="009B6CB5">
        <w:rPr>
          <w:rFonts w:eastAsia="Times New Roman"/>
          <w:sz w:val="24"/>
          <w:szCs w:val="24"/>
        </w:rPr>
        <w:t xml:space="preserve">(1) Bu </w:t>
      </w:r>
      <w:r w:rsidR="008D3463" w:rsidRPr="009B6CB5">
        <w:rPr>
          <w:rFonts w:eastAsia="Times New Roman"/>
          <w:sz w:val="24"/>
          <w:szCs w:val="24"/>
        </w:rPr>
        <w:t>Yönerge</w:t>
      </w:r>
      <w:r w:rsidRPr="009B6CB5">
        <w:rPr>
          <w:rFonts w:eastAsia="Times New Roman"/>
          <w:sz w:val="24"/>
          <w:szCs w:val="24"/>
        </w:rPr>
        <w:t xml:space="preserve"> OSTİM Teknik Üniversitesinin akademik ve idari tüm birimlerini kapsar.</w:t>
      </w:r>
    </w:p>
    <w:p w14:paraId="0FA8B4FA" w14:textId="77777777" w:rsidR="002F7D7C" w:rsidRPr="009B6CB5" w:rsidRDefault="002F7D7C" w:rsidP="009B6CB5">
      <w:pPr>
        <w:ind w:left="4" w:firstLine="567"/>
        <w:jc w:val="both"/>
        <w:rPr>
          <w:sz w:val="24"/>
          <w:szCs w:val="24"/>
        </w:rPr>
      </w:pPr>
      <w:r w:rsidRPr="009B6CB5">
        <w:rPr>
          <w:rFonts w:eastAsia="Times New Roman"/>
          <w:b/>
          <w:bCs/>
          <w:sz w:val="24"/>
          <w:szCs w:val="24"/>
        </w:rPr>
        <w:t>Tanımlar</w:t>
      </w:r>
    </w:p>
    <w:p w14:paraId="11379EAF" w14:textId="35B296F8" w:rsidR="002F7D7C" w:rsidRPr="009B6CB5" w:rsidRDefault="002F7D7C" w:rsidP="009B6CB5">
      <w:pPr>
        <w:ind w:left="4" w:firstLine="567"/>
        <w:jc w:val="both"/>
        <w:rPr>
          <w:sz w:val="24"/>
          <w:szCs w:val="24"/>
        </w:rPr>
      </w:pPr>
      <w:r w:rsidRPr="009B6CB5">
        <w:rPr>
          <w:rFonts w:eastAsia="Times New Roman"/>
          <w:b/>
          <w:bCs/>
          <w:sz w:val="24"/>
          <w:szCs w:val="24"/>
        </w:rPr>
        <w:t>MADDE 3-</w:t>
      </w:r>
      <w:r w:rsidRPr="009B6CB5">
        <w:rPr>
          <w:rFonts w:eastAsia="Times New Roman"/>
          <w:sz w:val="24"/>
          <w:szCs w:val="24"/>
        </w:rPr>
        <w:t xml:space="preserve"> (1) Bu </w:t>
      </w:r>
      <w:r w:rsidR="008D3463" w:rsidRPr="009B6CB5">
        <w:rPr>
          <w:rFonts w:eastAsia="Times New Roman"/>
          <w:sz w:val="24"/>
          <w:szCs w:val="24"/>
        </w:rPr>
        <w:t>Yönergede</w:t>
      </w:r>
      <w:r w:rsidRPr="009B6CB5">
        <w:rPr>
          <w:rFonts w:eastAsia="Times New Roman"/>
          <w:sz w:val="24"/>
          <w:szCs w:val="24"/>
        </w:rPr>
        <w:t xml:space="preserve"> geçen;</w:t>
      </w:r>
    </w:p>
    <w:p w14:paraId="26998000" w14:textId="3DF25120" w:rsidR="002F7D7C" w:rsidRPr="009B6CB5" w:rsidRDefault="002F7D7C" w:rsidP="009B6CB5">
      <w:pPr>
        <w:autoSpaceDE w:val="0"/>
        <w:autoSpaceDN w:val="0"/>
        <w:adjustRightInd w:val="0"/>
        <w:ind w:firstLine="567"/>
        <w:jc w:val="both"/>
        <w:rPr>
          <w:rFonts w:eastAsiaTheme="minorHAnsi"/>
          <w:sz w:val="24"/>
          <w:szCs w:val="24"/>
          <w:lang w:eastAsia="en-US"/>
        </w:rPr>
      </w:pPr>
      <w:r w:rsidRPr="009B6CB5">
        <w:rPr>
          <w:rFonts w:eastAsiaTheme="minorHAnsi"/>
          <w:sz w:val="24"/>
          <w:szCs w:val="24"/>
          <w:lang w:eastAsia="en-US"/>
        </w:rPr>
        <w:t xml:space="preserve">a) Arşiv: </w:t>
      </w:r>
      <w:r w:rsidRPr="009B6CB5">
        <w:rPr>
          <w:rFonts w:eastAsia="Times New Roman"/>
          <w:sz w:val="24"/>
          <w:szCs w:val="24"/>
        </w:rPr>
        <w:t xml:space="preserve">OSTİM Teknik Üniversitesinde </w:t>
      </w:r>
      <w:r w:rsidRPr="009B6CB5">
        <w:rPr>
          <w:rFonts w:eastAsiaTheme="minorHAnsi"/>
          <w:sz w:val="24"/>
          <w:szCs w:val="24"/>
          <w:lang w:eastAsia="en-US"/>
        </w:rPr>
        <w:t>yapılan iş ve işlemler, haberleşmeler ile gerçek veya tüzel kişilerin gördükleri hizmetler neticesinde oluşan belgelerin barındırıldığı yerleri,</w:t>
      </w:r>
    </w:p>
    <w:p w14:paraId="364764AC" w14:textId="1F2A10F5" w:rsidR="002F7D7C" w:rsidRPr="009B6CB5" w:rsidRDefault="0096033B" w:rsidP="009B6CB5">
      <w:pPr>
        <w:tabs>
          <w:tab w:val="left" w:pos="253"/>
        </w:tabs>
        <w:ind w:firstLine="567"/>
        <w:jc w:val="both"/>
        <w:rPr>
          <w:rFonts w:eastAsia="Times New Roman"/>
          <w:sz w:val="24"/>
          <w:szCs w:val="24"/>
        </w:rPr>
      </w:pPr>
      <w:r w:rsidRPr="009B6CB5">
        <w:rPr>
          <w:rFonts w:eastAsia="Times New Roman"/>
          <w:sz w:val="24"/>
          <w:szCs w:val="24"/>
        </w:rPr>
        <w:t xml:space="preserve">b) </w:t>
      </w:r>
      <w:r w:rsidR="002F7D7C" w:rsidRPr="009B6CB5">
        <w:rPr>
          <w:rFonts w:eastAsia="Times New Roman"/>
          <w:sz w:val="24"/>
          <w:szCs w:val="24"/>
        </w:rPr>
        <w:t xml:space="preserve">Arşiv </w:t>
      </w:r>
      <w:r w:rsidR="00820A4F" w:rsidRPr="009B6CB5">
        <w:rPr>
          <w:rFonts w:eastAsia="Times New Roman"/>
          <w:sz w:val="24"/>
          <w:szCs w:val="24"/>
        </w:rPr>
        <w:t>belgesi</w:t>
      </w:r>
      <w:r w:rsidR="002F7D7C" w:rsidRPr="009B6CB5">
        <w:rPr>
          <w:rFonts w:eastAsia="Times New Roman"/>
          <w:sz w:val="24"/>
          <w:szCs w:val="24"/>
        </w:rPr>
        <w:t xml:space="preserve">: OSTİM Teknik Üniversitesine ait olan ve son işlem tarihi üzerinden yirmi yıl geçmiş veya on beş yıl geçtikten sonra kesin sonuca bağlanmış bulunan ve günlük iş akışı içinde işlevi bulunmayan, varsa tâbi olduğu diğer mevzuatlar ile saklama planlarındaki saklama sürelerini tamamlayan, üretim biçimleri, donanım ortamları ne şekilde olursa olsun geleceğe, tarihi, siyasi, sosyal, kültürel, hukuki, idari, askeri, iktisadi, dini, ilmi, edebi, estetik, biyografik, </w:t>
      </w:r>
      <w:proofErr w:type="spellStart"/>
      <w:r w:rsidR="002F7D7C" w:rsidRPr="009B6CB5">
        <w:rPr>
          <w:rFonts w:eastAsia="Times New Roman"/>
          <w:sz w:val="24"/>
          <w:szCs w:val="24"/>
        </w:rPr>
        <w:t>jeneolojik</w:t>
      </w:r>
      <w:proofErr w:type="spellEnd"/>
      <w:r w:rsidR="002F7D7C" w:rsidRPr="009B6CB5">
        <w:rPr>
          <w:rFonts w:eastAsia="Times New Roman"/>
          <w:sz w:val="24"/>
          <w:szCs w:val="24"/>
        </w:rPr>
        <w:t xml:space="preserve"> ve teknik herhangi bir değer olarak intikal etmesi gereken ve bir bilgiyi içeren yazılmış, çizilmiş, resmedilmiş, görüntülü, sesli veya elektronik ortamlarda üretilmiş belgeyi,</w:t>
      </w:r>
    </w:p>
    <w:p w14:paraId="69C1F419" w14:textId="11359ADD" w:rsidR="002F7D7C" w:rsidRPr="009B6CB5" w:rsidRDefault="0096033B" w:rsidP="009B6CB5">
      <w:pPr>
        <w:ind w:left="4" w:firstLine="567"/>
        <w:jc w:val="both"/>
        <w:rPr>
          <w:rFonts w:eastAsia="Times New Roman"/>
          <w:sz w:val="24"/>
          <w:szCs w:val="24"/>
        </w:rPr>
      </w:pPr>
      <w:r w:rsidRPr="009B6CB5">
        <w:rPr>
          <w:rFonts w:eastAsia="Times New Roman"/>
          <w:sz w:val="24"/>
          <w:szCs w:val="24"/>
        </w:rPr>
        <w:t>c</w:t>
      </w:r>
      <w:r w:rsidR="002F7D7C" w:rsidRPr="009B6CB5">
        <w:rPr>
          <w:rFonts w:eastAsia="Times New Roman"/>
          <w:sz w:val="24"/>
          <w:szCs w:val="24"/>
        </w:rPr>
        <w:t xml:space="preserve">) Arşivlik </w:t>
      </w:r>
      <w:r w:rsidR="00820A4F" w:rsidRPr="009B6CB5">
        <w:rPr>
          <w:rFonts w:eastAsia="Times New Roman"/>
          <w:sz w:val="24"/>
          <w:szCs w:val="24"/>
        </w:rPr>
        <w:t>belge</w:t>
      </w:r>
      <w:r w:rsidR="002F7D7C" w:rsidRPr="009B6CB5">
        <w:rPr>
          <w:rFonts w:eastAsia="Times New Roman"/>
          <w:sz w:val="24"/>
          <w:szCs w:val="24"/>
        </w:rPr>
        <w:t xml:space="preserve">: </w:t>
      </w:r>
      <w:r w:rsidRPr="009B6CB5">
        <w:rPr>
          <w:rFonts w:eastAsia="Times New Roman"/>
          <w:sz w:val="24"/>
          <w:szCs w:val="24"/>
        </w:rPr>
        <w:t xml:space="preserve">OSTİM Teknik Üniversitesine </w:t>
      </w:r>
      <w:r w:rsidR="002F7D7C" w:rsidRPr="009B6CB5">
        <w:rPr>
          <w:rFonts w:eastAsia="Times New Roman"/>
          <w:sz w:val="24"/>
          <w:szCs w:val="24"/>
        </w:rPr>
        <w:t>bağlı birimler tarafından üretilmiş olan, süre bakımından arşiv belgesi vasfı taşımayan veya bu süreyi doldurmasına rağmen güncelliğini kaybetmemiş olan, hizmetin yürütülmesi açısından işlevi olan belgeyi,</w:t>
      </w:r>
    </w:p>
    <w:p w14:paraId="272E4530" w14:textId="7F891A73" w:rsidR="0096033B" w:rsidRPr="009B6CB5" w:rsidRDefault="0096033B" w:rsidP="009B6CB5">
      <w:pPr>
        <w:tabs>
          <w:tab w:val="left" w:pos="296"/>
        </w:tabs>
        <w:ind w:left="4" w:firstLine="567"/>
        <w:jc w:val="both"/>
        <w:rPr>
          <w:rFonts w:eastAsia="Times New Roman"/>
          <w:sz w:val="24"/>
          <w:szCs w:val="24"/>
        </w:rPr>
      </w:pPr>
      <w:proofErr w:type="gramStart"/>
      <w:r w:rsidRPr="009B6CB5">
        <w:rPr>
          <w:rFonts w:eastAsia="Times New Roman"/>
          <w:sz w:val="24"/>
          <w:szCs w:val="24"/>
        </w:rPr>
        <w:t>ç</w:t>
      </w:r>
      <w:proofErr w:type="gramEnd"/>
      <w:r w:rsidRPr="009B6CB5">
        <w:rPr>
          <w:rFonts w:eastAsia="Times New Roman"/>
          <w:sz w:val="24"/>
          <w:szCs w:val="24"/>
        </w:rPr>
        <w:t>) Ayıklama: Arşiv belgesi ile cari işlemleri devresinde bir değere sahip olduğu halde hukuki değerini ve delil olma özelliğini kaybetmiş, gelecekte herhangi bir nedenle kullanılmasına ve saklanmasına gerek görülmeyen her türlü belgenin birbirinden ayrımı ile ileride arşiv belgesi vasfını kazanacak olan arşivlik belgenin tespiti işlemini,</w:t>
      </w:r>
    </w:p>
    <w:p w14:paraId="4FFA21A4" w14:textId="5A4D29BB" w:rsidR="00820A4F" w:rsidRPr="009B6CB5" w:rsidRDefault="00820A4F" w:rsidP="009B6CB5">
      <w:pPr>
        <w:ind w:firstLine="567"/>
        <w:jc w:val="both"/>
        <w:rPr>
          <w:sz w:val="24"/>
          <w:szCs w:val="24"/>
        </w:rPr>
      </w:pPr>
      <w:r w:rsidRPr="009B6CB5">
        <w:rPr>
          <w:sz w:val="24"/>
          <w:szCs w:val="24"/>
        </w:rPr>
        <w:t>d) Belge: Gerçek ve tüzel kişilerin iş ve işlemleri neticesinde oluşan, üretim biçimleri ve donanım ortamları ne şekilde olursa olsun bir bilgiyi içeren yazılmış, çizilmiş, resmedilmiş, görüntülü, sesli veya elektronik kaydı,</w:t>
      </w:r>
    </w:p>
    <w:p w14:paraId="50EACAB3" w14:textId="30FFC058" w:rsidR="002F7D7C" w:rsidRPr="009B6CB5" w:rsidRDefault="00820A4F" w:rsidP="009B6CB5">
      <w:pPr>
        <w:ind w:left="4" w:firstLine="567"/>
        <w:jc w:val="both"/>
        <w:rPr>
          <w:sz w:val="24"/>
          <w:szCs w:val="24"/>
        </w:rPr>
      </w:pPr>
      <w:r w:rsidRPr="009B6CB5">
        <w:rPr>
          <w:rFonts w:eastAsia="Times New Roman"/>
          <w:sz w:val="24"/>
          <w:szCs w:val="24"/>
        </w:rPr>
        <w:t>e</w:t>
      </w:r>
      <w:r w:rsidR="002F7D7C" w:rsidRPr="009B6CB5">
        <w:rPr>
          <w:rFonts w:eastAsia="Times New Roman"/>
          <w:sz w:val="24"/>
          <w:szCs w:val="24"/>
        </w:rPr>
        <w:t xml:space="preserve">) Belge </w:t>
      </w:r>
      <w:r w:rsidRPr="009B6CB5">
        <w:rPr>
          <w:rFonts w:eastAsia="Times New Roman"/>
          <w:sz w:val="24"/>
          <w:szCs w:val="24"/>
        </w:rPr>
        <w:t>yöneticisi</w:t>
      </w:r>
      <w:r w:rsidR="002F7D7C" w:rsidRPr="009B6CB5">
        <w:rPr>
          <w:rFonts w:eastAsia="Times New Roman"/>
          <w:sz w:val="24"/>
          <w:szCs w:val="24"/>
        </w:rPr>
        <w:t>: Belgelerin dosyalanması, saklanması, ayıklanması, tasfiyesi, hizmete sunulması ve transferi işlemlerini kurumu veya birimi adına yöneten kişiyi,</w:t>
      </w:r>
    </w:p>
    <w:p w14:paraId="5E7D94CE" w14:textId="43F78849" w:rsidR="00820A4F" w:rsidRPr="009B6CB5" w:rsidRDefault="00820A4F" w:rsidP="009B6CB5">
      <w:pPr>
        <w:ind w:firstLine="567"/>
        <w:jc w:val="both"/>
        <w:rPr>
          <w:sz w:val="24"/>
          <w:szCs w:val="24"/>
        </w:rPr>
      </w:pPr>
      <w:r w:rsidRPr="009B6CB5">
        <w:rPr>
          <w:sz w:val="24"/>
          <w:szCs w:val="24"/>
        </w:rPr>
        <w:t>f) Belge yönetimi: Belgelerin üretiminden itibaren belirlenen ölçütler çerçevesinde değerlendirme, düzenleme, ayıklama ve hizmete sunma faaliyetlerinin tümünü,</w:t>
      </w:r>
    </w:p>
    <w:p w14:paraId="179061B2" w14:textId="1FE44AFC" w:rsidR="0013544C" w:rsidRPr="009B6CB5" w:rsidRDefault="00820A4F" w:rsidP="009B6CB5">
      <w:pPr>
        <w:pStyle w:val="NormalWeb"/>
        <w:spacing w:before="0" w:beforeAutospacing="0" w:after="0" w:afterAutospacing="0"/>
        <w:ind w:firstLine="567"/>
        <w:jc w:val="both"/>
      </w:pPr>
      <w:r w:rsidRPr="009B6CB5">
        <w:rPr>
          <w:rFonts w:eastAsia="Times New Roman"/>
        </w:rPr>
        <w:t xml:space="preserve">g) </w:t>
      </w:r>
      <w:r w:rsidR="002F7D7C" w:rsidRPr="009B6CB5">
        <w:rPr>
          <w:rFonts w:eastAsia="Times New Roman"/>
        </w:rPr>
        <w:t xml:space="preserve">Birim Arşivi: </w:t>
      </w:r>
      <w:r w:rsidRPr="009B6CB5">
        <w:rPr>
          <w:rFonts w:eastAsia="Times New Roman"/>
        </w:rPr>
        <w:t xml:space="preserve">OSTİM Teknik Üniversitesine </w:t>
      </w:r>
      <w:r w:rsidR="002F7D7C" w:rsidRPr="009B6CB5">
        <w:rPr>
          <w:rFonts w:eastAsia="Times New Roman"/>
        </w:rPr>
        <w:t>bağlı birimler tarafından üretilen, güncelliğini kaybetmemiş</w:t>
      </w:r>
      <w:r w:rsidRPr="009B6CB5">
        <w:rPr>
          <w:rFonts w:eastAsia="Times New Roman"/>
        </w:rPr>
        <w:t xml:space="preserve"> olarak</w:t>
      </w:r>
      <w:r w:rsidR="002F7D7C" w:rsidRPr="009B6CB5">
        <w:rPr>
          <w:rFonts w:eastAsia="Times New Roman"/>
        </w:rPr>
        <w:t xml:space="preserve"> aktif bir biçimde ve günlük iş akışı içinde işlevi bulunan ve kullanılan belgelerin ilgili birimlerince belirli bir süre ile saklandığı arşivi,</w:t>
      </w:r>
      <w:r w:rsidR="0013544C" w:rsidRPr="009B6CB5">
        <w:rPr>
          <w:rFonts w:eastAsia="Times New Roman"/>
        </w:rPr>
        <w:t xml:space="preserve"> </w:t>
      </w:r>
    </w:p>
    <w:p w14:paraId="58A34A75" w14:textId="5ADC8EDA" w:rsidR="00820A4F" w:rsidRPr="009B6CB5" w:rsidRDefault="00804C92" w:rsidP="009B6CB5">
      <w:pPr>
        <w:ind w:firstLine="567"/>
        <w:jc w:val="both"/>
        <w:rPr>
          <w:rFonts w:eastAsia="Times New Roman"/>
          <w:sz w:val="24"/>
          <w:szCs w:val="24"/>
        </w:rPr>
      </w:pPr>
      <w:proofErr w:type="gramStart"/>
      <w:r w:rsidRPr="009B6CB5">
        <w:rPr>
          <w:rFonts w:eastAsia="Times New Roman"/>
          <w:sz w:val="24"/>
          <w:szCs w:val="24"/>
        </w:rPr>
        <w:t>ğ</w:t>
      </w:r>
      <w:proofErr w:type="gramEnd"/>
      <w:r w:rsidR="00820A4F" w:rsidRPr="009B6CB5">
        <w:rPr>
          <w:rFonts w:eastAsia="Times New Roman"/>
          <w:sz w:val="24"/>
          <w:szCs w:val="24"/>
        </w:rPr>
        <w:t xml:space="preserve">) Değerlendirme: Belgelerin; idari, </w:t>
      </w:r>
      <w:r w:rsidR="00C6481B" w:rsidRPr="009B6CB5">
        <w:rPr>
          <w:rFonts w:eastAsia="Times New Roman"/>
          <w:sz w:val="24"/>
          <w:szCs w:val="24"/>
        </w:rPr>
        <w:t>hukuki</w:t>
      </w:r>
      <w:r w:rsidR="00820A4F" w:rsidRPr="009B6CB5">
        <w:rPr>
          <w:rFonts w:eastAsia="Times New Roman"/>
          <w:sz w:val="24"/>
          <w:szCs w:val="24"/>
        </w:rPr>
        <w:t>, mali, tarihi ve oluşturma süreçlerindeki araştırma durumları dikkate alınarak kurum yetkilileri ile belge yöneticisi ve arşivciler tarafından karar verilmesi işlemini,</w:t>
      </w:r>
    </w:p>
    <w:p w14:paraId="0B6C56B4" w14:textId="7D5E767F" w:rsidR="00820A4F" w:rsidRPr="009B6CB5" w:rsidRDefault="00804C92" w:rsidP="009B6CB5">
      <w:pPr>
        <w:ind w:firstLine="567"/>
        <w:jc w:val="both"/>
        <w:rPr>
          <w:rFonts w:eastAsia="Times New Roman"/>
          <w:sz w:val="24"/>
          <w:szCs w:val="24"/>
        </w:rPr>
      </w:pPr>
      <w:r w:rsidRPr="009B6CB5">
        <w:rPr>
          <w:rFonts w:eastAsia="Times New Roman"/>
          <w:sz w:val="24"/>
          <w:szCs w:val="24"/>
        </w:rPr>
        <w:t>h</w:t>
      </w:r>
      <w:r w:rsidR="00820A4F" w:rsidRPr="009B6CB5">
        <w:rPr>
          <w:rFonts w:eastAsia="Times New Roman"/>
          <w:sz w:val="24"/>
          <w:szCs w:val="24"/>
        </w:rPr>
        <w:t xml:space="preserve">) Dijitalleştirme: </w:t>
      </w:r>
      <w:proofErr w:type="gramStart"/>
      <w:r w:rsidR="00820A4F" w:rsidRPr="009B6CB5">
        <w:rPr>
          <w:rFonts w:eastAsia="Times New Roman"/>
          <w:sz w:val="24"/>
          <w:szCs w:val="24"/>
        </w:rPr>
        <w:t>Kağıt</w:t>
      </w:r>
      <w:proofErr w:type="gramEnd"/>
      <w:r w:rsidR="00820A4F" w:rsidRPr="009B6CB5">
        <w:rPr>
          <w:rFonts w:eastAsia="Times New Roman"/>
          <w:sz w:val="24"/>
          <w:szCs w:val="24"/>
        </w:rPr>
        <w:t xml:space="preserve"> ortamındaki belgelerin tarayıcı, kamera gibi cihazlar veya yenilikçi teknikler kullanılarak sayısal ortama aktarılmasını,</w:t>
      </w:r>
    </w:p>
    <w:p w14:paraId="7B56852D" w14:textId="6DD6621C" w:rsidR="00820A4F" w:rsidRPr="009B6CB5" w:rsidRDefault="00804C92" w:rsidP="009B6CB5">
      <w:pPr>
        <w:ind w:firstLine="567"/>
        <w:jc w:val="both"/>
        <w:rPr>
          <w:rFonts w:eastAsia="Times New Roman"/>
          <w:sz w:val="24"/>
          <w:szCs w:val="24"/>
        </w:rPr>
      </w:pPr>
      <w:proofErr w:type="gramStart"/>
      <w:r w:rsidRPr="009B6CB5">
        <w:rPr>
          <w:rFonts w:eastAsia="Times New Roman"/>
          <w:sz w:val="24"/>
          <w:szCs w:val="24"/>
        </w:rPr>
        <w:t>ı</w:t>
      </w:r>
      <w:proofErr w:type="gramEnd"/>
      <w:r w:rsidR="00820A4F" w:rsidRPr="009B6CB5">
        <w:rPr>
          <w:rFonts w:eastAsia="Times New Roman"/>
          <w:sz w:val="24"/>
          <w:szCs w:val="24"/>
        </w:rPr>
        <w:t>) Dosya kodu: Belgenin hangi dosya ile ilişkili olduğunu veya işlemi biten belgenin hangi dosya/klasöre konulacağını gösteren alfabetik, sayısal, alfa-nümerik tanımlamayı,</w:t>
      </w:r>
    </w:p>
    <w:p w14:paraId="5225A005" w14:textId="1A96A8B3" w:rsidR="00820A4F" w:rsidRPr="009B6CB5" w:rsidRDefault="00804C92" w:rsidP="009B6CB5">
      <w:pPr>
        <w:ind w:firstLine="567"/>
        <w:jc w:val="both"/>
        <w:rPr>
          <w:rFonts w:eastAsia="Times New Roman"/>
          <w:sz w:val="24"/>
          <w:szCs w:val="24"/>
        </w:rPr>
      </w:pPr>
      <w:r w:rsidRPr="009B6CB5">
        <w:rPr>
          <w:rFonts w:eastAsia="Times New Roman"/>
          <w:sz w:val="24"/>
          <w:szCs w:val="24"/>
        </w:rPr>
        <w:lastRenderedPageBreak/>
        <w:t>i</w:t>
      </w:r>
      <w:r w:rsidR="00820A4F" w:rsidRPr="009B6CB5">
        <w:rPr>
          <w:rFonts w:eastAsia="Times New Roman"/>
          <w:sz w:val="24"/>
          <w:szCs w:val="24"/>
        </w:rPr>
        <w:t>) Dosya planı: Belgelerin etkin bir şekilde kullanılabilmesi, yönetilebilmesi, depolanabilmesi ve erişimi için hazırlanan ve genellikle alfabetik, sayısal, alfa-nümerik ve benzeri simge türlerine göre adlandırılan sınıflamayı,</w:t>
      </w:r>
    </w:p>
    <w:p w14:paraId="0878C26D" w14:textId="47EB6575" w:rsidR="00820A4F" w:rsidRPr="009B6CB5" w:rsidRDefault="00804C92" w:rsidP="009B6CB5">
      <w:pPr>
        <w:ind w:firstLine="567"/>
        <w:jc w:val="both"/>
        <w:rPr>
          <w:rFonts w:eastAsia="Times New Roman"/>
          <w:sz w:val="24"/>
          <w:szCs w:val="24"/>
        </w:rPr>
      </w:pPr>
      <w:r w:rsidRPr="009B6CB5">
        <w:rPr>
          <w:rFonts w:eastAsia="Times New Roman"/>
          <w:sz w:val="24"/>
          <w:szCs w:val="24"/>
        </w:rPr>
        <w:t>j</w:t>
      </w:r>
      <w:r w:rsidR="00820A4F" w:rsidRPr="009B6CB5">
        <w:rPr>
          <w:rFonts w:eastAsia="Times New Roman"/>
          <w:sz w:val="24"/>
          <w:szCs w:val="24"/>
        </w:rPr>
        <w:t>) Dosyalama: Belgenin kaydedilmesi, işleme alınması ve gerektiğinde tekrar başvurulmak üzere belli bir düzen içinde saklanması işlemini,</w:t>
      </w:r>
    </w:p>
    <w:p w14:paraId="38ECC39B" w14:textId="16602E22" w:rsidR="00820A4F" w:rsidRPr="009B6CB5" w:rsidRDefault="00804C92" w:rsidP="009B6CB5">
      <w:pPr>
        <w:ind w:firstLine="567"/>
        <w:jc w:val="both"/>
        <w:rPr>
          <w:rFonts w:eastAsia="Times New Roman"/>
          <w:sz w:val="24"/>
          <w:szCs w:val="24"/>
        </w:rPr>
      </w:pPr>
      <w:r w:rsidRPr="009B6CB5">
        <w:rPr>
          <w:rFonts w:eastAsia="Times New Roman"/>
          <w:sz w:val="24"/>
          <w:szCs w:val="24"/>
        </w:rPr>
        <w:t>k</w:t>
      </w:r>
      <w:r w:rsidR="00820A4F" w:rsidRPr="009B6CB5">
        <w:rPr>
          <w:rFonts w:eastAsia="Times New Roman"/>
          <w:sz w:val="24"/>
          <w:szCs w:val="24"/>
        </w:rPr>
        <w:t xml:space="preserve">) Elektronik belge yönetim sistemi: </w:t>
      </w:r>
      <w:r w:rsidRPr="009B6CB5">
        <w:rPr>
          <w:rFonts w:eastAsia="Times New Roman"/>
          <w:sz w:val="24"/>
          <w:szCs w:val="24"/>
        </w:rPr>
        <w:t xml:space="preserve">Birimlerin </w:t>
      </w:r>
      <w:r w:rsidR="00820A4F" w:rsidRPr="009B6CB5">
        <w:rPr>
          <w:rFonts w:eastAsia="Times New Roman"/>
          <w:sz w:val="24"/>
          <w:szCs w:val="24"/>
        </w:rPr>
        <w:t xml:space="preserve">faaliyetlerini yerine getirirken oluşturdukları her türlü dokümantasyonun içerisinden, idare faaliyetlerinin delili olabilecek belgelerin ayıklanarak bunların içerik, </w:t>
      </w:r>
      <w:proofErr w:type="spellStart"/>
      <w:r w:rsidR="00820A4F" w:rsidRPr="009B6CB5">
        <w:rPr>
          <w:rFonts w:eastAsia="Times New Roman"/>
          <w:sz w:val="24"/>
          <w:szCs w:val="24"/>
        </w:rPr>
        <w:t>üstveri</w:t>
      </w:r>
      <w:proofErr w:type="spellEnd"/>
      <w:r w:rsidR="00820A4F" w:rsidRPr="009B6CB5">
        <w:rPr>
          <w:rFonts w:eastAsia="Times New Roman"/>
          <w:sz w:val="24"/>
          <w:szCs w:val="24"/>
        </w:rPr>
        <w:t>, format ve ilişkisel özelliklerini koruyan, belgelerin ait olduğu fonksiyon veya işlem için delil teşkil eden ve aidiyet zinciri içerisindeki yönetimini elektronik ortamda sağlayan sistemi,</w:t>
      </w:r>
    </w:p>
    <w:p w14:paraId="4C63C997" w14:textId="7A0E95E2" w:rsidR="00820A4F" w:rsidRPr="009B6CB5" w:rsidRDefault="00804C92" w:rsidP="009B6CB5">
      <w:pPr>
        <w:ind w:firstLine="567"/>
        <w:jc w:val="both"/>
        <w:rPr>
          <w:rFonts w:eastAsia="Times New Roman"/>
          <w:sz w:val="24"/>
          <w:szCs w:val="24"/>
        </w:rPr>
      </w:pPr>
      <w:r w:rsidRPr="009B6CB5">
        <w:rPr>
          <w:rFonts w:eastAsia="Times New Roman"/>
          <w:sz w:val="24"/>
          <w:szCs w:val="24"/>
        </w:rPr>
        <w:t>l</w:t>
      </w:r>
      <w:r w:rsidR="00820A4F" w:rsidRPr="009B6CB5">
        <w:rPr>
          <w:rFonts w:eastAsia="Times New Roman"/>
          <w:sz w:val="24"/>
          <w:szCs w:val="24"/>
        </w:rPr>
        <w:t>) İmha: İleride kullanılmasına ve saklanmasına gerek görülmeyen, arşiv belgesi veya arşivlik belge dışında kalan, hukuki kıymetini ve bir delil</w:t>
      </w:r>
      <w:r w:rsidRPr="009B6CB5">
        <w:rPr>
          <w:rFonts w:eastAsia="Times New Roman"/>
          <w:sz w:val="24"/>
          <w:szCs w:val="24"/>
        </w:rPr>
        <w:t xml:space="preserve"> </w:t>
      </w:r>
      <w:r w:rsidR="00820A4F" w:rsidRPr="009B6CB5">
        <w:rPr>
          <w:rFonts w:eastAsia="Times New Roman"/>
          <w:sz w:val="24"/>
          <w:szCs w:val="24"/>
        </w:rPr>
        <w:t>olma vasfını kaybetmiş belgelerin yok edilmesi işlemini,</w:t>
      </w:r>
    </w:p>
    <w:p w14:paraId="574F280F" w14:textId="3376285F" w:rsidR="00820A4F" w:rsidRPr="009B6CB5" w:rsidRDefault="00804C92" w:rsidP="009B6CB5">
      <w:pPr>
        <w:ind w:firstLine="567"/>
        <w:jc w:val="both"/>
        <w:rPr>
          <w:rFonts w:eastAsia="Times New Roman"/>
          <w:sz w:val="24"/>
          <w:szCs w:val="24"/>
        </w:rPr>
      </w:pPr>
      <w:r w:rsidRPr="009B6CB5">
        <w:rPr>
          <w:rFonts w:eastAsia="Times New Roman"/>
          <w:sz w:val="24"/>
          <w:szCs w:val="24"/>
        </w:rPr>
        <w:t>m</w:t>
      </w:r>
      <w:r w:rsidR="00820A4F" w:rsidRPr="009B6CB5">
        <w:rPr>
          <w:rFonts w:eastAsia="Times New Roman"/>
          <w:sz w:val="24"/>
          <w:szCs w:val="24"/>
        </w:rPr>
        <w:t>) Kurum arşivi: Yükümlülerin merkez teşkilatlarında yer alan, belgelerin birim arşivlerine ve merkezi arşivlere nazaran daha uzun süreli</w:t>
      </w:r>
      <w:r w:rsidRPr="009B6CB5">
        <w:rPr>
          <w:rFonts w:eastAsia="Times New Roman"/>
          <w:sz w:val="24"/>
          <w:szCs w:val="24"/>
        </w:rPr>
        <w:t xml:space="preserve"> </w:t>
      </w:r>
      <w:r w:rsidR="00820A4F" w:rsidRPr="009B6CB5">
        <w:rPr>
          <w:rFonts w:eastAsia="Times New Roman"/>
          <w:sz w:val="24"/>
          <w:szCs w:val="24"/>
        </w:rPr>
        <w:t>saklandığı arşivleri,</w:t>
      </w:r>
    </w:p>
    <w:p w14:paraId="30AF9EFE" w14:textId="2E8B5342" w:rsidR="00C6481B" w:rsidRPr="009B6CB5" w:rsidRDefault="0013544C" w:rsidP="009B6CB5">
      <w:pPr>
        <w:ind w:firstLine="567"/>
        <w:jc w:val="both"/>
        <w:rPr>
          <w:rFonts w:eastAsia="Times New Roman"/>
          <w:sz w:val="24"/>
          <w:szCs w:val="24"/>
        </w:rPr>
      </w:pPr>
      <w:r w:rsidRPr="009B6CB5">
        <w:rPr>
          <w:rFonts w:eastAsia="Times New Roman"/>
          <w:sz w:val="24"/>
          <w:szCs w:val="24"/>
        </w:rPr>
        <w:t>n</w:t>
      </w:r>
      <w:r w:rsidR="00C6481B" w:rsidRPr="009B6CB5">
        <w:rPr>
          <w:rFonts w:eastAsia="Times New Roman"/>
          <w:sz w:val="24"/>
          <w:szCs w:val="24"/>
        </w:rPr>
        <w:t xml:space="preserve">) Özel arşivler: </w:t>
      </w:r>
      <w:r w:rsidR="00505C59" w:rsidRPr="009B6CB5">
        <w:rPr>
          <w:rFonts w:eastAsia="Times New Roman"/>
          <w:sz w:val="24"/>
          <w:szCs w:val="24"/>
        </w:rPr>
        <w:t>Arşiv belgesi</w:t>
      </w:r>
      <w:r w:rsidR="00C6481B" w:rsidRPr="009B6CB5">
        <w:rPr>
          <w:rFonts w:eastAsia="Times New Roman"/>
          <w:sz w:val="24"/>
          <w:szCs w:val="24"/>
        </w:rPr>
        <w:t xml:space="preserve"> muhtevada olup da yükümlüler dışında kalan gerçek ve tüzel kişilerin elinde bulunan belgelerin meydana getirdiği arşivleri,</w:t>
      </w:r>
    </w:p>
    <w:p w14:paraId="5C7339B5" w14:textId="2D15EA5B" w:rsidR="00C6481B" w:rsidRPr="009B6CB5" w:rsidRDefault="0013544C" w:rsidP="009B6CB5">
      <w:pPr>
        <w:ind w:firstLine="567"/>
        <w:jc w:val="both"/>
        <w:rPr>
          <w:rFonts w:eastAsia="Times New Roman"/>
          <w:sz w:val="24"/>
          <w:szCs w:val="24"/>
        </w:rPr>
      </w:pPr>
      <w:r w:rsidRPr="009B6CB5">
        <w:rPr>
          <w:rFonts w:eastAsia="Times New Roman"/>
          <w:sz w:val="24"/>
          <w:szCs w:val="24"/>
        </w:rPr>
        <w:t>o</w:t>
      </w:r>
      <w:r w:rsidR="00C6481B" w:rsidRPr="009B6CB5">
        <w:rPr>
          <w:rFonts w:eastAsia="Times New Roman"/>
          <w:sz w:val="24"/>
          <w:szCs w:val="24"/>
        </w:rPr>
        <w:t>) Saklama planı: Belgelerin ne kadar süre ile saklanacaklarını ve bu süreler sonunda hangi işleme tabi tutulacaklarını gösteren, öncelikli olarak Yükseköğretim Kurumları Saklama Süreli Standart Dosya Planı’na ve ikincil olarak Devlet Arşivleri Başkanlığı’nın üniversitelere ilişkin Saklama Planlarına uygun olarak hazırlanmış planı,</w:t>
      </w:r>
    </w:p>
    <w:p w14:paraId="18E92F56" w14:textId="0B249B21" w:rsidR="00C6481B" w:rsidRPr="009B6CB5" w:rsidRDefault="0013544C" w:rsidP="009B6CB5">
      <w:pPr>
        <w:ind w:firstLine="567"/>
        <w:jc w:val="both"/>
        <w:rPr>
          <w:rFonts w:eastAsia="Times New Roman"/>
          <w:sz w:val="24"/>
          <w:szCs w:val="24"/>
        </w:rPr>
      </w:pPr>
      <w:proofErr w:type="gramStart"/>
      <w:r w:rsidRPr="009B6CB5">
        <w:rPr>
          <w:rFonts w:eastAsia="Times New Roman"/>
          <w:sz w:val="24"/>
          <w:szCs w:val="24"/>
        </w:rPr>
        <w:t>ö</w:t>
      </w:r>
      <w:proofErr w:type="gramEnd"/>
      <w:r w:rsidR="00C6481B" w:rsidRPr="009B6CB5">
        <w:rPr>
          <w:rFonts w:eastAsia="Times New Roman"/>
          <w:sz w:val="24"/>
          <w:szCs w:val="24"/>
        </w:rPr>
        <w:t>) Saklanmasına gerek görülmeyen belge: Cari işlemleri devresinde bir değere sahip olduğu halde, ileride kullanılmasına gerek görülmeyen, arşiv belgesi ile arşivlik belge dışında kalan, hukuki kıymetini ve bir delil olma vasfını kaybetmiş belgeyi,</w:t>
      </w:r>
    </w:p>
    <w:p w14:paraId="0BF8D60C" w14:textId="7974936F" w:rsidR="00C6481B" w:rsidRPr="009B6CB5" w:rsidRDefault="0013544C" w:rsidP="009B6CB5">
      <w:pPr>
        <w:ind w:firstLine="567"/>
        <w:jc w:val="both"/>
        <w:rPr>
          <w:rFonts w:eastAsia="Times New Roman"/>
          <w:sz w:val="24"/>
          <w:szCs w:val="24"/>
        </w:rPr>
      </w:pPr>
      <w:r w:rsidRPr="009B6CB5">
        <w:rPr>
          <w:rFonts w:eastAsia="Times New Roman"/>
          <w:sz w:val="24"/>
          <w:szCs w:val="24"/>
        </w:rPr>
        <w:t>p</w:t>
      </w:r>
      <w:r w:rsidR="00C6481B" w:rsidRPr="009B6CB5">
        <w:rPr>
          <w:rFonts w:eastAsia="Times New Roman"/>
          <w:sz w:val="24"/>
          <w:szCs w:val="24"/>
        </w:rPr>
        <w:t>) Standart dosya planı: Kurumsal işlemler ve bu işlemler sonucunda oluşturulan veya alınan belgelerin üretim yerleri ile olan ilişkisi belirtilerek konu veya fonksiyon esasına göre dosyalanmasını sağlamak amacıyla geliştirilen sınıflama şemasını,</w:t>
      </w:r>
    </w:p>
    <w:p w14:paraId="643846D3" w14:textId="75724C9D" w:rsidR="00C6481B" w:rsidRPr="009B6CB5" w:rsidRDefault="0013544C" w:rsidP="009B6CB5">
      <w:pPr>
        <w:ind w:firstLine="567"/>
        <w:jc w:val="both"/>
        <w:rPr>
          <w:rFonts w:eastAsia="Times New Roman"/>
          <w:sz w:val="24"/>
          <w:szCs w:val="24"/>
        </w:rPr>
      </w:pPr>
      <w:r w:rsidRPr="009B6CB5">
        <w:rPr>
          <w:rFonts w:eastAsia="Times New Roman"/>
          <w:sz w:val="24"/>
          <w:szCs w:val="24"/>
        </w:rPr>
        <w:t>r</w:t>
      </w:r>
      <w:r w:rsidR="00C6481B" w:rsidRPr="009B6CB5">
        <w:rPr>
          <w:rFonts w:eastAsia="Times New Roman"/>
          <w:sz w:val="24"/>
          <w:szCs w:val="24"/>
        </w:rPr>
        <w:t>) Tasnif: Arşivciliğin temel ilke ve teknikleri uygulanarak arşiv belgelerinin düzenlenmesi çalışmalarını,</w:t>
      </w:r>
    </w:p>
    <w:p w14:paraId="2311E1C2" w14:textId="2F83D564" w:rsidR="00804C92" w:rsidRPr="009B6CB5" w:rsidRDefault="0013544C" w:rsidP="009B6CB5">
      <w:pPr>
        <w:ind w:firstLine="567"/>
        <w:jc w:val="both"/>
        <w:rPr>
          <w:rFonts w:eastAsia="Times New Roman"/>
          <w:sz w:val="24"/>
          <w:szCs w:val="24"/>
        </w:rPr>
      </w:pPr>
      <w:r w:rsidRPr="009B6CB5">
        <w:rPr>
          <w:rFonts w:eastAsia="Times New Roman"/>
          <w:sz w:val="24"/>
          <w:szCs w:val="24"/>
        </w:rPr>
        <w:t>s</w:t>
      </w:r>
      <w:r w:rsidR="00C6481B" w:rsidRPr="009B6CB5">
        <w:rPr>
          <w:rFonts w:eastAsia="Times New Roman"/>
          <w:sz w:val="24"/>
          <w:szCs w:val="24"/>
        </w:rPr>
        <w:t xml:space="preserve">) </w:t>
      </w:r>
      <w:proofErr w:type="spellStart"/>
      <w:r w:rsidR="00C6481B" w:rsidRPr="009B6CB5">
        <w:rPr>
          <w:rFonts w:eastAsia="Times New Roman"/>
          <w:sz w:val="24"/>
          <w:szCs w:val="24"/>
        </w:rPr>
        <w:t>Üstveri</w:t>
      </w:r>
      <w:proofErr w:type="spellEnd"/>
      <w:r w:rsidR="00C6481B" w:rsidRPr="009B6CB5">
        <w:rPr>
          <w:rFonts w:eastAsia="Times New Roman"/>
          <w:sz w:val="24"/>
          <w:szCs w:val="24"/>
        </w:rPr>
        <w:t>: Belgeyi tanımlayan veya herhangi bir özelliğini belirten unsurların her birini,</w:t>
      </w:r>
    </w:p>
    <w:p w14:paraId="31915C87" w14:textId="1B0AFB10" w:rsidR="002F7D7C" w:rsidRPr="009B6CB5" w:rsidRDefault="002F7D7C" w:rsidP="009B6CB5">
      <w:pPr>
        <w:ind w:left="4" w:right="300" w:firstLine="567"/>
        <w:jc w:val="both"/>
        <w:rPr>
          <w:rFonts w:eastAsia="Times New Roman"/>
          <w:sz w:val="24"/>
          <w:szCs w:val="24"/>
        </w:rPr>
      </w:pPr>
      <w:proofErr w:type="gramStart"/>
      <w:r w:rsidRPr="009B6CB5">
        <w:rPr>
          <w:rFonts w:eastAsia="Times New Roman"/>
          <w:sz w:val="24"/>
          <w:szCs w:val="24"/>
        </w:rPr>
        <w:t>ifade</w:t>
      </w:r>
      <w:proofErr w:type="gramEnd"/>
      <w:r w:rsidRPr="009B6CB5">
        <w:rPr>
          <w:rFonts w:eastAsia="Times New Roman"/>
          <w:sz w:val="24"/>
          <w:szCs w:val="24"/>
        </w:rPr>
        <w:t xml:space="preserve"> eder.</w:t>
      </w:r>
    </w:p>
    <w:p w14:paraId="6EEFCA38" w14:textId="77777777" w:rsidR="00E5461F" w:rsidRDefault="00E5461F" w:rsidP="009B6CB5">
      <w:pPr>
        <w:ind w:left="3664"/>
        <w:jc w:val="both"/>
        <w:rPr>
          <w:sz w:val="20"/>
          <w:szCs w:val="20"/>
        </w:rPr>
      </w:pPr>
      <w:r>
        <w:rPr>
          <w:rFonts w:eastAsia="Times New Roman"/>
          <w:b/>
          <w:bCs/>
          <w:sz w:val="24"/>
          <w:szCs w:val="24"/>
        </w:rPr>
        <w:t>İKİNCİ BÖLÜM</w:t>
      </w:r>
    </w:p>
    <w:p w14:paraId="002DB757" w14:textId="39FF99E2" w:rsidR="00E5461F" w:rsidRDefault="00E5461F" w:rsidP="009B6CB5">
      <w:pPr>
        <w:jc w:val="center"/>
        <w:rPr>
          <w:sz w:val="20"/>
          <w:szCs w:val="20"/>
        </w:rPr>
      </w:pPr>
      <w:r>
        <w:rPr>
          <w:rFonts w:eastAsia="Times New Roman"/>
          <w:b/>
          <w:bCs/>
          <w:sz w:val="24"/>
          <w:szCs w:val="24"/>
        </w:rPr>
        <w:t>Dosyalama İşlemleri</w:t>
      </w:r>
    </w:p>
    <w:p w14:paraId="5470300A" w14:textId="77777777" w:rsidR="00E5461F" w:rsidRDefault="00E5461F" w:rsidP="009B6CB5">
      <w:pPr>
        <w:ind w:right="300" w:firstLine="567"/>
        <w:jc w:val="both"/>
        <w:rPr>
          <w:sz w:val="20"/>
          <w:szCs w:val="20"/>
        </w:rPr>
      </w:pPr>
    </w:p>
    <w:p w14:paraId="20642F2F" w14:textId="77777777" w:rsidR="00E5461F" w:rsidRPr="008D3463" w:rsidRDefault="00E5461F" w:rsidP="009B6CB5">
      <w:pPr>
        <w:ind w:firstLine="567"/>
        <w:jc w:val="both"/>
        <w:rPr>
          <w:sz w:val="24"/>
          <w:szCs w:val="24"/>
        </w:rPr>
      </w:pPr>
      <w:r w:rsidRPr="008D3463">
        <w:rPr>
          <w:b/>
          <w:bCs/>
          <w:sz w:val="24"/>
          <w:szCs w:val="24"/>
        </w:rPr>
        <w:t xml:space="preserve">Belgelere dosya kodu verilmesi </w:t>
      </w:r>
    </w:p>
    <w:p w14:paraId="3E72E542" w14:textId="4B2FD820" w:rsidR="00E5461F" w:rsidRPr="008D3463" w:rsidRDefault="00E5461F" w:rsidP="009B6CB5">
      <w:pPr>
        <w:ind w:firstLine="567"/>
        <w:jc w:val="both"/>
        <w:rPr>
          <w:sz w:val="24"/>
          <w:szCs w:val="24"/>
        </w:rPr>
      </w:pPr>
      <w:r w:rsidRPr="008D3463">
        <w:rPr>
          <w:b/>
          <w:bCs/>
          <w:sz w:val="24"/>
          <w:szCs w:val="24"/>
        </w:rPr>
        <w:t xml:space="preserve">MADDE </w:t>
      </w:r>
      <w:r w:rsidR="008D3463">
        <w:rPr>
          <w:b/>
          <w:bCs/>
          <w:sz w:val="24"/>
          <w:szCs w:val="24"/>
        </w:rPr>
        <w:t>4</w:t>
      </w:r>
      <w:r w:rsidRPr="008D3463">
        <w:rPr>
          <w:b/>
          <w:bCs/>
          <w:sz w:val="24"/>
          <w:szCs w:val="24"/>
        </w:rPr>
        <w:t>-</w:t>
      </w:r>
      <w:r w:rsidRPr="008D3463">
        <w:rPr>
          <w:sz w:val="24"/>
          <w:szCs w:val="24"/>
        </w:rPr>
        <w:t xml:space="preserve"> (1) Dosya kodu, kurumsal dosya planına göre dosya planı kurallarına uygun olarak belirlenir. </w:t>
      </w:r>
    </w:p>
    <w:p w14:paraId="58D1DDE1" w14:textId="77777777" w:rsidR="00E5461F" w:rsidRPr="008D3463" w:rsidRDefault="00E5461F" w:rsidP="009B6CB5">
      <w:pPr>
        <w:ind w:firstLine="567"/>
        <w:jc w:val="both"/>
        <w:rPr>
          <w:sz w:val="24"/>
          <w:szCs w:val="24"/>
        </w:rPr>
      </w:pPr>
      <w:r w:rsidRPr="008D3463">
        <w:rPr>
          <w:sz w:val="24"/>
          <w:szCs w:val="24"/>
        </w:rPr>
        <w:t xml:space="preserve">(2) Belge, birden çok konuyu ihtiva etmesi durumunda yazının dosya kodu olarak ağırlıklı olan konuya ait dosya kodu tercih edilir. Bu gibi durumlarda yazının bir örneği ilgili bulunduğu diğer dosyaya da konulabilir. </w:t>
      </w:r>
    </w:p>
    <w:p w14:paraId="0639F6D4" w14:textId="77777777" w:rsidR="00E5461F" w:rsidRPr="008D3463" w:rsidRDefault="00E5461F" w:rsidP="009B6CB5">
      <w:pPr>
        <w:ind w:firstLine="567"/>
        <w:jc w:val="both"/>
        <w:rPr>
          <w:sz w:val="24"/>
          <w:szCs w:val="24"/>
        </w:rPr>
      </w:pPr>
      <w:r w:rsidRPr="008D3463">
        <w:rPr>
          <w:sz w:val="24"/>
          <w:szCs w:val="24"/>
        </w:rPr>
        <w:t xml:space="preserve">(3) Gelen belgelerin ihtiva ettiği dosya kodları, hazırlanacak cevabi yazılarda ve belgenin dosyalanmasında doğrudan referans alınmaz. </w:t>
      </w:r>
    </w:p>
    <w:p w14:paraId="78BEE0AE" w14:textId="77777777" w:rsidR="00E5461F" w:rsidRPr="008D3463" w:rsidRDefault="00E5461F" w:rsidP="009B6CB5">
      <w:pPr>
        <w:ind w:firstLine="567"/>
        <w:jc w:val="both"/>
        <w:rPr>
          <w:sz w:val="24"/>
          <w:szCs w:val="24"/>
        </w:rPr>
      </w:pPr>
      <w:r w:rsidRPr="008D3463">
        <w:rPr>
          <w:sz w:val="24"/>
          <w:szCs w:val="24"/>
        </w:rPr>
        <w:t xml:space="preserve">(4) Dosya planlarında, ayrıca tanımlanmış olsa dahi bir işlemin devamı veya parçası konumundaki yazılara, işlem bütünlüğünün bozulmaması amacıyla farklı bir dosya kodu verilemez. </w:t>
      </w:r>
    </w:p>
    <w:p w14:paraId="4DBE5FDB" w14:textId="77777777" w:rsidR="00E5461F" w:rsidRPr="008D3463" w:rsidRDefault="00E5461F" w:rsidP="009B6CB5">
      <w:pPr>
        <w:ind w:firstLine="567"/>
        <w:jc w:val="both"/>
        <w:rPr>
          <w:sz w:val="24"/>
          <w:szCs w:val="24"/>
        </w:rPr>
      </w:pPr>
      <w:r w:rsidRPr="008D3463">
        <w:rPr>
          <w:sz w:val="24"/>
          <w:szCs w:val="24"/>
        </w:rPr>
        <w:t xml:space="preserve">(5) Elektronik belge yönetim sistemlerinde dosya kodu, zorunlu üst veri elemanı olarak bulundurulur. </w:t>
      </w:r>
    </w:p>
    <w:p w14:paraId="1B703D16" w14:textId="77777777" w:rsidR="00E5461F" w:rsidRPr="008D3463" w:rsidRDefault="00E5461F" w:rsidP="009B6CB5">
      <w:pPr>
        <w:ind w:firstLine="567"/>
        <w:jc w:val="both"/>
        <w:rPr>
          <w:sz w:val="24"/>
          <w:szCs w:val="24"/>
        </w:rPr>
      </w:pPr>
      <w:r w:rsidRPr="008D3463">
        <w:rPr>
          <w:b/>
          <w:bCs/>
          <w:sz w:val="24"/>
          <w:szCs w:val="24"/>
        </w:rPr>
        <w:t xml:space="preserve">Belgelerin dosyalanması </w:t>
      </w:r>
    </w:p>
    <w:p w14:paraId="3BE43761" w14:textId="0FFD47B4" w:rsidR="00E5461F" w:rsidRPr="008D3463" w:rsidRDefault="00E5461F" w:rsidP="009B6CB5">
      <w:pPr>
        <w:ind w:firstLine="567"/>
        <w:jc w:val="both"/>
        <w:rPr>
          <w:sz w:val="24"/>
          <w:szCs w:val="24"/>
        </w:rPr>
      </w:pPr>
      <w:r w:rsidRPr="008D3463">
        <w:rPr>
          <w:b/>
          <w:bCs/>
          <w:sz w:val="24"/>
          <w:szCs w:val="24"/>
        </w:rPr>
        <w:t xml:space="preserve">MADDE </w:t>
      </w:r>
      <w:r w:rsidR="008D3463" w:rsidRPr="008D3463">
        <w:rPr>
          <w:b/>
          <w:bCs/>
          <w:sz w:val="24"/>
          <w:szCs w:val="24"/>
        </w:rPr>
        <w:t>5</w:t>
      </w:r>
      <w:r w:rsidRPr="008D3463">
        <w:rPr>
          <w:b/>
          <w:bCs/>
          <w:sz w:val="24"/>
          <w:szCs w:val="24"/>
        </w:rPr>
        <w:t>-</w:t>
      </w:r>
      <w:r w:rsidRPr="008D3463">
        <w:rPr>
          <w:sz w:val="24"/>
          <w:szCs w:val="24"/>
        </w:rPr>
        <w:t xml:space="preserve"> (1) Konu dosya/klasörleri, her yıl kendi dosya kodlarını taşıyan belgelerin teşekkül etmesi halinde açılır ve yıl bitiminde kapatılır. İşlemleri uzun yıllar sürecek vaka dosyalarının kapatılmasında ise işlemin tamamlandığı yıl esas alınır. </w:t>
      </w:r>
    </w:p>
    <w:p w14:paraId="3D2D5B88" w14:textId="77777777" w:rsidR="00E5461F" w:rsidRPr="008D3463" w:rsidRDefault="00E5461F" w:rsidP="009B6CB5">
      <w:pPr>
        <w:ind w:firstLine="567"/>
        <w:jc w:val="both"/>
        <w:rPr>
          <w:sz w:val="24"/>
          <w:szCs w:val="24"/>
        </w:rPr>
      </w:pPr>
      <w:r w:rsidRPr="008D3463">
        <w:rPr>
          <w:sz w:val="24"/>
          <w:szCs w:val="24"/>
        </w:rPr>
        <w:lastRenderedPageBreak/>
        <w:t xml:space="preserve">(2) Bir işlemle ilgili olarak oluşan tüm belgeler, işlemin başladığı belgeden sonuçlandığı belgeye kadar tarihsel bir düzen içinde ilgileri ve ekleri </w:t>
      </w:r>
      <w:proofErr w:type="gramStart"/>
      <w:r w:rsidRPr="008D3463">
        <w:rPr>
          <w:sz w:val="24"/>
          <w:szCs w:val="24"/>
        </w:rPr>
        <w:t>ile birlikte</w:t>
      </w:r>
      <w:proofErr w:type="gramEnd"/>
      <w:r w:rsidRPr="008D3463">
        <w:rPr>
          <w:sz w:val="24"/>
          <w:szCs w:val="24"/>
        </w:rPr>
        <w:t xml:space="preserve"> dosyalanır. </w:t>
      </w:r>
    </w:p>
    <w:p w14:paraId="101D3B56" w14:textId="77777777" w:rsidR="00E5461F" w:rsidRPr="008D3463" w:rsidRDefault="00E5461F" w:rsidP="009B6CB5">
      <w:pPr>
        <w:ind w:firstLine="567"/>
        <w:jc w:val="both"/>
        <w:rPr>
          <w:sz w:val="24"/>
          <w:szCs w:val="24"/>
        </w:rPr>
      </w:pPr>
      <w:r w:rsidRPr="008D3463">
        <w:rPr>
          <w:sz w:val="24"/>
          <w:szCs w:val="24"/>
        </w:rPr>
        <w:t xml:space="preserve">(3) Aynı dosya kodunu taşıyan belgelerin yoğunluğundan dolayı erişimin daha etkin sağlanabilmesi amacıyla dosya planında herhangi bir istisna getirilmemiş ise coğrafik, alfabetik veya kronolojik dosyalama yapılabilir. </w:t>
      </w:r>
    </w:p>
    <w:p w14:paraId="4C7A1E4B" w14:textId="6F55B5B2" w:rsidR="00E5461F" w:rsidRPr="008D3463" w:rsidRDefault="00E5461F" w:rsidP="009B6CB5">
      <w:pPr>
        <w:ind w:firstLine="567"/>
        <w:jc w:val="both"/>
        <w:rPr>
          <w:sz w:val="24"/>
          <w:szCs w:val="24"/>
        </w:rPr>
      </w:pPr>
      <w:r w:rsidRPr="008D3463">
        <w:rPr>
          <w:sz w:val="24"/>
          <w:szCs w:val="24"/>
        </w:rPr>
        <w:t xml:space="preserve">(4) Kendi özel koduyla açılan dosya/klasörlerde az sayıda belge birikmesi halinde, bu dosya/klasördeki belgeler, dosya kodunun bağlı olduğu üst dosya seviyelerinde veya Genel adlı dosya/klasörlerde birleştirilir. Birleştirme yapılan dosya/klasörlerin dosya etiketleri, yapılan işlem dikkate alınarak yeniden düzenlenir. </w:t>
      </w:r>
    </w:p>
    <w:p w14:paraId="03E90B1A" w14:textId="7BAE06AE" w:rsidR="00E5461F" w:rsidRPr="008D3463" w:rsidRDefault="00E5461F" w:rsidP="009B6CB5">
      <w:pPr>
        <w:ind w:firstLine="567"/>
        <w:jc w:val="both"/>
        <w:rPr>
          <w:sz w:val="24"/>
          <w:szCs w:val="24"/>
        </w:rPr>
      </w:pPr>
      <w:r w:rsidRPr="008D3463">
        <w:rPr>
          <w:sz w:val="24"/>
          <w:szCs w:val="24"/>
        </w:rPr>
        <w:t xml:space="preserve">(5) Her dosya/klasör içerisine, içeriği belirlemeye ve belgelere hızlı erişimi sağlamaya </w:t>
      </w:r>
      <w:r w:rsidRPr="00CA48A8">
        <w:rPr>
          <w:sz w:val="24"/>
          <w:szCs w:val="24"/>
        </w:rPr>
        <w:t xml:space="preserve">yönelik olarak bu </w:t>
      </w:r>
      <w:r w:rsidR="008D3463" w:rsidRPr="00CA48A8">
        <w:rPr>
          <w:sz w:val="24"/>
          <w:szCs w:val="24"/>
        </w:rPr>
        <w:t>Yönergenin</w:t>
      </w:r>
      <w:r w:rsidRPr="00CA48A8">
        <w:rPr>
          <w:sz w:val="24"/>
          <w:szCs w:val="24"/>
        </w:rPr>
        <w:t xml:space="preserve"> ekinde yer alan (E</w:t>
      </w:r>
      <w:r w:rsidR="002A790A" w:rsidRPr="00CA48A8">
        <w:rPr>
          <w:sz w:val="24"/>
          <w:szCs w:val="24"/>
        </w:rPr>
        <w:t>k</w:t>
      </w:r>
      <w:r w:rsidRPr="00CA48A8">
        <w:rPr>
          <w:sz w:val="24"/>
          <w:szCs w:val="24"/>
        </w:rPr>
        <w:t>-2) Dosya/Klasör İçerik Listesi hazırlanarak</w:t>
      </w:r>
      <w:r w:rsidRPr="008D3463">
        <w:rPr>
          <w:sz w:val="24"/>
          <w:szCs w:val="24"/>
        </w:rPr>
        <w:t xml:space="preserve"> konulur. </w:t>
      </w:r>
    </w:p>
    <w:p w14:paraId="19E278DD" w14:textId="631CC24F" w:rsidR="00F603F8" w:rsidRPr="005D0D7F" w:rsidRDefault="00E5461F" w:rsidP="009B6CB5">
      <w:pPr>
        <w:pStyle w:val="NormalWeb"/>
        <w:spacing w:before="0" w:beforeAutospacing="0" w:after="0" w:afterAutospacing="0"/>
        <w:ind w:firstLine="567"/>
        <w:jc w:val="both"/>
      </w:pPr>
      <w:r w:rsidRPr="008D3463">
        <w:t xml:space="preserve">(6) Dosya/klasör içerik listesinin hazırlanmasında, her bir işlem bütününün en son işlem gören belgesi dikkate alınır. Listeleme işlemine, tarihsel sıralaması tamamlanmış dosya/klasörün en eski tarihli belgesinden başlanır. </w:t>
      </w:r>
      <w:r w:rsidR="00F603F8" w:rsidRPr="008D3463">
        <w:t>Üzerinde ya</w:t>
      </w:r>
      <w:r w:rsidR="005D0D7F" w:rsidRPr="008D3463">
        <w:t>ln</w:t>
      </w:r>
      <w:r w:rsidR="00F603F8" w:rsidRPr="008D3463">
        <w:t>ızca "ay" olup, günü belli</w:t>
      </w:r>
      <w:r w:rsidR="00F603F8" w:rsidRPr="005D0D7F">
        <w:t xml:space="preserve"> olmayan evraklar, </w:t>
      </w:r>
      <w:r w:rsidR="003E06B6" w:rsidRPr="005D0D7F">
        <w:t>sıralamada,</w:t>
      </w:r>
      <w:r w:rsidR="00F603F8" w:rsidRPr="005D0D7F">
        <w:t xml:space="preserve"> evrakın sayısı gibi ipucu olacak bir unsura sahip değilse, bunlar bulundukları ayın en sonuna toplu olarak koyulur. Üzerinde gün ve ay olmayıp, sadece yıl yazılı olanlar ait oldukları yılın en sonuna koyulur.</w:t>
      </w:r>
      <w:r w:rsidR="005D0D7F">
        <w:t xml:space="preserve"> </w:t>
      </w:r>
      <w:r w:rsidR="00F603F8" w:rsidRPr="005D0D7F">
        <w:t>Üzerinde yazılı bir tarih olmadığı halde, tahmini tarihlemesi yapılan evraklar da ait oldukları yılın, ayı ve günü belli olmayan evrakları arasına koyulur.</w:t>
      </w:r>
    </w:p>
    <w:p w14:paraId="3975DAB4" w14:textId="4191CCA9" w:rsidR="00E5461F" w:rsidRPr="008D3463" w:rsidRDefault="00E5461F" w:rsidP="009B6CB5">
      <w:pPr>
        <w:ind w:firstLine="567"/>
        <w:jc w:val="both"/>
        <w:rPr>
          <w:sz w:val="24"/>
          <w:szCs w:val="24"/>
        </w:rPr>
      </w:pPr>
      <w:r w:rsidRPr="008D3463">
        <w:rPr>
          <w:sz w:val="24"/>
          <w:szCs w:val="24"/>
        </w:rPr>
        <w:t xml:space="preserve">(7) Elektronik belge yönetim sistemlerinde ise belgeler, tanımlandığı hiyerarşik yapı ve dosya kodlarına göre ait olduğu dosya/klasörlerde saklanır. </w:t>
      </w:r>
      <w:r w:rsidR="008D3463">
        <w:rPr>
          <w:sz w:val="24"/>
          <w:szCs w:val="24"/>
        </w:rPr>
        <w:t xml:space="preserve">Elektronik belge yönetiminde belgeler birim klasöründe saklanır. </w:t>
      </w:r>
      <w:r w:rsidR="006B2511">
        <w:rPr>
          <w:sz w:val="24"/>
          <w:szCs w:val="24"/>
        </w:rPr>
        <w:t>K</w:t>
      </w:r>
      <w:r w:rsidR="008D3463">
        <w:rPr>
          <w:sz w:val="24"/>
          <w:szCs w:val="24"/>
        </w:rPr>
        <w:t>işisel klasörde bulunan belgeler birim klasörün</w:t>
      </w:r>
      <w:r w:rsidR="006B2511">
        <w:rPr>
          <w:sz w:val="24"/>
          <w:szCs w:val="24"/>
        </w:rPr>
        <w:t xml:space="preserve">e taşınır. </w:t>
      </w:r>
    </w:p>
    <w:p w14:paraId="7953F2F2" w14:textId="77777777" w:rsidR="00E5461F" w:rsidRPr="006B2511" w:rsidRDefault="00E5461F" w:rsidP="009B6CB5">
      <w:pPr>
        <w:ind w:firstLine="567"/>
        <w:jc w:val="both"/>
        <w:rPr>
          <w:sz w:val="24"/>
          <w:szCs w:val="24"/>
        </w:rPr>
      </w:pPr>
      <w:r w:rsidRPr="006B2511">
        <w:rPr>
          <w:sz w:val="24"/>
          <w:szCs w:val="24"/>
        </w:rPr>
        <w:t xml:space="preserve">(8) Dosya kodları, dosyanın konusunu belirlemenin yanı sıra, depolandığı ortamlardaki yerini de belirleme özelliğine sahiptir. </w:t>
      </w:r>
    </w:p>
    <w:p w14:paraId="249C19AA" w14:textId="77777777" w:rsidR="00E5461F" w:rsidRPr="006B2511" w:rsidRDefault="00E5461F" w:rsidP="009B6CB5">
      <w:pPr>
        <w:ind w:firstLine="567"/>
        <w:jc w:val="both"/>
        <w:rPr>
          <w:sz w:val="24"/>
          <w:szCs w:val="24"/>
        </w:rPr>
      </w:pPr>
      <w:r w:rsidRPr="006B2511">
        <w:rPr>
          <w:sz w:val="24"/>
          <w:szCs w:val="24"/>
        </w:rPr>
        <w:t xml:space="preserve">(9) Film, fotoğraf, plak, ses ve görüntü bandı ve benzeri değişik tür ve çeşitteki belgelerin düzenlenmesi, farklı sistem ve işlemlere göre yapılabilir. </w:t>
      </w:r>
    </w:p>
    <w:p w14:paraId="13914A07" w14:textId="77777777" w:rsidR="00E5461F" w:rsidRPr="006B2511" w:rsidRDefault="00E5461F" w:rsidP="009B6CB5">
      <w:pPr>
        <w:ind w:firstLine="567"/>
        <w:jc w:val="both"/>
        <w:rPr>
          <w:sz w:val="24"/>
          <w:szCs w:val="24"/>
        </w:rPr>
      </w:pPr>
      <w:r w:rsidRPr="006B2511">
        <w:rPr>
          <w:b/>
          <w:bCs/>
          <w:sz w:val="24"/>
          <w:szCs w:val="24"/>
        </w:rPr>
        <w:t xml:space="preserve">Dosya etiketi </w:t>
      </w:r>
    </w:p>
    <w:p w14:paraId="5426DE9C" w14:textId="771FED88" w:rsidR="00E5461F" w:rsidRPr="00E5461F" w:rsidRDefault="00E5461F" w:rsidP="009B6CB5">
      <w:pPr>
        <w:ind w:firstLine="567"/>
        <w:jc w:val="both"/>
        <w:rPr>
          <w:sz w:val="24"/>
          <w:szCs w:val="24"/>
        </w:rPr>
      </w:pPr>
      <w:r w:rsidRPr="00CA48A8">
        <w:rPr>
          <w:b/>
          <w:bCs/>
          <w:sz w:val="24"/>
          <w:szCs w:val="24"/>
        </w:rPr>
        <w:t xml:space="preserve">MADDE </w:t>
      </w:r>
      <w:r w:rsidR="004D393E" w:rsidRPr="00CA48A8">
        <w:rPr>
          <w:b/>
          <w:bCs/>
          <w:sz w:val="24"/>
          <w:szCs w:val="24"/>
        </w:rPr>
        <w:t>6</w:t>
      </w:r>
      <w:r w:rsidRPr="00CA48A8">
        <w:rPr>
          <w:b/>
          <w:bCs/>
          <w:sz w:val="24"/>
          <w:szCs w:val="24"/>
        </w:rPr>
        <w:t>-</w:t>
      </w:r>
      <w:r w:rsidRPr="00CA48A8">
        <w:rPr>
          <w:sz w:val="24"/>
          <w:szCs w:val="24"/>
        </w:rPr>
        <w:t xml:space="preserve"> (1) Dosya/klasör üzerinde, bu </w:t>
      </w:r>
      <w:r w:rsidR="00416CA8" w:rsidRPr="00CA48A8">
        <w:rPr>
          <w:sz w:val="24"/>
          <w:szCs w:val="24"/>
        </w:rPr>
        <w:t>Yönergenin</w:t>
      </w:r>
      <w:r w:rsidRPr="00CA48A8">
        <w:rPr>
          <w:sz w:val="24"/>
          <w:szCs w:val="24"/>
        </w:rPr>
        <w:t xml:space="preserve"> ekinde (E</w:t>
      </w:r>
      <w:r w:rsidR="002A790A" w:rsidRPr="00CA48A8">
        <w:rPr>
          <w:sz w:val="24"/>
          <w:szCs w:val="24"/>
        </w:rPr>
        <w:t>k</w:t>
      </w:r>
      <w:r w:rsidRPr="00CA48A8">
        <w:rPr>
          <w:sz w:val="24"/>
          <w:szCs w:val="24"/>
        </w:rPr>
        <w:t>-</w:t>
      </w:r>
      <w:r w:rsidR="00CA48A8" w:rsidRPr="00CA48A8">
        <w:rPr>
          <w:sz w:val="24"/>
          <w:szCs w:val="24"/>
        </w:rPr>
        <w:t>2</w:t>
      </w:r>
      <w:r w:rsidRPr="00CA48A8">
        <w:rPr>
          <w:sz w:val="24"/>
          <w:szCs w:val="24"/>
        </w:rPr>
        <w:t>) örnekleri yer alan Dosya/Klasör Etiketinde,</w:t>
      </w:r>
      <w:r w:rsidR="00416CA8" w:rsidRPr="00CA48A8">
        <w:rPr>
          <w:sz w:val="24"/>
          <w:szCs w:val="24"/>
        </w:rPr>
        <w:t xml:space="preserve"> </w:t>
      </w:r>
      <w:r w:rsidRPr="00CA48A8">
        <w:rPr>
          <w:sz w:val="24"/>
          <w:szCs w:val="24"/>
        </w:rPr>
        <w:t>kurum adı/logosu, birim adı/kodu,</w:t>
      </w:r>
      <w:r w:rsidR="00416CA8" w:rsidRPr="00CA48A8">
        <w:rPr>
          <w:sz w:val="24"/>
          <w:szCs w:val="24"/>
        </w:rPr>
        <w:t xml:space="preserve"> </w:t>
      </w:r>
      <w:r w:rsidRPr="00CA48A8">
        <w:rPr>
          <w:sz w:val="24"/>
          <w:szCs w:val="24"/>
        </w:rPr>
        <w:t>dosya kodu,</w:t>
      </w:r>
      <w:r w:rsidR="00416CA8" w:rsidRPr="00CA48A8">
        <w:rPr>
          <w:sz w:val="24"/>
          <w:szCs w:val="24"/>
        </w:rPr>
        <w:t xml:space="preserve"> </w:t>
      </w:r>
      <w:r w:rsidRPr="00CA48A8">
        <w:rPr>
          <w:sz w:val="24"/>
          <w:szCs w:val="24"/>
        </w:rPr>
        <w:t>konu ad</w:t>
      </w:r>
      <w:r w:rsidR="00416CA8" w:rsidRPr="00CA48A8">
        <w:rPr>
          <w:sz w:val="24"/>
          <w:szCs w:val="24"/>
        </w:rPr>
        <w:t>ı</w:t>
      </w:r>
      <w:r w:rsidRPr="00CA48A8">
        <w:rPr>
          <w:sz w:val="24"/>
          <w:szCs w:val="24"/>
        </w:rPr>
        <w:t>,</w:t>
      </w:r>
      <w:r w:rsidR="00416CA8" w:rsidRPr="00CA48A8">
        <w:rPr>
          <w:sz w:val="24"/>
          <w:szCs w:val="24"/>
        </w:rPr>
        <w:t xml:space="preserve"> </w:t>
      </w:r>
      <w:r w:rsidRPr="00CA48A8">
        <w:rPr>
          <w:sz w:val="24"/>
          <w:szCs w:val="24"/>
        </w:rPr>
        <w:t>yılı ve varsa özel bilgi/özel kod gibi unsurlar bulunmalıdır.</w:t>
      </w:r>
    </w:p>
    <w:p w14:paraId="69A6C3F7" w14:textId="77777777" w:rsidR="00F603F8" w:rsidRDefault="00F603F8" w:rsidP="00EE4526">
      <w:pPr>
        <w:jc w:val="both"/>
        <w:rPr>
          <w:sz w:val="24"/>
          <w:szCs w:val="24"/>
        </w:rPr>
      </w:pPr>
    </w:p>
    <w:p w14:paraId="6F13231F" w14:textId="4A8386FB" w:rsidR="00D51DA6" w:rsidRDefault="006B2511" w:rsidP="00EE4526">
      <w:pPr>
        <w:ind w:left="3664"/>
        <w:jc w:val="both"/>
        <w:rPr>
          <w:sz w:val="20"/>
          <w:szCs w:val="20"/>
        </w:rPr>
      </w:pPr>
      <w:r>
        <w:rPr>
          <w:rFonts w:eastAsia="Times New Roman"/>
          <w:b/>
          <w:bCs/>
          <w:sz w:val="24"/>
          <w:szCs w:val="24"/>
        </w:rPr>
        <w:t>ÜÇÜNCÜ</w:t>
      </w:r>
      <w:r w:rsidR="00D51DA6">
        <w:rPr>
          <w:rFonts w:eastAsia="Times New Roman"/>
          <w:b/>
          <w:bCs/>
          <w:sz w:val="24"/>
          <w:szCs w:val="24"/>
        </w:rPr>
        <w:t xml:space="preserve"> BÖLÜM</w:t>
      </w:r>
    </w:p>
    <w:p w14:paraId="0081AE66" w14:textId="573598C7" w:rsidR="00D51DA6" w:rsidRDefault="00D51DA6" w:rsidP="004D393E">
      <w:pPr>
        <w:ind w:left="464"/>
        <w:jc w:val="center"/>
        <w:rPr>
          <w:sz w:val="20"/>
          <w:szCs w:val="20"/>
        </w:rPr>
      </w:pPr>
      <w:r>
        <w:rPr>
          <w:rFonts w:eastAsia="Times New Roman"/>
          <w:b/>
          <w:bCs/>
          <w:sz w:val="24"/>
          <w:szCs w:val="24"/>
        </w:rPr>
        <w:t>Kurum ve Birim Arşivleri</w:t>
      </w:r>
      <w:r w:rsidR="004D393E">
        <w:rPr>
          <w:rFonts w:eastAsia="Times New Roman"/>
          <w:b/>
          <w:bCs/>
          <w:sz w:val="24"/>
          <w:szCs w:val="24"/>
        </w:rPr>
        <w:t xml:space="preserve">, </w:t>
      </w:r>
      <w:r>
        <w:rPr>
          <w:rFonts w:eastAsia="Times New Roman"/>
          <w:b/>
          <w:bCs/>
          <w:sz w:val="24"/>
          <w:szCs w:val="24"/>
        </w:rPr>
        <w:t>Görev ve Sorumluluklar</w:t>
      </w:r>
    </w:p>
    <w:p w14:paraId="6A6C1154" w14:textId="77777777" w:rsidR="00A45A34" w:rsidRDefault="00A45A34" w:rsidP="00EE4526">
      <w:pPr>
        <w:ind w:left="4"/>
        <w:jc w:val="both"/>
        <w:rPr>
          <w:rFonts w:eastAsia="Times New Roman"/>
          <w:b/>
          <w:bCs/>
          <w:sz w:val="24"/>
          <w:szCs w:val="24"/>
        </w:rPr>
      </w:pPr>
    </w:p>
    <w:p w14:paraId="10A800D5" w14:textId="5823A489" w:rsidR="00D51DA6" w:rsidRPr="009B6CB5" w:rsidRDefault="00D51DA6" w:rsidP="009B6CB5">
      <w:pPr>
        <w:ind w:left="4" w:firstLine="563"/>
        <w:jc w:val="both"/>
        <w:rPr>
          <w:sz w:val="24"/>
          <w:szCs w:val="24"/>
        </w:rPr>
      </w:pPr>
      <w:r w:rsidRPr="009B6CB5">
        <w:rPr>
          <w:rFonts w:eastAsia="Times New Roman"/>
          <w:b/>
          <w:bCs/>
          <w:sz w:val="24"/>
          <w:szCs w:val="24"/>
        </w:rPr>
        <w:t>Kurum ve Birim Arşivleri</w:t>
      </w:r>
    </w:p>
    <w:p w14:paraId="2743EBD8" w14:textId="33EC1909" w:rsidR="00D51DA6" w:rsidRPr="009B6CB5" w:rsidRDefault="00D51DA6" w:rsidP="009B6CB5">
      <w:pPr>
        <w:ind w:left="4" w:right="20" w:firstLine="563"/>
        <w:jc w:val="both"/>
        <w:rPr>
          <w:rFonts w:eastAsia="Times New Roman"/>
          <w:sz w:val="24"/>
          <w:szCs w:val="24"/>
        </w:rPr>
      </w:pPr>
      <w:r w:rsidRPr="009B6CB5">
        <w:rPr>
          <w:rFonts w:eastAsia="Times New Roman"/>
          <w:b/>
          <w:bCs/>
          <w:sz w:val="24"/>
          <w:szCs w:val="24"/>
        </w:rPr>
        <w:t xml:space="preserve">MADDE </w:t>
      </w:r>
      <w:r w:rsidR="004D393E" w:rsidRPr="009B6CB5">
        <w:rPr>
          <w:rFonts w:eastAsia="Times New Roman"/>
          <w:b/>
          <w:bCs/>
          <w:sz w:val="24"/>
          <w:szCs w:val="24"/>
        </w:rPr>
        <w:t>7</w:t>
      </w:r>
      <w:r w:rsidRPr="009B6CB5">
        <w:rPr>
          <w:rFonts w:eastAsia="Times New Roman"/>
          <w:b/>
          <w:bCs/>
          <w:sz w:val="24"/>
          <w:szCs w:val="24"/>
        </w:rPr>
        <w:t>-</w:t>
      </w:r>
      <w:r w:rsidRPr="009B6CB5">
        <w:rPr>
          <w:rFonts w:eastAsia="Times New Roman"/>
          <w:sz w:val="24"/>
          <w:szCs w:val="24"/>
        </w:rPr>
        <w:t xml:space="preserve"> </w:t>
      </w:r>
      <w:r w:rsidR="00EE4526" w:rsidRPr="009B6CB5">
        <w:rPr>
          <w:rFonts w:eastAsia="Times New Roman"/>
          <w:sz w:val="24"/>
          <w:szCs w:val="24"/>
        </w:rPr>
        <w:t xml:space="preserve">(1) </w:t>
      </w:r>
      <w:r w:rsidRPr="009B6CB5">
        <w:rPr>
          <w:rFonts w:eastAsia="Times New Roman"/>
          <w:sz w:val="24"/>
          <w:szCs w:val="24"/>
        </w:rPr>
        <w:t>Rektörlü</w:t>
      </w:r>
      <w:r w:rsidR="004D393E" w:rsidRPr="009B6CB5">
        <w:rPr>
          <w:rFonts w:eastAsia="Times New Roman"/>
          <w:sz w:val="24"/>
          <w:szCs w:val="24"/>
        </w:rPr>
        <w:t>k</w:t>
      </w:r>
      <w:r w:rsidRPr="009B6CB5">
        <w:rPr>
          <w:rFonts w:eastAsia="Times New Roman"/>
          <w:sz w:val="24"/>
          <w:szCs w:val="24"/>
        </w:rPr>
        <w:t xml:space="preserve">, 5 yıl saklanması gereken arşivlik belgeler için Birim Arşivleri, </w:t>
      </w:r>
      <w:r w:rsidR="00C73BF1" w:rsidRPr="009B6CB5">
        <w:rPr>
          <w:rFonts w:eastAsia="Times New Roman"/>
          <w:sz w:val="24"/>
          <w:szCs w:val="24"/>
        </w:rPr>
        <w:t>5</w:t>
      </w:r>
      <w:r w:rsidRPr="009B6CB5">
        <w:rPr>
          <w:rFonts w:eastAsia="Times New Roman"/>
          <w:sz w:val="24"/>
          <w:szCs w:val="24"/>
        </w:rPr>
        <w:t xml:space="preserve"> yıl </w:t>
      </w:r>
      <w:r w:rsidR="00C73BF1" w:rsidRPr="009B6CB5">
        <w:rPr>
          <w:rFonts w:eastAsia="Times New Roman"/>
          <w:sz w:val="24"/>
          <w:szCs w:val="24"/>
        </w:rPr>
        <w:t xml:space="preserve">sonrasında </w:t>
      </w:r>
      <w:r w:rsidRPr="009B6CB5">
        <w:rPr>
          <w:rFonts w:eastAsia="Times New Roman"/>
          <w:sz w:val="24"/>
          <w:szCs w:val="24"/>
        </w:rPr>
        <w:t>saklanması gereken arşivlik belgeler ve arşiv belgeleri için Kurum Arşivi kurar.</w:t>
      </w:r>
    </w:p>
    <w:p w14:paraId="7EDEED00" w14:textId="75EB789C" w:rsidR="00C272D3" w:rsidRPr="009B6CB5" w:rsidRDefault="00C272D3" w:rsidP="009B6CB5">
      <w:pPr>
        <w:ind w:left="4" w:firstLine="563"/>
        <w:jc w:val="both"/>
        <w:rPr>
          <w:sz w:val="24"/>
          <w:szCs w:val="24"/>
        </w:rPr>
      </w:pPr>
      <w:r w:rsidRPr="009B6CB5">
        <w:rPr>
          <w:rFonts w:eastAsia="Times New Roman"/>
          <w:sz w:val="24"/>
          <w:szCs w:val="24"/>
        </w:rPr>
        <w:t xml:space="preserve">(2) </w:t>
      </w:r>
      <w:r w:rsidRPr="009B6CB5">
        <w:rPr>
          <w:sz w:val="24"/>
          <w:szCs w:val="24"/>
        </w:rPr>
        <w:t>Kurumlarının belge yönetimi ve arşiv hizmetlerini yürütmekle sorumlu olacak Kurum Belge Yöneticileri ile her birim için Birim Belge Yöneticileri belirle</w:t>
      </w:r>
      <w:r w:rsidR="006B2511" w:rsidRPr="009B6CB5">
        <w:rPr>
          <w:sz w:val="24"/>
          <w:szCs w:val="24"/>
        </w:rPr>
        <w:t>nir</w:t>
      </w:r>
      <w:r w:rsidRPr="009B6CB5">
        <w:rPr>
          <w:sz w:val="24"/>
          <w:szCs w:val="24"/>
        </w:rPr>
        <w:t xml:space="preserve">. İhtiyaç halinde alt birimler için de Belge Yöneticisi belirlenebilir. </w:t>
      </w:r>
    </w:p>
    <w:p w14:paraId="49370D5D" w14:textId="0D954DEF" w:rsidR="00C272D3" w:rsidRPr="009B6CB5" w:rsidRDefault="00C272D3" w:rsidP="009B6CB5">
      <w:pPr>
        <w:ind w:left="4" w:firstLine="563"/>
        <w:jc w:val="both"/>
        <w:rPr>
          <w:sz w:val="24"/>
          <w:szCs w:val="24"/>
        </w:rPr>
      </w:pPr>
      <w:r w:rsidRPr="009B6CB5">
        <w:rPr>
          <w:sz w:val="24"/>
          <w:szCs w:val="24"/>
        </w:rPr>
        <w:t xml:space="preserve">(3) Belge yönetimi ve arşiv hizmetlerinin, bu Yönerge hükümleri ile arşivcilik metot ve tekniklerine uygun olarak yürütülebilmesi için yeterli nitelik ve sayıda personel görevlendirilir. </w:t>
      </w:r>
    </w:p>
    <w:p w14:paraId="7DF4D3AD" w14:textId="1A0C62E9" w:rsidR="0013544C" w:rsidRPr="009B6CB5" w:rsidRDefault="0013544C" w:rsidP="009B6CB5">
      <w:pPr>
        <w:ind w:left="4" w:firstLine="563"/>
        <w:jc w:val="both"/>
        <w:rPr>
          <w:sz w:val="24"/>
          <w:szCs w:val="24"/>
        </w:rPr>
      </w:pPr>
      <w:r w:rsidRPr="009B6CB5">
        <w:rPr>
          <w:sz w:val="24"/>
          <w:szCs w:val="24"/>
        </w:rPr>
        <w:t>(4) Komiteler, komisyonlar, kurullar gibi birim arşivi</w:t>
      </w:r>
      <w:r w:rsidR="00862A1A" w:rsidRPr="009B6CB5">
        <w:rPr>
          <w:sz w:val="24"/>
          <w:szCs w:val="24"/>
        </w:rPr>
        <w:t xml:space="preserve">ne gerek duyulmayan </w:t>
      </w:r>
      <w:r w:rsidRPr="009B6CB5">
        <w:rPr>
          <w:sz w:val="24"/>
          <w:szCs w:val="24"/>
        </w:rPr>
        <w:t xml:space="preserve">birimlerin </w:t>
      </w:r>
      <w:r w:rsidR="00862A1A" w:rsidRPr="009B6CB5">
        <w:rPr>
          <w:sz w:val="24"/>
          <w:szCs w:val="24"/>
        </w:rPr>
        <w:t xml:space="preserve">arşivlik </w:t>
      </w:r>
      <w:r w:rsidRPr="009B6CB5">
        <w:rPr>
          <w:sz w:val="24"/>
          <w:szCs w:val="24"/>
        </w:rPr>
        <w:t xml:space="preserve">belgeleri Yazı İşleri Müdürlüğünde muhafaza edilir. </w:t>
      </w:r>
      <w:r w:rsidR="00862A1A" w:rsidRPr="009B6CB5">
        <w:rPr>
          <w:sz w:val="24"/>
          <w:szCs w:val="24"/>
        </w:rPr>
        <w:t>Bu birimler k</w:t>
      </w:r>
      <w:r w:rsidRPr="009B6CB5">
        <w:rPr>
          <w:sz w:val="24"/>
          <w:szCs w:val="24"/>
        </w:rPr>
        <w:t xml:space="preserve">urulurken </w:t>
      </w:r>
      <w:r w:rsidR="00862A1A" w:rsidRPr="009B6CB5">
        <w:rPr>
          <w:sz w:val="24"/>
          <w:szCs w:val="24"/>
        </w:rPr>
        <w:t xml:space="preserve">sekreterya vazifesi, belge yönetimi ve arşiv işlemlerine yönelik </w:t>
      </w:r>
      <w:r w:rsidRPr="009B6CB5">
        <w:rPr>
          <w:sz w:val="24"/>
          <w:szCs w:val="24"/>
        </w:rPr>
        <w:t xml:space="preserve">usul ve esaslar </w:t>
      </w:r>
      <w:r w:rsidR="00862A1A" w:rsidRPr="009B6CB5">
        <w:rPr>
          <w:sz w:val="24"/>
          <w:szCs w:val="24"/>
        </w:rPr>
        <w:t>R</w:t>
      </w:r>
      <w:r w:rsidRPr="009B6CB5">
        <w:rPr>
          <w:sz w:val="24"/>
          <w:szCs w:val="24"/>
        </w:rPr>
        <w:t>ektörlük tarafından belirlenir.</w:t>
      </w:r>
    </w:p>
    <w:p w14:paraId="1B8A1AFF" w14:textId="059598B4" w:rsidR="00C71B17" w:rsidRDefault="00C71B17" w:rsidP="009B6CB5">
      <w:pPr>
        <w:ind w:left="4" w:firstLine="563"/>
        <w:jc w:val="both"/>
        <w:rPr>
          <w:sz w:val="24"/>
          <w:szCs w:val="24"/>
        </w:rPr>
      </w:pPr>
      <w:r w:rsidRPr="009B6CB5">
        <w:rPr>
          <w:sz w:val="24"/>
          <w:szCs w:val="24"/>
        </w:rPr>
        <w:t>(5) Arşiv mekanlarının oluşturulması ve düzenlenmesinde TS13212 numaralı “Arşiv Mekanlarının Düzenlenmesi” standardı dikkate alınır.</w:t>
      </w:r>
    </w:p>
    <w:p w14:paraId="42A05F61" w14:textId="77777777" w:rsidR="007C0C73" w:rsidRDefault="007C0C73" w:rsidP="009B6CB5">
      <w:pPr>
        <w:ind w:left="4" w:firstLine="563"/>
        <w:jc w:val="both"/>
        <w:rPr>
          <w:rFonts w:eastAsia="Times New Roman"/>
          <w:b/>
          <w:bCs/>
          <w:sz w:val="24"/>
          <w:szCs w:val="24"/>
        </w:rPr>
      </w:pPr>
    </w:p>
    <w:p w14:paraId="193B9C0A" w14:textId="77777777" w:rsidR="007C0C73" w:rsidRDefault="007C0C73" w:rsidP="009B6CB5">
      <w:pPr>
        <w:ind w:left="4" w:firstLine="563"/>
        <w:jc w:val="both"/>
        <w:rPr>
          <w:rFonts w:eastAsia="Times New Roman"/>
          <w:b/>
          <w:bCs/>
          <w:sz w:val="24"/>
          <w:szCs w:val="24"/>
        </w:rPr>
      </w:pPr>
    </w:p>
    <w:p w14:paraId="41ADDC5E" w14:textId="77777777" w:rsidR="007C0C73" w:rsidRDefault="007C0C73" w:rsidP="009B6CB5">
      <w:pPr>
        <w:ind w:left="4" w:firstLine="563"/>
        <w:jc w:val="both"/>
        <w:rPr>
          <w:rFonts w:eastAsia="Times New Roman"/>
          <w:b/>
          <w:bCs/>
          <w:sz w:val="24"/>
          <w:szCs w:val="24"/>
        </w:rPr>
      </w:pPr>
    </w:p>
    <w:p w14:paraId="4F46BCA4" w14:textId="1EDDE52E" w:rsidR="007C0C73" w:rsidRDefault="00D51DA6" w:rsidP="009B6CB5">
      <w:pPr>
        <w:ind w:left="4" w:firstLine="563"/>
        <w:jc w:val="both"/>
        <w:rPr>
          <w:rFonts w:eastAsia="Times New Roman"/>
          <w:b/>
          <w:bCs/>
          <w:sz w:val="24"/>
          <w:szCs w:val="24"/>
        </w:rPr>
      </w:pPr>
      <w:r w:rsidRPr="009B6CB5">
        <w:rPr>
          <w:rFonts w:eastAsia="Times New Roman"/>
          <w:b/>
          <w:bCs/>
          <w:sz w:val="24"/>
          <w:szCs w:val="24"/>
        </w:rPr>
        <w:lastRenderedPageBreak/>
        <w:t xml:space="preserve">Kurum Arşivinin </w:t>
      </w:r>
      <w:r w:rsidR="002A790A" w:rsidRPr="009B6CB5">
        <w:rPr>
          <w:rFonts w:eastAsia="Times New Roman"/>
          <w:b/>
          <w:bCs/>
          <w:sz w:val="24"/>
          <w:szCs w:val="24"/>
        </w:rPr>
        <w:t>görev ve sorumluluğu</w:t>
      </w:r>
    </w:p>
    <w:p w14:paraId="67407ED1" w14:textId="65B441A1" w:rsidR="00D51DA6" w:rsidRPr="009B6CB5" w:rsidRDefault="00D51DA6" w:rsidP="009B6CB5">
      <w:pPr>
        <w:ind w:left="4" w:firstLine="563"/>
        <w:jc w:val="both"/>
        <w:rPr>
          <w:sz w:val="24"/>
          <w:szCs w:val="24"/>
        </w:rPr>
      </w:pPr>
      <w:r w:rsidRPr="009B6CB5">
        <w:rPr>
          <w:rFonts w:eastAsia="Times New Roman"/>
          <w:b/>
          <w:bCs/>
          <w:sz w:val="24"/>
          <w:szCs w:val="24"/>
        </w:rPr>
        <w:t xml:space="preserve">MADDE </w:t>
      </w:r>
      <w:r w:rsidR="004D393E" w:rsidRPr="009B6CB5">
        <w:rPr>
          <w:rFonts w:eastAsia="Times New Roman"/>
          <w:b/>
          <w:bCs/>
          <w:sz w:val="24"/>
          <w:szCs w:val="24"/>
        </w:rPr>
        <w:t>8</w:t>
      </w:r>
      <w:r w:rsidRPr="009B6CB5">
        <w:rPr>
          <w:rFonts w:eastAsia="Times New Roman"/>
          <w:b/>
          <w:bCs/>
          <w:sz w:val="24"/>
          <w:szCs w:val="24"/>
        </w:rPr>
        <w:t>-</w:t>
      </w:r>
      <w:r w:rsidRPr="009B6CB5">
        <w:rPr>
          <w:rFonts w:eastAsia="Times New Roman"/>
          <w:sz w:val="24"/>
          <w:szCs w:val="24"/>
        </w:rPr>
        <w:t xml:space="preserve"> </w:t>
      </w:r>
      <w:r w:rsidR="00EE4526" w:rsidRPr="009B6CB5">
        <w:rPr>
          <w:rFonts w:eastAsia="Times New Roman"/>
          <w:sz w:val="24"/>
          <w:szCs w:val="24"/>
        </w:rPr>
        <w:t xml:space="preserve">(1) </w:t>
      </w:r>
      <w:r w:rsidR="004D393E" w:rsidRPr="009B6CB5">
        <w:rPr>
          <w:rFonts w:eastAsia="Times New Roman"/>
          <w:sz w:val="24"/>
          <w:szCs w:val="24"/>
        </w:rPr>
        <w:t>Üniversitenin</w:t>
      </w:r>
      <w:r w:rsidRPr="009B6CB5">
        <w:rPr>
          <w:rFonts w:eastAsia="Times New Roman"/>
          <w:sz w:val="24"/>
          <w:szCs w:val="24"/>
        </w:rPr>
        <w:t xml:space="preserve"> Kurum Arşivi, arşivlik belgeyi Birim Arşivlerinden teslim almak, saklamak, değerlendirip muhafaza etmek, gereksiz belgelerin ayıklama yöntemini belirlemek ve elindeki belgeleri devamlı kullanılır durumda tutmakla görevlidir.</w:t>
      </w:r>
    </w:p>
    <w:p w14:paraId="3982DAE7" w14:textId="2624A2D5" w:rsidR="00D51DA6" w:rsidRPr="009B6CB5" w:rsidRDefault="00EE4526" w:rsidP="009B6CB5">
      <w:pPr>
        <w:ind w:left="4" w:firstLine="563"/>
        <w:jc w:val="both"/>
        <w:rPr>
          <w:sz w:val="24"/>
          <w:szCs w:val="24"/>
        </w:rPr>
      </w:pPr>
      <w:r w:rsidRPr="009B6CB5">
        <w:rPr>
          <w:rFonts w:eastAsia="Times New Roman"/>
          <w:sz w:val="24"/>
          <w:szCs w:val="24"/>
        </w:rPr>
        <w:t xml:space="preserve">(2) </w:t>
      </w:r>
      <w:r w:rsidR="00C73BF1" w:rsidRPr="009B6CB5">
        <w:rPr>
          <w:rFonts w:eastAsia="Times New Roman"/>
          <w:sz w:val="24"/>
          <w:szCs w:val="24"/>
        </w:rPr>
        <w:t>Arşivlik belgeler</w:t>
      </w:r>
      <w:r w:rsidR="00D51DA6" w:rsidRPr="009B6CB5">
        <w:rPr>
          <w:rFonts w:eastAsia="Times New Roman"/>
          <w:sz w:val="24"/>
          <w:szCs w:val="24"/>
        </w:rPr>
        <w:t xml:space="preserve">, </w:t>
      </w:r>
      <w:r w:rsidR="004D393E" w:rsidRPr="009B6CB5">
        <w:rPr>
          <w:rFonts w:eastAsia="Times New Roman"/>
          <w:sz w:val="24"/>
          <w:szCs w:val="24"/>
        </w:rPr>
        <w:t>Üniversitenin</w:t>
      </w:r>
      <w:r w:rsidR="00D51DA6" w:rsidRPr="009B6CB5">
        <w:rPr>
          <w:rFonts w:eastAsia="Times New Roman"/>
          <w:sz w:val="24"/>
          <w:szCs w:val="24"/>
        </w:rPr>
        <w:t xml:space="preserve"> Kurum Arşivinde bulunan arşivlik belgeler ile arşiv belgelerinin korunmasından ve arşivsel ilkelere uygun biçimde düzenlenmesinden </w:t>
      </w:r>
      <w:r w:rsidR="004D393E" w:rsidRPr="009B6CB5">
        <w:rPr>
          <w:rFonts w:eastAsia="Times New Roman"/>
          <w:sz w:val="24"/>
          <w:szCs w:val="24"/>
        </w:rPr>
        <w:t xml:space="preserve">Kurum </w:t>
      </w:r>
      <w:r w:rsidR="00D51DA6" w:rsidRPr="009B6CB5">
        <w:rPr>
          <w:rFonts w:eastAsia="Times New Roman"/>
          <w:sz w:val="24"/>
          <w:szCs w:val="24"/>
        </w:rPr>
        <w:t>Arşiv Birimi sorumludur</w:t>
      </w:r>
      <w:r w:rsidR="00D51DA6" w:rsidRPr="009B6CB5">
        <w:rPr>
          <w:rFonts w:eastAsia="Times New Roman"/>
          <w:b/>
          <w:bCs/>
          <w:sz w:val="24"/>
          <w:szCs w:val="24"/>
        </w:rPr>
        <w:t>.</w:t>
      </w:r>
      <w:r w:rsidR="00C73BF1" w:rsidRPr="009B6CB5">
        <w:rPr>
          <w:rFonts w:eastAsia="Times New Roman"/>
          <w:b/>
          <w:bCs/>
          <w:sz w:val="24"/>
          <w:szCs w:val="24"/>
        </w:rPr>
        <w:t xml:space="preserve"> </w:t>
      </w:r>
    </w:p>
    <w:p w14:paraId="6CFB4917" w14:textId="654158F2" w:rsidR="00D51DA6" w:rsidRPr="009B6CB5" w:rsidRDefault="00D51DA6" w:rsidP="009B6CB5">
      <w:pPr>
        <w:ind w:left="4" w:firstLine="563"/>
        <w:jc w:val="both"/>
        <w:rPr>
          <w:sz w:val="24"/>
          <w:szCs w:val="24"/>
        </w:rPr>
      </w:pPr>
      <w:r w:rsidRPr="009B6CB5">
        <w:rPr>
          <w:rFonts w:eastAsia="Times New Roman"/>
          <w:b/>
          <w:bCs/>
          <w:sz w:val="24"/>
          <w:szCs w:val="24"/>
        </w:rPr>
        <w:t xml:space="preserve">Birim Arşivlerinin </w:t>
      </w:r>
      <w:r w:rsidR="002A790A" w:rsidRPr="009B6CB5">
        <w:rPr>
          <w:rFonts w:eastAsia="Times New Roman"/>
          <w:b/>
          <w:bCs/>
          <w:sz w:val="24"/>
          <w:szCs w:val="24"/>
        </w:rPr>
        <w:t>görev ve sorumlulukları</w:t>
      </w:r>
    </w:p>
    <w:p w14:paraId="6B7B9A40" w14:textId="0775FE40" w:rsidR="00D51DA6" w:rsidRPr="009B6CB5" w:rsidRDefault="00D51DA6" w:rsidP="009B6CB5">
      <w:pPr>
        <w:ind w:left="4" w:firstLine="563"/>
        <w:jc w:val="both"/>
        <w:rPr>
          <w:rFonts w:eastAsia="Times New Roman"/>
          <w:sz w:val="24"/>
          <w:szCs w:val="24"/>
        </w:rPr>
      </w:pPr>
      <w:r w:rsidRPr="009B6CB5">
        <w:rPr>
          <w:rFonts w:eastAsia="Times New Roman"/>
          <w:b/>
          <w:bCs/>
          <w:sz w:val="24"/>
          <w:szCs w:val="24"/>
        </w:rPr>
        <w:t xml:space="preserve">MADDE </w:t>
      </w:r>
      <w:r w:rsidR="004D393E" w:rsidRPr="009B6CB5">
        <w:rPr>
          <w:rFonts w:eastAsia="Times New Roman"/>
          <w:b/>
          <w:bCs/>
          <w:sz w:val="24"/>
          <w:szCs w:val="24"/>
        </w:rPr>
        <w:t>9</w:t>
      </w:r>
      <w:r w:rsidRPr="009B6CB5">
        <w:rPr>
          <w:rFonts w:eastAsia="Times New Roman"/>
          <w:b/>
          <w:bCs/>
          <w:sz w:val="24"/>
          <w:szCs w:val="24"/>
        </w:rPr>
        <w:t>-</w:t>
      </w:r>
      <w:r w:rsidRPr="009B6CB5">
        <w:rPr>
          <w:rFonts w:eastAsia="Times New Roman"/>
          <w:sz w:val="24"/>
          <w:szCs w:val="24"/>
        </w:rPr>
        <w:t xml:space="preserve"> </w:t>
      </w:r>
      <w:r w:rsidR="00EE4526" w:rsidRPr="009B6CB5">
        <w:rPr>
          <w:rFonts w:eastAsia="Times New Roman"/>
          <w:sz w:val="24"/>
          <w:szCs w:val="24"/>
        </w:rPr>
        <w:t xml:space="preserve">(1) </w:t>
      </w:r>
      <w:r w:rsidR="004D393E" w:rsidRPr="009B6CB5">
        <w:rPr>
          <w:rFonts w:eastAsia="Times New Roman"/>
          <w:sz w:val="24"/>
          <w:szCs w:val="24"/>
        </w:rPr>
        <w:t>A</w:t>
      </w:r>
      <w:r w:rsidRPr="009B6CB5">
        <w:rPr>
          <w:rFonts w:eastAsia="Times New Roman"/>
          <w:sz w:val="24"/>
          <w:szCs w:val="24"/>
        </w:rPr>
        <w:t>kademik ve idari birim amirleri, kendi Birim Arşivlerinde bulunan arşivlik belgelerin, Kurum Arşivine devredene kadar korunmasından ve arşivsel ilkelere uygun biçimde düzenlenmesinden sorumludur.</w:t>
      </w:r>
    </w:p>
    <w:p w14:paraId="53EEA1C1" w14:textId="33B9641C" w:rsidR="00D51DA6" w:rsidRPr="009B6CB5" w:rsidRDefault="00D51DA6" w:rsidP="009B6CB5">
      <w:pPr>
        <w:ind w:left="4" w:firstLine="563"/>
        <w:jc w:val="both"/>
        <w:rPr>
          <w:sz w:val="24"/>
          <w:szCs w:val="24"/>
        </w:rPr>
      </w:pPr>
      <w:r w:rsidRPr="009B6CB5">
        <w:rPr>
          <w:rFonts w:eastAsia="Times New Roman"/>
          <w:b/>
          <w:bCs/>
          <w:sz w:val="24"/>
          <w:szCs w:val="24"/>
        </w:rPr>
        <w:t xml:space="preserve">Kurum Arşivi ve Birim Arşivleri </w:t>
      </w:r>
      <w:r w:rsidR="002A790A" w:rsidRPr="009B6CB5">
        <w:rPr>
          <w:rFonts w:eastAsia="Times New Roman"/>
          <w:b/>
          <w:bCs/>
          <w:sz w:val="24"/>
          <w:szCs w:val="24"/>
        </w:rPr>
        <w:t>personeli</w:t>
      </w:r>
    </w:p>
    <w:p w14:paraId="5F81D48D" w14:textId="0C085AE7" w:rsidR="00D51DA6" w:rsidRPr="009B6CB5" w:rsidRDefault="00D51DA6" w:rsidP="009B6CB5">
      <w:pPr>
        <w:ind w:left="4" w:firstLine="563"/>
        <w:jc w:val="both"/>
        <w:rPr>
          <w:rFonts w:eastAsia="Times New Roman"/>
          <w:sz w:val="24"/>
          <w:szCs w:val="24"/>
        </w:rPr>
      </w:pPr>
      <w:r w:rsidRPr="009B6CB5">
        <w:rPr>
          <w:rFonts w:eastAsia="Times New Roman"/>
          <w:b/>
          <w:bCs/>
          <w:sz w:val="24"/>
          <w:szCs w:val="24"/>
        </w:rPr>
        <w:t xml:space="preserve">MADDE </w:t>
      </w:r>
      <w:r w:rsidR="004D393E" w:rsidRPr="009B6CB5">
        <w:rPr>
          <w:rFonts w:eastAsia="Times New Roman"/>
          <w:b/>
          <w:bCs/>
          <w:sz w:val="24"/>
          <w:szCs w:val="24"/>
        </w:rPr>
        <w:t>10</w:t>
      </w:r>
      <w:r w:rsidRPr="009B6CB5">
        <w:rPr>
          <w:rFonts w:eastAsia="Times New Roman"/>
          <w:b/>
          <w:bCs/>
          <w:sz w:val="24"/>
          <w:szCs w:val="24"/>
        </w:rPr>
        <w:t>-</w:t>
      </w:r>
      <w:r w:rsidRPr="009B6CB5">
        <w:rPr>
          <w:rFonts w:eastAsia="Times New Roman"/>
          <w:sz w:val="24"/>
          <w:szCs w:val="24"/>
        </w:rPr>
        <w:t xml:space="preserve"> </w:t>
      </w:r>
      <w:r w:rsidR="00EE4526" w:rsidRPr="009B6CB5">
        <w:rPr>
          <w:rFonts w:eastAsia="Times New Roman"/>
          <w:sz w:val="24"/>
          <w:szCs w:val="24"/>
        </w:rPr>
        <w:t xml:space="preserve">(1) </w:t>
      </w:r>
      <w:r w:rsidR="004D393E" w:rsidRPr="009B6CB5">
        <w:rPr>
          <w:rFonts w:eastAsia="Times New Roman"/>
          <w:sz w:val="24"/>
          <w:szCs w:val="24"/>
        </w:rPr>
        <w:t>Üniversite</w:t>
      </w:r>
      <w:r w:rsidRPr="009B6CB5">
        <w:rPr>
          <w:rFonts w:eastAsia="Times New Roman"/>
          <w:sz w:val="24"/>
          <w:szCs w:val="24"/>
        </w:rPr>
        <w:t xml:space="preserve"> Kurum Arşivinde, arşiv hizmetlerinin yürütülmesinden sorumlu personel Rektör tarafından görevlendirilir. Birim Arşiv hizmetlerinin yürütülmesinde görevlendirilecek personel, ilgili birimler tarafından görevlendirilir.</w:t>
      </w:r>
    </w:p>
    <w:p w14:paraId="2CE057D5" w14:textId="7E995137" w:rsidR="00C73BF1" w:rsidRPr="009B6CB5" w:rsidRDefault="00C73BF1" w:rsidP="009B6CB5">
      <w:pPr>
        <w:ind w:left="4" w:firstLine="563"/>
        <w:jc w:val="both"/>
        <w:rPr>
          <w:sz w:val="24"/>
          <w:szCs w:val="24"/>
        </w:rPr>
      </w:pPr>
      <w:r w:rsidRPr="009B6CB5">
        <w:rPr>
          <w:rFonts w:eastAsia="Times New Roman"/>
          <w:b/>
          <w:bCs/>
          <w:sz w:val="24"/>
          <w:szCs w:val="24"/>
        </w:rPr>
        <w:t xml:space="preserve">Koruma </w:t>
      </w:r>
      <w:r w:rsidR="002A790A" w:rsidRPr="009B6CB5">
        <w:rPr>
          <w:rFonts w:eastAsia="Times New Roman"/>
          <w:b/>
          <w:bCs/>
          <w:sz w:val="24"/>
          <w:szCs w:val="24"/>
        </w:rPr>
        <w:t>yükümlülüğü</w:t>
      </w:r>
    </w:p>
    <w:p w14:paraId="6391A60D" w14:textId="51A24EC0" w:rsidR="00C73BF1" w:rsidRPr="009B6CB5" w:rsidRDefault="00C73BF1" w:rsidP="009B6CB5">
      <w:pPr>
        <w:ind w:left="4" w:firstLine="563"/>
        <w:jc w:val="both"/>
        <w:rPr>
          <w:sz w:val="24"/>
          <w:szCs w:val="24"/>
        </w:rPr>
      </w:pPr>
      <w:r w:rsidRPr="009B6CB5">
        <w:rPr>
          <w:rFonts w:eastAsia="Times New Roman"/>
          <w:b/>
          <w:bCs/>
          <w:sz w:val="24"/>
          <w:szCs w:val="24"/>
        </w:rPr>
        <w:t xml:space="preserve">MADDE </w:t>
      </w:r>
      <w:r w:rsidR="004D393E" w:rsidRPr="009B6CB5">
        <w:rPr>
          <w:rFonts w:eastAsia="Times New Roman"/>
          <w:b/>
          <w:bCs/>
          <w:sz w:val="24"/>
          <w:szCs w:val="24"/>
        </w:rPr>
        <w:t>11</w:t>
      </w:r>
      <w:r w:rsidRPr="009B6CB5">
        <w:rPr>
          <w:rFonts w:eastAsia="Times New Roman"/>
          <w:b/>
          <w:bCs/>
          <w:sz w:val="24"/>
          <w:szCs w:val="24"/>
        </w:rPr>
        <w:t>-</w:t>
      </w:r>
      <w:r w:rsidRPr="009B6CB5">
        <w:rPr>
          <w:rFonts w:eastAsia="Times New Roman"/>
          <w:sz w:val="24"/>
          <w:szCs w:val="24"/>
        </w:rPr>
        <w:t xml:space="preserve"> </w:t>
      </w:r>
      <w:r w:rsidR="00EE4526" w:rsidRPr="009B6CB5">
        <w:rPr>
          <w:rFonts w:eastAsia="Times New Roman"/>
          <w:sz w:val="24"/>
          <w:szCs w:val="24"/>
        </w:rPr>
        <w:t xml:space="preserve">(1) </w:t>
      </w:r>
      <w:r w:rsidR="004D393E" w:rsidRPr="009B6CB5">
        <w:rPr>
          <w:rFonts w:eastAsia="Times New Roman"/>
          <w:sz w:val="24"/>
          <w:szCs w:val="24"/>
        </w:rPr>
        <w:t>H</w:t>
      </w:r>
      <w:r w:rsidR="009B045C" w:rsidRPr="009B6CB5">
        <w:rPr>
          <w:rFonts w:eastAsia="Times New Roman"/>
          <w:sz w:val="24"/>
          <w:szCs w:val="24"/>
        </w:rPr>
        <w:t>er seviyede</w:t>
      </w:r>
      <w:r w:rsidR="00C114D1" w:rsidRPr="009B6CB5">
        <w:rPr>
          <w:rFonts w:eastAsia="Times New Roman"/>
          <w:sz w:val="24"/>
          <w:szCs w:val="24"/>
        </w:rPr>
        <w:t>ki</w:t>
      </w:r>
      <w:r w:rsidR="009B045C" w:rsidRPr="009B6CB5">
        <w:rPr>
          <w:rFonts w:eastAsia="Times New Roman"/>
          <w:sz w:val="24"/>
          <w:szCs w:val="24"/>
        </w:rPr>
        <w:t xml:space="preserve"> </w:t>
      </w:r>
      <w:r w:rsidR="00C114D1" w:rsidRPr="009B6CB5">
        <w:rPr>
          <w:rFonts w:eastAsia="Times New Roman"/>
          <w:sz w:val="24"/>
          <w:szCs w:val="24"/>
        </w:rPr>
        <w:t>birim amirleri</w:t>
      </w:r>
      <w:r w:rsidRPr="009B6CB5">
        <w:rPr>
          <w:rFonts w:eastAsia="Times New Roman"/>
          <w:sz w:val="24"/>
          <w:szCs w:val="24"/>
        </w:rPr>
        <w:t>, arşiv belgesini ve arşivlik belgeyi yangın, hırsızlık, rutubet, su baskını, toz ve her türlü hayvan ve haşerenin zararlarına karşı korumak için gerekli önlemlerin alınmasından ve ısı, ışık, havalandırma, nem ayarlarının düzenlenmesinden sorumludur.</w:t>
      </w:r>
    </w:p>
    <w:p w14:paraId="327A038D" w14:textId="77777777" w:rsidR="00C73BF1" w:rsidRPr="009B6CB5" w:rsidRDefault="00C73BF1" w:rsidP="009B6CB5">
      <w:pPr>
        <w:ind w:left="4" w:firstLine="563"/>
        <w:jc w:val="both"/>
        <w:rPr>
          <w:sz w:val="24"/>
          <w:szCs w:val="24"/>
        </w:rPr>
      </w:pPr>
      <w:r w:rsidRPr="009B6CB5">
        <w:rPr>
          <w:rFonts w:eastAsia="Times New Roman"/>
          <w:sz w:val="24"/>
          <w:szCs w:val="24"/>
        </w:rPr>
        <w:t>Bu sorumluluk;</w:t>
      </w:r>
    </w:p>
    <w:p w14:paraId="5F5F979C" w14:textId="71D697D5" w:rsidR="00C73BF1" w:rsidRPr="009B6CB5" w:rsidRDefault="00EE4526" w:rsidP="009B6CB5">
      <w:pPr>
        <w:tabs>
          <w:tab w:val="left" w:pos="363"/>
        </w:tabs>
        <w:ind w:left="4" w:firstLine="563"/>
        <w:jc w:val="both"/>
        <w:rPr>
          <w:sz w:val="24"/>
          <w:szCs w:val="24"/>
        </w:rPr>
      </w:pPr>
      <w:r w:rsidRPr="009B6CB5">
        <w:rPr>
          <w:rFonts w:eastAsia="Times New Roman"/>
          <w:sz w:val="24"/>
          <w:szCs w:val="24"/>
        </w:rPr>
        <w:t xml:space="preserve">a) </w:t>
      </w:r>
      <w:r w:rsidR="00C73BF1" w:rsidRPr="009B6CB5">
        <w:rPr>
          <w:rFonts w:eastAsia="Times New Roman"/>
          <w:sz w:val="24"/>
          <w:szCs w:val="24"/>
        </w:rPr>
        <w:t>Yangın, hırsızlık, rutubet, su baskını, toza ve her türlü hayvan ve haşeratın tahriplerine</w:t>
      </w:r>
      <w:r w:rsidRPr="009B6CB5">
        <w:rPr>
          <w:rFonts w:eastAsia="Times New Roman"/>
          <w:sz w:val="24"/>
          <w:szCs w:val="24"/>
        </w:rPr>
        <w:t xml:space="preserve"> </w:t>
      </w:r>
      <w:r w:rsidR="00C73BF1" w:rsidRPr="009B6CB5">
        <w:rPr>
          <w:rFonts w:eastAsia="Times New Roman"/>
          <w:sz w:val="24"/>
          <w:szCs w:val="24"/>
        </w:rPr>
        <w:t>karşı gerekli tedbirlerin alınması,</w:t>
      </w:r>
    </w:p>
    <w:p w14:paraId="4398B76B" w14:textId="62686ACA" w:rsidR="00C73BF1" w:rsidRPr="009B6CB5" w:rsidRDefault="00EE4526" w:rsidP="009B6CB5">
      <w:pPr>
        <w:tabs>
          <w:tab w:val="left" w:pos="264"/>
        </w:tabs>
        <w:ind w:left="4" w:firstLine="563"/>
        <w:jc w:val="both"/>
        <w:rPr>
          <w:sz w:val="24"/>
          <w:szCs w:val="24"/>
        </w:rPr>
      </w:pPr>
      <w:r w:rsidRPr="009B6CB5">
        <w:rPr>
          <w:sz w:val="24"/>
          <w:szCs w:val="24"/>
        </w:rPr>
        <w:t xml:space="preserve">b) </w:t>
      </w:r>
      <w:r w:rsidR="00C73BF1" w:rsidRPr="009B6CB5">
        <w:rPr>
          <w:rFonts w:eastAsia="Times New Roman"/>
          <w:sz w:val="24"/>
          <w:szCs w:val="24"/>
        </w:rPr>
        <w:t xml:space="preserve">Yangına karşı, yangın söndürme cihazlarının yangın talimatı çerçevesinde </w:t>
      </w:r>
      <w:proofErr w:type="gramStart"/>
      <w:r w:rsidR="00C73BF1" w:rsidRPr="009B6CB5">
        <w:rPr>
          <w:rFonts w:eastAsia="Times New Roman"/>
          <w:sz w:val="24"/>
          <w:szCs w:val="24"/>
        </w:rPr>
        <w:t>daimi</w:t>
      </w:r>
      <w:proofErr w:type="gramEnd"/>
      <w:r w:rsidRPr="009B6CB5">
        <w:rPr>
          <w:rFonts w:eastAsia="Times New Roman"/>
          <w:sz w:val="24"/>
          <w:szCs w:val="24"/>
        </w:rPr>
        <w:t xml:space="preserve"> </w:t>
      </w:r>
      <w:r w:rsidR="00C73BF1" w:rsidRPr="009B6CB5">
        <w:rPr>
          <w:rFonts w:eastAsia="Times New Roman"/>
          <w:sz w:val="24"/>
          <w:szCs w:val="24"/>
        </w:rPr>
        <w:t>çalışır durumda bulundurulması,</w:t>
      </w:r>
    </w:p>
    <w:p w14:paraId="74872A46" w14:textId="39FA549E" w:rsidR="00C73BF1" w:rsidRPr="009B6CB5" w:rsidRDefault="00EE4526" w:rsidP="009B6CB5">
      <w:pPr>
        <w:ind w:left="4" w:firstLine="563"/>
        <w:jc w:val="both"/>
        <w:rPr>
          <w:sz w:val="24"/>
          <w:szCs w:val="24"/>
        </w:rPr>
      </w:pPr>
      <w:r w:rsidRPr="009B6CB5">
        <w:rPr>
          <w:sz w:val="24"/>
          <w:szCs w:val="24"/>
        </w:rPr>
        <w:t xml:space="preserve">c) </w:t>
      </w:r>
      <w:r w:rsidR="00C73BF1" w:rsidRPr="009B6CB5">
        <w:rPr>
          <w:rFonts w:eastAsia="Times New Roman"/>
          <w:sz w:val="24"/>
          <w:szCs w:val="24"/>
        </w:rPr>
        <w:t>Yılda en az bir defa mikroorganizmalara karşı koruyucu tedbir olarak arşiv depolarının</w:t>
      </w:r>
      <w:r w:rsidRPr="009B6CB5">
        <w:rPr>
          <w:rFonts w:eastAsia="Times New Roman"/>
          <w:sz w:val="24"/>
          <w:szCs w:val="24"/>
        </w:rPr>
        <w:t xml:space="preserve"> </w:t>
      </w:r>
      <w:r w:rsidR="00C73BF1" w:rsidRPr="009B6CB5">
        <w:rPr>
          <w:rFonts w:eastAsia="Times New Roman"/>
          <w:sz w:val="24"/>
          <w:szCs w:val="24"/>
        </w:rPr>
        <w:t>dezenfekte edilmesi,</w:t>
      </w:r>
    </w:p>
    <w:p w14:paraId="7BAFB9C7" w14:textId="63AB8E53" w:rsidR="00EE4526" w:rsidRPr="009B6CB5" w:rsidRDefault="00EE4526" w:rsidP="009B6CB5">
      <w:pPr>
        <w:tabs>
          <w:tab w:val="left" w:pos="324"/>
        </w:tabs>
        <w:ind w:left="4" w:firstLine="563"/>
        <w:jc w:val="both"/>
        <w:rPr>
          <w:rFonts w:eastAsia="Times New Roman"/>
          <w:sz w:val="24"/>
          <w:szCs w:val="24"/>
        </w:rPr>
      </w:pPr>
      <w:proofErr w:type="gramStart"/>
      <w:r w:rsidRPr="009B6CB5">
        <w:rPr>
          <w:sz w:val="24"/>
          <w:szCs w:val="24"/>
        </w:rPr>
        <w:t>ç</w:t>
      </w:r>
      <w:proofErr w:type="gramEnd"/>
      <w:r w:rsidRPr="009B6CB5">
        <w:rPr>
          <w:sz w:val="24"/>
          <w:szCs w:val="24"/>
        </w:rPr>
        <w:t xml:space="preserve">) </w:t>
      </w:r>
      <w:r w:rsidR="00C73BF1" w:rsidRPr="009B6CB5">
        <w:rPr>
          <w:rFonts w:eastAsia="Times New Roman"/>
          <w:sz w:val="24"/>
          <w:szCs w:val="24"/>
        </w:rPr>
        <w:t>Işık ve havalandırma tertibatının elverişli bir şekilde düzenlenmesi,</w:t>
      </w:r>
      <w:r w:rsidRPr="009B6CB5">
        <w:rPr>
          <w:rFonts w:eastAsia="Times New Roman"/>
          <w:sz w:val="24"/>
          <w:szCs w:val="24"/>
        </w:rPr>
        <w:t xml:space="preserve"> </w:t>
      </w:r>
    </w:p>
    <w:p w14:paraId="3AC3B9AE" w14:textId="3884CD7B" w:rsidR="00C73BF1" w:rsidRPr="009B6CB5" w:rsidRDefault="00EE4526" w:rsidP="009B6CB5">
      <w:pPr>
        <w:tabs>
          <w:tab w:val="left" w:pos="324"/>
        </w:tabs>
        <w:ind w:left="4" w:firstLine="563"/>
        <w:jc w:val="both"/>
        <w:rPr>
          <w:sz w:val="24"/>
          <w:szCs w:val="24"/>
        </w:rPr>
      </w:pPr>
      <w:r w:rsidRPr="009B6CB5">
        <w:rPr>
          <w:rFonts w:eastAsia="Times New Roman"/>
          <w:sz w:val="24"/>
          <w:szCs w:val="24"/>
        </w:rPr>
        <w:t xml:space="preserve">d) </w:t>
      </w:r>
      <w:r w:rsidR="00C73BF1" w:rsidRPr="009B6CB5">
        <w:rPr>
          <w:rFonts w:eastAsia="Times New Roman"/>
          <w:sz w:val="24"/>
          <w:szCs w:val="24"/>
        </w:rPr>
        <w:t>Isının mümkün olduğu kadar sabit (</w:t>
      </w:r>
      <w:proofErr w:type="gramStart"/>
      <w:r w:rsidR="00C73BF1" w:rsidRPr="009B6CB5">
        <w:rPr>
          <w:rFonts w:eastAsia="Times New Roman"/>
          <w:sz w:val="24"/>
          <w:szCs w:val="24"/>
        </w:rPr>
        <w:t>k</w:t>
      </w:r>
      <w:r w:rsidR="00175F35" w:rsidRPr="009B6CB5">
        <w:rPr>
          <w:rFonts w:eastAsia="Times New Roman"/>
          <w:sz w:val="24"/>
          <w:szCs w:val="24"/>
        </w:rPr>
        <w:t>a</w:t>
      </w:r>
      <w:r w:rsidR="00C73BF1" w:rsidRPr="009B6CB5">
        <w:rPr>
          <w:rFonts w:eastAsia="Times New Roman"/>
          <w:sz w:val="24"/>
          <w:szCs w:val="24"/>
        </w:rPr>
        <w:t>ğıt</w:t>
      </w:r>
      <w:proofErr w:type="gramEnd"/>
      <w:r w:rsidR="00C73BF1" w:rsidRPr="009B6CB5">
        <w:rPr>
          <w:rFonts w:eastAsia="Times New Roman"/>
          <w:sz w:val="24"/>
          <w:szCs w:val="24"/>
        </w:rPr>
        <w:t xml:space="preserve"> belge 12–15 derece arasında) tutulması,</w:t>
      </w:r>
      <w:bookmarkStart w:id="0" w:name="page4"/>
      <w:bookmarkEnd w:id="0"/>
      <w:r w:rsidR="00862A1A" w:rsidRPr="009B6CB5">
        <w:rPr>
          <w:rFonts w:eastAsia="Times New Roman"/>
          <w:sz w:val="24"/>
          <w:szCs w:val="24"/>
        </w:rPr>
        <w:t xml:space="preserve"> </w:t>
      </w:r>
      <w:r w:rsidR="00C73BF1" w:rsidRPr="009B6CB5">
        <w:rPr>
          <w:rFonts w:eastAsia="Times New Roman"/>
          <w:sz w:val="24"/>
          <w:szCs w:val="24"/>
        </w:rPr>
        <w:t>hususlarını içerir.</w:t>
      </w:r>
    </w:p>
    <w:p w14:paraId="78EB0875" w14:textId="0876D18F" w:rsidR="00C114D1" w:rsidRPr="009B6CB5" w:rsidRDefault="00C114D1" w:rsidP="009B6CB5">
      <w:pPr>
        <w:ind w:left="4" w:firstLine="563"/>
        <w:jc w:val="both"/>
        <w:rPr>
          <w:sz w:val="24"/>
          <w:szCs w:val="24"/>
        </w:rPr>
      </w:pPr>
      <w:r w:rsidRPr="009B6CB5">
        <w:rPr>
          <w:sz w:val="24"/>
          <w:szCs w:val="24"/>
        </w:rPr>
        <w:t>(</w:t>
      </w:r>
      <w:r w:rsidR="00EA744A" w:rsidRPr="009B6CB5">
        <w:rPr>
          <w:sz w:val="24"/>
          <w:szCs w:val="24"/>
        </w:rPr>
        <w:t>2</w:t>
      </w:r>
      <w:r w:rsidRPr="009B6CB5">
        <w:rPr>
          <w:sz w:val="24"/>
          <w:szCs w:val="24"/>
        </w:rPr>
        <w:t>) Elektronik ortamda teşekkül eden ve/veya depolanan belgeler için her türlü afet, siber saldırı, yazılım/donanım kaynaklı veya olası diğer tehditlere/risklere karşı gerekli güvenlik önlemlerinin alınması ve olası belge kayıplarının engellenmesi amacıyla felaket kurtarma planlaması yapılması ve yürütülmesi ile yedekleme ünitelerinin tesis edilmesinden Bilgi Yönetim Daire Başkanlığı sorumludur.</w:t>
      </w:r>
    </w:p>
    <w:p w14:paraId="69C1BCF8" w14:textId="6C587115" w:rsidR="00C73BF1" w:rsidRPr="009B6CB5" w:rsidRDefault="00C73BF1" w:rsidP="009B6CB5">
      <w:pPr>
        <w:ind w:left="4" w:firstLine="563"/>
        <w:jc w:val="both"/>
        <w:rPr>
          <w:sz w:val="24"/>
          <w:szCs w:val="24"/>
        </w:rPr>
      </w:pPr>
      <w:r w:rsidRPr="009B6CB5">
        <w:rPr>
          <w:rFonts w:eastAsia="Times New Roman"/>
          <w:b/>
          <w:bCs/>
          <w:sz w:val="24"/>
          <w:szCs w:val="24"/>
        </w:rPr>
        <w:t xml:space="preserve">Saklama </w:t>
      </w:r>
      <w:r w:rsidR="002A790A" w:rsidRPr="009B6CB5">
        <w:rPr>
          <w:rFonts w:eastAsia="Times New Roman"/>
          <w:b/>
          <w:bCs/>
          <w:sz w:val="24"/>
          <w:szCs w:val="24"/>
        </w:rPr>
        <w:t>yükümlülüğü</w:t>
      </w:r>
    </w:p>
    <w:p w14:paraId="42599716" w14:textId="4FF11B0E" w:rsidR="00C73BF1" w:rsidRPr="009B6CB5" w:rsidRDefault="00C73BF1" w:rsidP="009B6CB5">
      <w:pPr>
        <w:spacing w:line="256" w:lineRule="auto"/>
        <w:ind w:left="4" w:firstLine="563"/>
        <w:jc w:val="both"/>
        <w:rPr>
          <w:rFonts w:eastAsia="Times New Roman"/>
          <w:sz w:val="24"/>
          <w:szCs w:val="24"/>
        </w:rPr>
      </w:pPr>
      <w:r w:rsidRPr="009B6CB5">
        <w:rPr>
          <w:rFonts w:eastAsia="Times New Roman"/>
          <w:b/>
          <w:bCs/>
          <w:sz w:val="24"/>
          <w:szCs w:val="24"/>
        </w:rPr>
        <w:t xml:space="preserve">MADDE </w:t>
      </w:r>
      <w:r w:rsidR="002A790A" w:rsidRPr="009B6CB5">
        <w:rPr>
          <w:rFonts w:eastAsia="Times New Roman"/>
          <w:b/>
          <w:bCs/>
          <w:sz w:val="24"/>
          <w:szCs w:val="24"/>
        </w:rPr>
        <w:t>12</w:t>
      </w:r>
      <w:r w:rsidRPr="009B6CB5">
        <w:rPr>
          <w:rFonts w:eastAsia="Times New Roman"/>
          <w:b/>
          <w:bCs/>
          <w:sz w:val="24"/>
          <w:szCs w:val="24"/>
        </w:rPr>
        <w:t>-</w:t>
      </w:r>
      <w:r w:rsidRPr="009B6CB5">
        <w:rPr>
          <w:rFonts w:eastAsia="Times New Roman"/>
          <w:sz w:val="24"/>
          <w:szCs w:val="24"/>
        </w:rPr>
        <w:t xml:space="preserve"> </w:t>
      </w:r>
      <w:r w:rsidR="00A45A34" w:rsidRPr="009B6CB5">
        <w:rPr>
          <w:rFonts w:eastAsia="Times New Roman"/>
          <w:sz w:val="24"/>
          <w:szCs w:val="24"/>
        </w:rPr>
        <w:t xml:space="preserve">(1) </w:t>
      </w:r>
      <w:r w:rsidR="00EE4526" w:rsidRPr="009B6CB5">
        <w:rPr>
          <w:rFonts w:eastAsia="Times New Roman"/>
          <w:sz w:val="24"/>
          <w:szCs w:val="24"/>
        </w:rPr>
        <w:t xml:space="preserve">OSTİM Teknik </w:t>
      </w:r>
      <w:r w:rsidRPr="009B6CB5">
        <w:rPr>
          <w:rFonts w:eastAsia="Times New Roman"/>
          <w:sz w:val="24"/>
          <w:szCs w:val="24"/>
        </w:rPr>
        <w:t xml:space="preserve">Üniversitesi Rektörlüğüne bağlı akademik ve idari birimler tarafından üretilen arşivlik belgeler ile arşiv belgeleri, bu </w:t>
      </w:r>
      <w:r w:rsidR="00A17084" w:rsidRPr="009B6CB5">
        <w:rPr>
          <w:rFonts w:eastAsia="Times New Roman"/>
          <w:sz w:val="24"/>
          <w:szCs w:val="24"/>
        </w:rPr>
        <w:t>Yönerge</w:t>
      </w:r>
      <w:r w:rsidRPr="009B6CB5">
        <w:rPr>
          <w:rFonts w:eastAsia="Times New Roman"/>
          <w:sz w:val="24"/>
          <w:szCs w:val="24"/>
        </w:rPr>
        <w:t xml:space="preserve"> ekinde yer alan (E</w:t>
      </w:r>
      <w:r w:rsidR="002A790A" w:rsidRPr="009B6CB5">
        <w:rPr>
          <w:rFonts w:eastAsia="Times New Roman"/>
          <w:sz w:val="24"/>
          <w:szCs w:val="24"/>
        </w:rPr>
        <w:t>k</w:t>
      </w:r>
      <w:r w:rsidRPr="009B6CB5">
        <w:rPr>
          <w:rFonts w:eastAsia="Times New Roman"/>
          <w:sz w:val="24"/>
          <w:szCs w:val="24"/>
        </w:rPr>
        <w:t>-</w:t>
      </w:r>
      <w:r w:rsidR="00CA48A8" w:rsidRPr="009B6CB5">
        <w:rPr>
          <w:rFonts w:eastAsia="Times New Roman"/>
          <w:sz w:val="24"/>
          <w:szCs w:val="24"/>
        </w:rPr>
        <w:t>3</w:t>
      </w:r>
      <w:r w:rsidRPr="009B6CB5">
        <w:rPr>
          <w:rFonts w:eastAsia="Times New Roman"/>
          <w:sz w:val="24"/>
          <w:szCs w:val="24"/>
        </w:rPr>
        <w:t>) Yükseköğretim Üst Kuruluşları ve Yükseköğretim Kurumları, Kurumsal-Saklama Planında belirlenmiş olan süreler çerçevesinde, Birim Arşivlerinde ve Kurum Arşivinde saklanır.</w:t>
      </w:r>
    </w:p>
    <w:p w14:paraId="3D93E372" w14:textId="2A371821" w:rsidR="00C73BF1" w:rsidRPr="009B6CB5" w:rsidRDefault="00A45A34" w:rsidP="009B6CB5">
      <w:pPr>
        <w:spacing w:line="248" w:lineRule="auto"/>
        <w:ind w:left="4" w:firstLine="563"/>
        <w:jc w:val="both"/>
        <w:rPr>
          <w:rFonts w:eastAsia="Times New Roman"/>
          <w:sz w:val="24"/>
          <w:szCs w:val="24"/>
        </w:rPr>
      </w:pPr>
      <w:r w:rsidRPr="009B6CB5">
        <w:rPr>
          <w:rFonts w:eastAsia="Times New Roman"/>
          <w:sz w:val="24"/>
          <w:szCs w:val="24"/>
        </w:rPr>
        <w:t xml:space="preserve">(2) </w:t>
      </w:r>
      <w:r w:rsidR="00C73BF1" w:rsidRPr="009B6CB5">
        <w:rPr>
          <w:rFonts w:eastAsia="Times New Roman"/>
          <w:sz w:val="24"/>
          <w:szCs w:val="24"/>
        </w:rPr>
        <w:t xml:space="preserve">Arşivlik belgeler, Birim Arşivlerinde 1-5 yıl süreyle; </w:t>
      </w:r>
      <w:r w:rsidR="003F7208" w:rsidRPr="009B6CB5">
        <w:rPr>
          <w:rFonts w:eastAsia="Times New Roman"/>
          <w:sz w:val="24"/>
          <w:szCs w:val="24"/>
        </w:rPr>
        <w:t>a</w:t>
      </w:r>
      <w:r w:rsidR="00C73BF1" w:rsidRPr="009B6CB5">
        <w:rPr>
          <w:rFonts w:eastAsia="Times New Roman"/>
          <w:sz w:val="24"/>
          <w:szCs w:val="24"/>
        </w:rPr>
        <w:t xml:space="preserve">rşiv belgeleri, </w:t>
      </w:r>
      <w:bookmarkStart w:id="1" w:name="_Hlk201194881"/>
      <w:r w:rsidRPr="009B6CB5">
        <w:rPr>
          <w:rFonts w:eastAsia="Times New Roman"/>
          <w:sz w:val="24"/>
          <w:szCs w:val="24"/>
        </w:rPr>
        <w:t xml:space="preserve">OSTİM Teknik </w:t>
      </w:r>
      <w:bookmarkEnd w:id="1"/>
      <w:r w:rsidR="00C73BF1" w:rsidRPr="009B6CB5">
        <w:rPr>
          <w:rFonts w:eastAsia="Times New Roman"/>
          <w:sz w:val="24"/>
          <w:szCs w:val="24"/>
        </w:rPr>
        <w:t xml:space="preserve">Üniversitesi Kurum Arşivinde </w:t>
      </w:r>
      <w:r w:rsidRPr="009B6CB5">
        <w:rPr>
          <w:rFonts w:eastAsia="Times New Roman"/>
          <w:sz w:val="24"/>
          <w:szCs w:val="24"/>
        </w:rPr>
        <w:t>saklama süresi sonuna kadar</w:t>
      </w:r>
      <w:r w:rsidR="00C73BF1" w:rsidRPr="009B6CB5">
        <w:rPr>
          <w:rFonts w:eastAsia="Times New Roman"/>
          <w:sz w:val="24"/>
          <w:szCs w:val="24"/>
        </w:rPr>
        <w:t xml:space="preserve"> saklanır.</w:t>
      </w:r>
      <w:r w:rsidRPr="009B6CB5">
        <w:rPr>
          <w:rFonts w:eastAsia="Times New Roman"/>
          <w:sz w:val="24"/>
          <w:szCs w:val="24"/>
        </w:rPr>
        <w:t xml:space="preserve"> Arşiv belgeleri</w:t>
      </w:r>
      <w:r w:rsidR="001B39D2" w:rsidRPr="009B6CB5">
        <w:rPr>
          <w:rFonts w:eastAsia="Times New Roman"/>
          <w:sz w:val="24"/>
          <w:szCs w:val="24"/>
        </w:rPr>
        <w:t>nin</w:t>
      </w:r>
      <w:r w:rsidRPr="009B6CB5">
        <w:rPr>
          <w:rFonts w:eastAsia="Times New Roman"/>
          <w:sz w:val="24"/>
          <w:szCs w:val="24"/>
        </w:rPr>
        <w:t xml:space="preserve"> Devlet Arşivleri Başkanlığına teslim edil</w:t>
      </w:r>
      <w:r w:rsidR="001B39D2" w:rsidRPr="009B6CB5">
        <w:rPr>
          <w:rFonts w:eastAsia="Times New Roman"/>
          <w:sz w:val="24"/>
          <w:szCs w:val="24"/>
        </w:rPr>
        <w:t>mesi ile ilgili hususlar Devlet Arşivleri Başkanlığı ile koordine edilerek yürütülür.</w:t>
      </w:r>
    </w:p>
    <w:p w14:paraId="4986C6E9" w14:textId="06D0B710" w:rsidR="00C73BF1" w:rsidRPr="009B6CB5" w:rsidRDefault="00C73BF1" w:rsidP="009B6CB5">
      <w:pPr>
        <w:ind w:left="4" w:firstLine="563"/>
        <w:jc w:val="both"/>
        <w:rPr>
          <w:b/>
          <w:bCs/>
          <w:sz w:val="24"/>
          <w:szCs w:val="24"/>
        </w:rPr>
      </w:pPr>
      <w:r w:rsidRPr="009B6CB5">
        <w:rPr>
          <w:rFonts w:eastAsia="Times New Roman"/>
          <w:b/>
          <w:bCs/>
          <w:sz w:val="24"/>
          <w:szCs w:val="24"/>
        </w:rPr>
        <w:t xml:space="preserve">Kurum Arşivinden </w:t>
      </w:r>
      <w:r w:rsidR="002A790A" w:rsidRPr="009B6CB5">
        <w:rPr>
          <w:rFonts w:eastAsia="Times New Roman"/>
          <w:b/>
          <w:bCs/>
          <w:sz w:val="24"/>
          <w:szCs w:val="24"/>
        </w:rPr>
        <w:t>yararlanma</w:t>
      </w:r>
    </w:p>
    <w:p w14:paraId="08D8C1FB" w14:textId="7430AA42" w:rsidR="00C73BF1" w:rsidRPr="009B6CB5" w:rsidRDefault="00C73BF1" w:rsidP="009B6CB5">
      <w:pPr>
        <w:ind w:left="4" w:firstLine="563"/>
        <w:jc w:val="both"/>
        <w:rPr>
          <w:sz w:val="24"/>
          <w:szCs w:val="24"/>
        </w:rPr>
      </w:pPr>
      <w:r w:rsidRPr="009B6CB5">
        <w:rPr>
          <w:rFonts w:eastAsia="Times New Roman"/>
          <w:b/>
          <w:bCs/>
          <w:sz w:val="24"/>
          <w:szCs w:val="24"/>
        </w:rPr>
        <w:t xml:space="preserve">MADDE </w:t>
      </w:r>
      <w:r w:rsidR="002A790A" w:rsidRPr="009B6CB5">
        <w:rPr>
          <w:rFonts w:eastAsia="Times New Roman"/>
          <w:b/>
          <w:bCs/>
          <w:sz w:val="24"/>
          <w:szCs w:val="24"/>
        </w:rPr>
        <w:t>13</w:t>
      </w:r>
      <w:r w:rsidRPr="009B6CB5">
        <w:rPr>
          <w:rFonts w:eastAsia="Times New Roman"/>
          <w:b/>
          <w:bCs/>
          <w:sz w:val="24"/>
          <w:szCs w:val="24"/>
        </w:rPr>
        <w:t>-</w:t>
      </w:r>
      <w:r w:rsidRPr="009B6CB5">
        <w:rPr>
          <w:rFonts w:eastAsia="Times New Roman"/>
          <w:sz w:val="24"/>
          <w:szCs w:val="24"/>
        </w:rPr>
        <w:t xml:space="preserve"> </w:t>
      </w:r>
      <w:r w:rsidR="00A45A34" w:rsidRPr="009B6CB5">
        <w:rPr>
          <w:rFonts w:eastAsia="Times New Roman"/>
          <w:sz w:val="24"/>
          <w:szCs w:val="24"/>
        </w:rPr>
        <w:t xml:space="preserve">(1) </w:t>
      </w:r>
      <w:r w:rsidR="002A790A" w:rsidRPr="009B6CB5">
        <w:rPr>
          <w:rFonts w:eastAsia="Times New Roman"/>
          <w:sz w:val="24"/>
          <w:szCs w:val="24"/>
        </w:rPr>
        <w:t>Üniversite</w:t>
      </w:r>
      <w:r w:rsidRPr="009B6CB5">
        <w:rPr>
          <w:rFonts w:eastAsia="Times New Roman"/>
          <w:sz w:val="24"/>
          <w:szCs w:val="24"/>
        </w:rPr>
        <w:t xml:space="preserve"> </w:t>
      </w:r>
      <w:r w:rsidR="002A790A" w:rsidRPr="009B6CB5">
        <w:rPr>
          <w:rFonts w:eastAsia="Times New Roman"/>
          <w:sz w:val="24"/>
          <w:szCs w:val="24"/>
        </w:rPr>
        <w:t>b</w:t>
      </w:r>
      <w:r w:rsidRPr="009B6CB5">
        <w:rPr>
          <w:rFonts w:eastAsia="Times New Roman"/>
          <w:sz w:val="24"/>
          <w:szCs w:val="24"/>
        </w:rPr>
        <w:t>irimleri, gerektiğinde görülmek veya incelenmek üzere -gizli belgeler hariç- kurum dışına çıkarılmamak kaydıyla, Rektörlüğün ve ilgili birim sorumlularının onayıyla arşivden belge alabilirler. İncelemelerin ardından alınan belgeler arşive iade edilir.</w:t>
      </w:r>
    </w:p>
    <w:p w14:paraId="6A7E4F23" w14:textId="5CBDCC52" w:rsidR="00C73BF1" w:rsidRPr="009B6CB5" w:rsidRDefault="00AB13A6" w:rsidP="009B6CB5">
      <w:pPr>
        <w:ind w:left="4" w:right="20" w:firstLine="563"/>
        <w:jc w:val="both"/>
        <w:rPr>
          <w:rFonts w:eastAsia="Times New Roman"/>
          <w:sz w:val="24"/>
          <w:szCs w:val="24"/>
          <w:u w:val="single"/>
        </w:rPr>
      </w:pPr>
      <w:r w:rsidRPr="009B6CB5">
        <w:rPr>
          <w:rFonts w:eastAsia="Times New Roman"/>
          <w:sz w:val="24"/>
          <w:szCs w:val="24"/>
        </w:rPr>
        <w:t xml:space="preserve">(2) </w:t>
      </w:r>
      <w:r w:rsidR="00C73BF1" w:rsidRPr="009B6CB5">
        <w:rPr>
          <w:rFonts w:eastAsia="Times New Roman"/>
          <w:sz w:val="24"/>
          <w:szCs w:val="24"/>
        </w:rPr>
        <w:t xml:space="preserve">Kurum arşivinde bulunan herhangi bir belgenin nüshası bu </w:t>
      </w:r>
      <w:r w:rsidR="00A17084" w:rsidRPr="009B6CB5">
        <w:rPr>
          <w:rFonts w:eastAsia="Times New Roman"/>
          <w:sz w:val="24"/>
          <w:szCs w:val="24"/>
        </w:rPr>
        <w:t>Yönergenin</w:t>
      </w:r>
      <w:r w:rsidR="00C73BF1" w:rsidRPr="009B6CB5">
        <w:rPr>
          <w:rFonts w:eastAsia="Times New Roman"/>
          <w:sz w:val="24"/>
          <w:szCs w:val="24"/>
        </w:rPr>
        <w:t xml:space="preserve"> ekinde yer alan (Ek-</w:t>
      </w:r>
      <w:r w:rsidR="00CA48A8" w:rsidRPr="009B6CB5">
        <w:rPr>
          <w:rFonts w:eastAsia="Times New Roman"/>
          <w:sz w:val="24"/>
          <w:szCs w:val="24"/>
        </w:rPr>
        <w:t>4</w:t>
      </w:r>
      <w:r w:rsidR="00C73BF1" w:rsidRPr="009B6CB5">
        <w:rPr>
          <w:rFonts w:eastAsia="Times New Roman"/>
          <w:sz w:val="24"/>
          <w:szCs w:val="24"/>
        </w:rPr>
        <w:t>) Belge/Dosya İstek Formu düzenlenmeden teslim edilmez.</w:t>
      </w:r>
    </w:p>
    <w:p w14:paraId="6FC0CCE0" w14:textId="5EA9E106" w:rsidR="00C73BF1" w:rsidRPr="009B6CB5" w:rsidRDefault="00AB13A6" w:rsidP="009B6CB5">
      <w:pPr>
        <w:ind w:left="4" w:firstLine="563"/>
        <w:jc w:val="both"/>
        <w:rPr>
          <w:sz w:val="24"/>
          <w:szCs w:val="24"/>
        </w:rPr>
      </w:pPr>
      <w:r w:rsidRPr="009B6CB5">
        <w:rPr>
          <w:rFonts w:eastAsia="Times New Roman"/>
          <w:sz w:val="24"/>
          <w:szCs w:val="24"/>
        </w:rPr>
        <w:lastRenderedPageBreak/>
        <w:t xml:space="preserve">(3) </w:t>
      </w:r>
      <w:r w:rsidR="00C73BF1" w:rsidRPr="009B6CB5">
        <w:rPr>
          <w:rFonts w:eastAsia="Times New Roman"/>
          <w:sz w:val="24"/>
          <w:szCs w:val="24"/>
        </w:rPr>
        <w:t>Arşivden alınan belgelerin, incelenme ve kullanım süresi iki haftadır. Bu süre, geçerli gerekçe gösterildiği takdirde uzatılabilir. Elindeki belgeyi iki hafta içinde veya verilen ek süre dolduktan sonra iade etmeyenlere uyarıda bulunulur.</w:t>
      </w:r>
    </w:p>
    <w:p w14:paraId="2AE3B74B" w14:textId="54619690" w:rsidR="00C73BF1" w:rsidRPr="009B6CB5" w:rsidRDefault="00AB13A6" w:rsidP="009B6CB5">
      <w:pPr>
        <w:ind w:left="4" w:firstLine="563"/>
        <w:jc w:val="both"/>
        <w:rPr>
          <w:sz w:val="24"/>
          <w:szCs w:val="24"/>
        </w:rPr>
      </w:pPr>
      <w:r w:rsidRPr="009B6CB5">
        <w:rPr>
          <w:rFonts w:eastAsia="Times New Roman"/>
          <w:sz w:val="24"/>
          <w:szCs w:val="24"/>
        </w:rPr>
        <w:t xml:space="preserve">(3) </w:t>
      </w:r>
      <w:r w:rsidR="00C73BF1" w:rsidRPr="009B6CB5">
        <w:rPr>
          <w:rFonts w:eastAsia="Times New Roman"/>
          <w:sz w:val="24"/>
          <w:szCs w:val="24"/>
        </w:rPr>
        <w:t xml:space="preserve">Arşiv belgesi vasfını kazanmış belgelerin aslı hiçbir sebep ve suretle, arşivden veya bulundukları yerlerden dışarıya verilemez. Ancak </w:t>
      </w:r>
      <w:r w:rsidR="002A790A" w:rsidRPr="009B6CB5">
        <w:rPr>
          <w:rFonts w:eastAsia="Times New Roman"/>
          <w:sz w:val="24"/>
          <w:szCs w:val="24"/>
        </w:rPr>
        <w:t>d</w:t>
      </w:r>
      <w:r w:rsidR="00C73BF1" w:rsidRPr="009B6CB5">
        <w:rPr>
          <w:rFonts w:eastAsia="Times New Roman"/>
          <w:sz w:val="24"/>
          <w:szCs w:val="24"/>
        </w:rPr>
        <w:t>evlete, gerçek ve tüzel kişilere ait bir hizmetin görülmesi, bir hakkın korunması ve ispatı gerektiğinde usulüne göre örnekler verilebilir. Yahut mahkemelerce tayin edilecek bilirkişiler veya ilgili dairelerince görevlendirilecek yetkililerce yerinde incelenebilir.</w:t>
      </w:r>
    </w:p>
    <w:p w14:paraId="589C191F" w14:textId="2AA387D4" w:rsidR="00C73BF1" w:rsidRPr="009B6CB5" w:rsidRDefault="00AB13A6" w:rsidP="009B6CB5">
      <w:pPr>
        <w:ind w:left="4" w:firstLine="563"/>
        <w:jc w:val="both"/>
        <w:rPr>
          <w:sz w:val="24"/>
          <w:szCs w:val="24"/>
        </w:rPr>
      </w:pPr>
      <w:r w:rsidRPr="009B6CB5">
        <w:rPr>
          <w:rFonts w:eastAsia="Times New Roman"/>
          <w:sz w:val="24"/>
          <w:szCs w:val="24"/>
        </w:rPr>
        <w:t xml:space="preserve">(4) </w:t>
      </w:r>
      <w:r w:rsidR="00C73BF1" w:rsidRPr="009B6CB5">
        <w:rPr>
          <w:rFonts w:eastAsia="Times New Roman"/>
          <w:sz w:val="24"/>
          <w:szCs w:val="24"/>
        </w:rPr>
        <w:t>Elektronik ortamda teşekkül eden belgelerden erişim yetkisi çerçevesinde yararlanılır. Erişim yetkisi bulunmayan belgelerden yararlanma talepleri ise birim amirinin izni alınmak kaydıyla belge yöneticisi marifetiyle yapılır.</w:t>
      </w:r>
    </w:p>
    <w:p w14:paraId="041EDA88" w14:textId="26974983" w:rsidR="00C73BF1" w:rsidRPr="009B6CB5" w:rsidRDefault="00AB13A6" w:rsidP="009B6CB5">
      <w:pPr>
        <w:ind w:left="4" w:firstLine="563"/>
        <w:jc w:val="both"/>
        <w:rPr>
          <w:sz w:val="24"/>
          <w:szCs w:val="24"/>
        </w:rPr>
      </w:pPr>
      <w:r w:rsidRPr="009B6CB5">
        <w:rPr>
          <w:rFonts w:eastAsia="Times New Roman"/>
          <w:sz w:val="24"/>
          <w:szCs w:val="24"/>
        </w:rPr>
        <w:t xml:space="preserve">(5) </w:t>
      </w:r>
      <w:r w:rsidR="00C73BF1" w:rsidRPr="009B6CB5">
        <w:rPr>
          <w:rFonts w:eastAsia="Times New Roman"/>
          <w:sz w:val="24"/>
          <w:szCs w:val="24"/>
        </w:rPr>
        <w:t>Arşivlerden yararlanmaya yönelik her türlü kayıt düzenli bir şekilde tutulur.</w:t>
      </w:r>
    </w:p>
    <w:p w14:paraId="07E322F3" w14:textId="38BC8FC9" w:rsidR="00C73BF1" w:rsidRPr="009B6CB5" w:rsidRDefault="00AB13A6" w:rsidP="009B6CB5">
      <w:pPr>
        <w:ind w:left="4" w:firstLine="563"/>
        <w:jc w:val="both"/>
        <w:rPr>
          <w:sz w:val="24"/>
          <w:szCs w:val="24"/>
        </w:rPr>
      </w:pPr>
      <w:r w:rsidRPr="009B6CB5">
        <w:rPr>
          <w:rFonts w:eastAsia="Times New Roman"/>
          <w:sz w:val="24"/>
          <w:szCs w:val="24"/>
        </w:rPr>
        <w:t xml:space="preserve">(6) </w:t>
      </w:r>
      <w:r w:rsidR="00C73BF1" w:rsidRPr="009B6CB5">
        <w:rPr>
          <w:rFonts w:eastAsia="Times New Roman"/>
          <w:sz w:val="24"/>
          <w:szCs w:val="24"/>
        </w:rPr>
        <w:t>Arşiv belgelerine zarar verenler, kurum malına zarar vermiş sayılırlar.</w:t>
      </w:r>
    </w:p>
    <w:p w14:paraId="0762A5E8" w14:textId="3FDC7DF7" w:rsidR="00C73BF1" w:rsidRPr="009B6CB5" w:rsidRDefault="00C73BF1" w:rsidP="009B6CB5">
      <w:pPr>
        <w:ind w:left="4" w:firstLine="563"/>
        <w:jc w:val="both"/>
        <w:rPr>
          <w:rFonts w:eastAsia="Times New Roman"/>
          <w:b/>
          <w:bCs/>
          <w:sz w:val="24"/>
          <w:szCs w:val="24"/>
        </w:rPr>
      </w:pPr>
      <w:r w:rsidRPr="009B6CB5">
        <w:rPr>
          <w:rFonts w:eastAsia="Times New Roman"/>
          <w:b/>
          <w:bCs/>
          <w:sz w:val="24"/>
          <w:szCs w:val="24"/>
        </w:rPr>
        <w:t xml:space="preserve">Arşivin </w:t>
      </w:r>
      <w:r w:rsidR="002A790A" w:rsidRPr="009B6CB5">
        <w:rPr>
          <w:rFonts w:eastAsia="Times New Roman"/>
          <w:b/>
          <w:bCs/>
          <w:sz w:val="24"/>
          <w:szCs w:val="24"/>
        </w:rPr>
        <w:t>kurum dışına çıkarılması</w:t>
      </w:r>
    </w:p>
    <w:p w14:paraId="5AEA7491" w14:textId="7E12A8B0" w:rsidR="00AB13A6" w:rsidRPr="009B6CB5" w:rsidRDefault="00AB13A6" w:rsidP="009B6CB5">
      <w:pPr>
        <w:ind w:left="4" w:firstLine="563"/>
        <w:jc w:val="both"/>
        <w:rPr>
          <w:sz w:val="24"/>
          <w:szCs w:val="24"/>
        </w:rPr>
      </w:pPr>
      <w:r w:rsidRPr="009B6CB5">
        <w:rPr>
          <w:rFonts w:eastAsia="Times New Roman"/>
          <w:b/>
          <w:bCs/>
          <w:sz w:val="24"/>
          <w:szCs w:val="24"/>
        </w:rPr>
        <w:t xml:space="preserve">MADDE </w:t>
      </w:r>
      <w:r w:rsidR="002A790A" w:rsidRPr="009B6CB5">
        <w:rPr>
          <w:rFonts w:eastAsia="Times New Roman"/>
          <w:b/>
          <w:bCs/>
          <w:sz w:val="24"/>
          <w:szCs w:val="24"/>
        </w:rPr>
        <w:t>14</w:t>
      </w:r>
      <w:r w:rsidRPr="009B6CB5">
        <w:rPr>
          <w:rFonts w:eastAsia="Times New Roman"/>
          <w:b/>
          <w:bCs/>
          <w:sz w:val="24"/>
          <w:szCs w:val="24"/>
        </w:rPr>
        <w:t>-</w:t>
      </w:r>
      <w:r w:rsidRPr="009B6CB5">
        <w:rPr>
          <w:rFonts w:eastAsia="Times New Roman"/>
          <w:sz w:val="24"/>
          <w:szCs w:val="24"/>
        </w:rPr>
        <w:t xml:space="preserve"> </w:t>
      </w:r>
      <w:r w:rsidR="00340CF9" w:rsidRPr="009B6CB5">
        <w:rPr>
          <w:rFonts w:eastAsia="Times New Roman"/>
          <w:sz w:val="24"/>
          <w:szCs w:val="24"/>
        </w:rPr>
        <w:t xml:space="preserve">(1) OSTİM Teknik </w:t>
      </w:r>
      <w:r w:rsidRPr="009B6CB5">
        <w:rPr>
          <w:rFonts w:eastAsia="Times New Roman"/>
          <w:sz w:val="24"/>
          <w:szCs w:val="24"/>
        </w:rPr>
        <w:t xml:space="preserve">Üniversitesi Birimleri tarafından üretilen ve arşiv belgesi niteliğinde olan belgeler, arşivlerden veya bulundukları yerlerden sergi ve benzeri bilimsel ve kültürel faaliyetler kapsamında izinsiz olarak kurum dışına çıkarılamaz. Kurum dışına çıkış izni, geçici olmak kaydıyla, </w:t>
      </w:r>
      <w:r w:rsidR="00340CF9" w:rsidRPr="009B6CB5">
        <w:rPr>
          <w:rFonts w:eastAsia="Times New Roman"/>
          <w:sz w:val="24"/>
          <w:szCs w:val="24"/>
        </w:rPr>
        <w:t xml:space="preserve">OSTİM Teknik </w:t>
      </w:r>
      <w:r w:rsidRPr="009B6CB5">
        <w:rPr>
          <w:rFonts w:eastAsia="Times New Roman"/>
          <w:sz w:val="24"/>
          <w:szCs w:val="24"/>
        </w:rPr>
        <w:t>Üniversitesi Rektörlüğü tarafından verilir.</w:t>
      </w:r>
    </w:p>
    <w:p w14:paraId="1FC5E197" w14:textId="1E5BCA68" w:rsidR="00AB13A6" w:rsidRPr="009B6CB5" w:rsidRDefault="00AB13A6" w:rsidP="009B6CB5">
      <w:pPr>
        <w:ind w:left="4" w:firstLine="563"/>
        <w:jc w:val="both"/>
        <w:rPr>
          <w:sz w:val="24"/>
          <w:szCs w:val="24"/>
        </w:rPr>
      </w:pPr>
      <w:r w:rsidRPr="009B6CB5">
        <w:rPr>
          <w:rFonts w:eastAsia="Times New Roman"/>
          <w:b/>
          <w:bCs/>
          <w:sz w:val="24"/>
          <w:szCs w:val="24"/>
        </w:rPr>
        <w:t xml:space="preserve">Arşivin </w:t>
      </w:r>
      <w:r w:rsidR="002A790A" w:rsidRPr="009B6CB5">
        <w:rPr>
          <w:rFonts w:eastAsia="Times New Roman"/>
          <w:b/>
          <w:bCs/>
          <w:sz w:val="24"/>
          <w:szCs w:val="24"/>
        </w:rPr>
        <w:t>yurt dışına çıkarılması</w:t>
      </w:r>
    </w:p>
    <w:p w14:paraId="21BE8F11" w14:textId="2DD706CA" w:rsidR="00AB13A6" w:rsidRPr="009B6CB5" w:rsidRDefault="00AB13A6" w:rsidP="009B6CB5">
      <w:pPr>
        <w:spacing w:line="255" w:lineRule="auto"/>
        <w:ind w:left="4" w:firstLine="563"/>
        <w:jc w:val="both"/>
        <w:rPr>
          <w:sz w:val="24"/>
          <w:szCs w:val="24"/>
        </w:rPr>
      </w:pPr>
      <w:r w:rsidRPr="009B6CB5">
        <w:rPr>
          <w:rFonts w:eastAsia="Times New Roman"/>
          <w:b/>
          <w:bCs/>
          <w:sz w:val="24"/>
          <w:szCs w:val="24"/>
        </w:rPr>
        <w:t xml:space="preserve">MADDE </w:t>
      </w:r>
      <w:r w:rsidR="002A790A" w:rsidRPr="009B6CB5">
        <w:rPr>
          <w:rFonts w:eastAsia="Times New Roman"/>
          <w:b/>
          <w:bCs/>
          <w:sz w:val="24"/>
          <w:szCs w:val="24"/>
        </w:rPr>
        <w:t>15</w:t>
      </w:r>
      <w:r w:rsidRPr="009B6CB5">
        <w:rPr>
          <w:rFonts w:eastAsia="Times New Roman"/>
          <w:b/>
          <w:bCs/>
          <w:sz w:val="24"/>
          <w:szCs w:val="24"/>
        </w:rPr>
        <w:t>-</w:t>
      </w:r>
      <w:r w:rsidRPr="009B6CB5">
        <w:rPr>
          <w:rFonts w:eastAsia="Times New Roman"/>
          <w:sz w:val="24"/>
          <w:szCs w:val="24"/>
        </w:rPr>
        <w:t xml:space="preserve"> </w:t>
      </w:r>
      <w:r w:rsidR="00340CF9" w:rsidRPr="009B6CB5">
        <w:rPr>
          <w:rFonts w:eastAsia="Times New Roman"/>
          <w:sz w:val="24"/>
          <w:szCs w:val="24"/>
        </w:rPr>
        <w:t xml:space="preserve">(1) OSTİM Teknik </w:t>
      </w:r>
      <w:r w:rsidRPr="009B6CB5">
        <w:rPr>
          <w:rFonts w:eastAsia="Times New Roman"/>
          <w:sz w:val="24"/>
          <w:szCs w:val="24"/>
        </w:rPr>
        <w:t>Üniversitesine bağlı akademik ve idari birimler tarafından üretilen ve arşiv belgesi niteliğine kavuşmuş olan belgeler, izinsiz olarak yurt dışına çıkarılamaz. Bu tür belgenin yurt dışına çıkarılabilmesi için gerekli izin Rektörlü</w:t>
      </w:r>
      <w:r w:rsidR="002A790A" w:rsidRPr="009B6CB5">
        <w:rPr>
          <w:rFonts w:eastAsia="Times New Roman"/>
          <w:sz w:val="24"/>
          <w:szCs w:val="24"/>
        </w:rPr>
        <w:t>k</w:t>
      </w:r>
      <w:r w:rsidRPr="009B6CB5">
        <w:rPr>
          <w:rFonts w:eastAsia="Times New Roman"/>
          <w:sz w:val="24"/>
          <w:szCs w:val="24"/>
        </w:rPr>
        <w:t xml:space="preserve"> tarafından verilir.</w:t>
      </w:r>
    </w:p>
    <w:p w14:paraId="1A83B583" w14:textId="51FB5151" w:rsidR="00340CF9" w:rsidRPr="009B6CB5" w:rsidRDefault="00340CF9" w:rsidP="009B6CB5">
      <w:pPr>
        <w:ind w:left="4" w:firstLine="563"/>
        <w:jc w:val="both"/>
        <w:rPr>
          <w:sz w:val="24"/>
          <w:szCs w:val="24"/>
        </w:rPr>
      </w:pPr>
      <w:r w:rsidRPr="009B6CB5">
        <w:rPr>
          <w:rFonts w:eastAsia="Times New Roman"/>
          <w:b/>
          <w:bCs/>
          <w:sz w:val="24"/>
          <w:szCs w:val="24"/>
        </w:rPr>
        <w:t xml:space="preserve">Belgelerin </w:t>
      </w:r>
      <w:r w:rsidR="002A790A" w:rsidRPr="009B6CB5">
        <w:rPr>
          <w:rFonts w:eastAsia="Times New Roman"/>
          <w:b/>
          <w:bCs/>
          <w:sz w:val="24"/>
          <w:szCs w:val="24"/>
        </w:rPr>
        <w:t>gizliliği ve gizliliğin kaldırılması</w:t>
      </w:r>
    </w:p>
    <w:p w14:paraId="197CFF6D" w14:textId="22022F3E" w:rsidR="00DA046E" w:rsidRPr="009B6CB5" w:rsidRDefault="00340CF9" w:rsidP="009B6CB5">
      <w:pPr>
        <w:ind w:left="4" w:right="20" w:firstLine="563"/>
        <w:jc w:val="both"/>
        <w:rPr>
          <w:rFonts w:eastAsia="Times New Roman"/>
          <w:sz w:val="24"/>
          <w:szCs w:val="24"/>
        </w:rPr>
      </w:pPr>
      <w:r w:rsidRPr="009B6CB5">
        <w:rPr>
          <w:rFonts w:eastAsia="Times New Roman"/>
          <w:b/>
          <w:bCs/>
          <w:sz w:val="24"/>
          <w:szCs w:val="24"/>
        </w:rPr>
        <w:t xml:space="preserve">MADDE </w:t>
      </w:r>
      <w:r w:rsidR="002A790A" w:rsidRPr="009B6CB5">
        <w:rPr>
          <w:rFonts w:eastAsia="Times New Roman"/>
          <w:b/>
          <w:bCs/>
          <w:sz w:val="24"/>
          <w:szCs w:val="24"/>
        </w:rPr>
        <w:t>16</w:t>
      </w:r>
      <w:r w:rsidRPr="009B6CB5">
        <w:rPr>
          <w:rFonts w:eastAsia="Times New Roman"/>
          <w:b/>
          <w:bCs/>
          <w:sz w:val="24"/>
          <w:szCs w:val="24"/>
        </w:rPr>
        <w:t>-</w:t>
      </w:r>
      <w:r w:rsidRPr="009B6CB5">
        <w:rPr>
          <w:rFonts w:eastAsia="Times New Roman"/>
          <w:sz w:val="24"/>
          <w:szCs w:val="24"/>
        </w:rPr>
        <w:t xml:space="preserve"> </w:t>
      </w:r>
      <w:r w:rsidR="00DA046E" w:rsidRPr="009B6CB5">
        <w:rPr>
          <w:sz w:val="24"/>
          <w:szCs w:val="24"/>
        </w:rPr>
        <w:t>(1) İşlem gördüğü dönemde gizlilik derecesi olan veya gizli kabul edilen ve halen bu özelliklerini koruyan belgeler gizlilikleri kaldırılmadıkça bu özelliğini muhafaza eder.</w:t>
      </w:r>
    </w:p>
    <w:p w14:paraId="5D81844F" w14:textId="46285298" w:rsidR="00340CF9" w:rsidRPr="009B6CB5" w:rsidRDefault="00340CF9" w:rsidP="009B6CB5">
      <w:pPr>
        <w:ind w:left="4" w:right="20" w:firstLine="563"/>
        <w:jc w:val="both"/>
        <w:rPr>
          <w:sz w:val="24"/>
          <w:szCs w:val="24"/>
        </w:rPr>
      </w:pPr>
      <w:r w:rsidRPr="009B6CB5">
        <w:rPr>
          <w:rFonts w:eastAsia="Times New Roman"/>
          <w:sz w:val="24"/>
          <w:szCs w:val="24"/>
        </w:rPr>
        <w:t>(</w:t>
      </w:r>
      <w:r w:rsidR="00DA046E" w:rsidRPr="009B6CB5">
        <w:rPr>
          <w:rFonts w:eastAsia="Times New Roman"/>
          <w:sz w:val="24"/>
          <w:szCs w:val="24"/>
        </w:rPr>
        <w:t>2</w:t>
      </w:r>
      <w:r w:rsidRPr="009B6CB5">
        <w:rPr>
          <w:rFonts w:eastAsia="Times New Roman"/>
          <w:sz w:val="24"/>
          <w:szCs w:val="24"/>
        </w:rPr>
        <w:t>) Birimlerin elinde bulunan ve ait olduğu dönemde gizli kabul edilmiş ve halen bu özelliklerini koruyan belgeler, Kurum Arşivine geçtikten sonra da gizli kalır. Arşiv belgesinin gizlilikleri, ilgili birimin görüşü alındıktan sonra Rektörlükçe kaldırılabilir. Gizliliği kaldırılan arşiv belgelerine, … tarih ve … sayılı karar ile gizliliği kaldırıldı ibaresi düşülür.</w:t>
      </w:r>
    </w:p>
    <w:p w14:paraId="24E1F6D6" w14:textId="561D89B2" w:rsidR="00340CF9" w:rsidRPr="009B6CB5" w:rsidRDefault="00340CF9" w:rsidP="009B6CB5">
      <w:pPr>
        <w:ind w:left="4" w:firstLine="563"/>
        <w:jc w:val="both"/>
        <w:rPr>
          <w:sz w:val="24"/>
          <w:szCs w:val="24"/>
        </w:rPr>
      </w:pPr>
      <w:r w:rsidRPr="009B6CB5">
        <w:rPr>
          <w:rFonts w:eastAsia="Times New Roman"/>
          <w:sz w:val="24"/>
          <w:szCs w:val="24"/>
        </w:rPr>
        <w:t>(</w:t>
      </w:r>
      <w:r w:rsidR="00DA046E" w:rsidRPr="009B6CB5">
        <w:rPr>
          <w:rFonts w:eastAsia="Times New Roman"/>
          <w:sz w:val="24"/>
          <w:szCs w:val="24"/>
        </w:rPr>
        <w:t>3</w:t>
      </w:r>
      <w:r w:rsidRPr="009B6CB5">
        <w:rPr>
          <w:rFonts w:eastAsia="Times New Roman"/>
          <w:sz w:val="24"/>
          <w:szCs w:val="24"/>
        </w:rPr>
        <w:t>) Gizli belgeler, Birim Arşivlerine ve Kurum Arşivine teslim edildiklerinde, kendileri için hazırlanan özel bölümlerde korunur. Bu belgelere erişim, arşiv yöneticisi ve Rektörlü</w:t>
      </w:r>
      <w:r w:rsidR="002A790A" w:rsidRPr="009B6CB5">
        <w:rPr>
          <w:rFonts w:eastAsia="Times New Roman"/>
          <w:sz w:val="24"/>
          <w:szCs w:val="24"/>
        </w:rPr>
        <w:t>k</w:t>
      </w:r>
      <w:r w:rsidRPr="009B6CB5">
        <w:rPr>
          <w:rFonts w:eastAsia="Times New Roman"/>
          <w:sz w:val="24"/>
          <w:szCs w:val="24"/>
        </w:rPr>
        <w:t xml:space="preserve"> tarafından yetkili kılınan kişilerle sınırlıdır.</w:t>
      </w:r>
    </w:p>
    <w:p w14:paraId="76F16FB6" w14:textId="4A4CB347" w:rsidR="00340CF9" w:rsidRPr="009B6CB5" w:rsidRDefault="00340CF9" w:rsidP="009B6CB5">
      <w:pPr>
        <w:ind w:left="4" w:firstLine="563"/>
        <w:jc w:val="both"/>
        <w:rPr>
          <w:sz w:val="24"/>
          <w:szCs w:val="24"/>
        </w:rPr>
      </w:pPr>
      <w:r w:rsidRPr="009B6CB5">
        <w:rPr>
          <w:rFonts w:eastAsia="Times New Roman"/>
          <w:sz w:val="24"/>
          <w:szCs w:val="24"/>
        </w:rPr>
        <w:t>(</w:t>
      </w:r>
      <w:r w:rsidR="00DA046E" w:rsidRPr="009B6CB5">
        <w:rPr>
          <w:rFonts w:eastAsia="Times New Roman"/>
          <w:sz w:val="24"/>
          <w:szCs w:val="24"/>
        </w:rPr>
        <w:t>4</w:t>
      </w:r>
      <w:r w:rsidRPr="009B6CB5">
        <w:rPr>
          <w:rFonts w:eastAsia="Times New Roman"/>
          <w:sz w:val="24"/>
          <w:szCs w:val="24"/>
        </w:rPr>
        <w:t xml:space="preserve">) Gizli belgeler, diğer belgelerden ayrı ve özel olarak düzenlenmiş formlar </w:t>
      </w:r>
      <w:proofErr w:type="gramStart"/>
      <w:r w:rsidR="00175F35" w:rsidRPr="009B6CB5">
        <w:rPr>
          <w:rFonts w:eastAsia="Times New Roman"/>
          <w:sz w:val="24"/>
          <w:szCs w:val="24"/>
        </w:rPr>
        <w:t>ile birlikte</w:t>
      </w:r>
      <w:proofErr w:type="gramEnd"/>
      <w:r w:rsidRPr="009B6CB5">
        <w:rPr>
          <w:rFonts w:eastAsia="Times New Roman"/>
          <w:sz w:val="24"/>
          <w:szCs w:val="24"/>
        </w:rPr>
        <w:t xml:space="preserve"> Birim Arşivlerinden Kurum Arşivi yöneticisine teslim edilir.</w:t>
      </w:r>
    </w:p>
    <w:p w14:paraId="67092BE1" w14:textId="2DC728EB" w:rsidR="00340CF9" w:rsidRPr="009B6CB5" w:rsidRDefault="00340CF9" w:rsidP="009B6CB5">
      <w:pPr>
        <w:ind w:left="4" w:firstLine="563"/>
        <w:jc w:val="both"/>
        <w:rPr>
          <w:sz w:val="24"/>
          <w:szCs w:val="24"/>
        </w:rPr>
      </w:pPr>
      <w:r w:rsidRPr="009B6CB5">
        <w:rPr>
          <w:rFonts w:eastAsia="Times New Roman"/>
          <w:b/>
          <w:bCs/>
          <w:sz w:val="24"/>
          <w:szCs w:val="24"/>
        </w:rPr>
        <w:t xml:space="preserve">Gizli </w:t>
      </w:r>
      <w:r w:rsidR="002A790A" w:rsidRPr="009B6CB5">
        <w:rPr>
          <w:rFonts w:eastAsia="Times New Roman"/>
          <w:b/>
          <w:bCs/>
          <w:sz w:val="24"/>
          <w:szCs w:val="24"/>
        </w:rPr>
        <w:t>belgelerden yararlanma</w:t>
      </w:r>
    </w:p>
    <w:p w14:paraId="2642FB65" w14:textId="7DA1B71D" w:rsidR="00340CF9" w:rsidRPr="009B6CB5" w:rsidRDefault="00340CF9" w:rsidP="009B6CB5">
      <w:pPr>
        <w:ind w:left="4" w:right="20" w:firstLine="563"/>
        <w:jc w:val="both"/>
        <w:rPr>
          <w:sz w:val="24"/>
          <w:szCs w:val="24"/>
        </w:rPr>
      </w:pPr>
      <w:r w:rsidRPr="009B6CB5">
        <w:rPr>
          <w:rFonts w:eastAsia="Times New Roman"/>
          <w:b/>
          <w:bCs/>
          <w:sz w:val="24"/>
          <w:szCs w:val="24"/>
        </w:rPr>
        <w:t xml:space="preserve">MADDE </w:t>
      </w:r>
      <w:r w:rsidR="004702E2" w:rsidRPr="009B6CB5">
        <w:rPr>
          <w:rFonts w:eastAsia="Times New Roman"/>
          <w:b/>
          <w:bCs/>
          <w:sz w:val="24"/>
          <w:szCs w:val="24"/>
        </w:rPr>
        <w:t>17</w:t>
      </w:r>
      <w:r w:rsidRPr="009B6CB5">
        <w:rPr>
          <w:rFonts w:eastAsia="Times New Roman"/>
          <w:b/>
          <w:bCs/>
          <w:sz w:val="24"/>
          <w:szCs w:val="24"/>
        </w:rPr>
        <w:t>-</w:t>
      </w:r>
      <w:r w:rsidRPr="009B6CB5">
        <w:rPr>
          <w:rFonts w:eastAsia="Times New Roman"/>
          <w:sz w:val="24"/>
          <w:szCs w:val="24"/>
        </w:rPr>
        <w:t xml:space="preserve"> (1) Rektörlük makamı, Birim Arşivlerinde ve Kurum Arşivinde bulunan ve gizlilik özelliği taşıyan her türlü belgeden yararlanır. Ancak, gizli belgeyi devreden birim yöneticisi, yalnızca kendi birimine ait belgelerden gereksinim duyduğunda yararlanır.</w:t>
      </w:r>
    </w:p>
    <w:p w14:paraId="2F435569" w14:textId="1F86B1CD" w:rsidR="00340CF9" w:rsidRPr="009B6CB5" w:rsidRDefault="00340CF9" w:rsidP="009B6CB5">
      <w:pPr>
        <w:ind w:left="4" w:firstLine="563"/>
        <w:jc w:val="both"/>
        <w:rPr>
          <w:rFonts w:eastAsia="Times New Roman"/>
          <w:sz w:val="24"/>
          <w:szCs w:val="24"/>
        </w:rPr>
      </w:pPr>
      <w:r w:rsidRPr="009B6CB5">
        <w:rPr>
          <w:rFonts w:eastAsia="Times New Roman"/>
          <w:sz w:val="24"/>
          <w:szCs w:val="24"/>
        </w:rPr>
        <w:t xml:space="preserve">(2) Diğer birimlerin gizli belgelerden yararlanmaları ise, </w:t>
      </w:r>
      <w:r w:rsidR="002A790A" w:rsidRPr="009B6CB5">
        <w:rPr>
          <w:rFonts w:eastAsia="Times New Roman"/>
          <w:sz w:val="24"/>
          <w:szCs w:val="24"/>
        </w:rPr>
        <w:t>Rektörlüğün</w:t>
      </w:r>
      <w:r w:rsidRPr="009B6CB5">
        <w:rPr>
          <w:rFonts w:eastAsia="Times New Roman"/>
          <w:sz w:val="24"/>
          <w:szCs w:val="24"/>
        </w:rPr>
        <w:t xml:space="preserve"> iznine bağlıdır.</w:t>
      </w:r>
    </w:p>
    <w:p w14:paraId="525A8738" w14:textId="77777777" w:rsidR="00175F35" w:rsidRPr="009B6CB5" w:rsidRDefault="00175F35" w:rsidP="009B6CB5">
      <w:pPr>
        <w:jc w:val="both"/>
        <w:rPr>
          <w:rFonts w:eastAsia="Times New Roman"/>
          <w:sz w:val="24"/>
          <w:szCs w:val="24"/>
        </w:rPr>
      </w:pPr>
    </w:p>
    <w:p w14:paraId="68F52C89" w14:textId="77777777" w:rsidR="00175F35" w:rsidRPr="009B6CB5" w:rsidRDefault="00175F35" w:rsidP="009B6CB5">
      <w:pPr>
        <w:jc w:val="center"/>
        <w:rPr>
          <w:sz w:val="24"/>
          <w:szCs w:val="24"/>
        </w:rPr>
      </w:pPr>
      <w:r w:rsidRPr="009B6CB5">
        <w:rPr>
          <w:rFonts w:eastAsia="Times New Roman"/>
          <w:b/>
          <w:bCs/>
          <w:sz w:val="24"/>
          <w:szCs w:val="24"/>
        </w:rPr>
        <w:t>DÖRDÜNCÜ BÖLÜM</w:t>
      </w:r>
    </w:p>
    <w:p w14:paraId="64A7249B" w14:textId="77777777" w:rsidR="009B6CB5" w:rsidRDefault="00175F35" w:rsidP="009B6CB5">
      <w:pPr>
        <w:jc w:val="center"/>
        <w:rPr>
          <w:rFonts w:eastAsia="Times New Roman"/>
          <w:b/>
          <w:bCs/>
          <w:sz w:val="24"/>
          <w:szCs w:val="24"/>
        </w:rPr>
      </w:pPr>
      <w:r w:rsidRPr="009B6CB5">
        <w:rPr>
          <w:rFonts w:eastAsia="Times New Roman"/>
          <w:b/>
          <w:bCs/>
          <w:sz w:val="24"/>
          <w:szCs w:val="24"/>
        </w:rPr>
        <w:t>Birim Arşivi İşlemleri</w:t>
      </w:r>
    </w:p>
    <w:p w14:paraId="0E575E48" w14:textId="77777777" w:rsidR="009B6CB5" w:rsidRDefault="009B6CB5" w:rsidP="009B6CB5">
      <w:pPr>
        <w:jc w:val="center"/>
        <w:rPr>
          <w:rFonts w:eastAsia="Times New Roman"/>
          <w:b/>
          <w:bCs/>
          <w:sz w:val="24"/>
          <w:szCs w:val="24"/>
        </w:rPr>
      </w:pPr>
    </w:p>
    <w:p w14:paraId="45B95AA2" w14:textId="4490089C" w:rsidR="00175F35" w:rsidRPr="009B6CB5" w:rsidRDefault="00175F35" w:rsidP="009B6CB5">
      <w:pPr>
        <w:ind w:firstLine="567"/>
        <w:jc w:val="both"/>
        <w:rPr>
          <w:sz w:val="24"/>
          <w:szCs w:val="24"/>
        </w:rPr>
      </w:pPr>
      <w:r w:rsidRPr="009B6CB5">
        <w:rPr>
          <w:rFonts w:eastAsia="Times New Roman"/>
          <w:b/>
          <w:bCs/>
          <w:sz w:val="24"/>
          <w:szCs w:val="24"/>
        </w:rPr>
        <w:t xml:space="preserve">Belgelerin Birim Arşivinde </w:t>
      </w:r>
      <w:r w:rsidR="004702E2" w:rsidRPr="009B6CB5">
        <w:rPr>
          <w:rFonts w:eastAsia="Times New Roman"/>
          <w:b/>
          <w:bCs/>
          <w:sz w:val="24"/>
          <w:szCs w:val="24"/>
        </w:rPr>
        <w:t>düzenlenmesi</w:t>
      </w:r>
    </w:p>
    <w:p w14:paraId="375A9698" w14:textId="39964D8C" w:rsidR="00175F35" w:rsidRPr="009B6CB5" w:rsidRDefault="00175F35" w:rsidP="009B6CB5">
      <w:pPr>
        <w:ind w:firstLine="567"/>
        <w:jc w:val="both"/>
        <w:rPr>
          <w:rFonts w:eastAsia="Times New Roman"/>
          <w:sz w:val="24"/>
          <w:szCs w:val="24"/>
        </w:rPr>
      </w:pPr>
      <w:r w:rsidRPr="009B6CB5">
        <w:rPr>
          <w:rFonts w:eastAsia="Times New Roman"/>
          <w:b/>
          <w:bCs/>
          <w:sz w:val="24"/>
          <w:szCs w:val="24"/>
        </w:rPr>
        <w:t xml:space="preserve">MADDE </w:t>
      </w:r>
      <w:r w:rsidR="004702E2" w:rsidRPr="009B6CB5">
        <w:rPr>
          <w:rFonts w:eastAsia="Times New Roman"/>
          <w:b/>
          <w:bCs/>
          <w:sz w:val="24"/>
          <w:szCs w:val="24"/>
        </w:rPr>
        <w:t>18</w:t>
      </w:r>
      <w:r w:rsidRPr="009B6CB5">
        <w:rPr>
          <w:rFonts w:eastAsia="Times New Roman"/>
          <w:b/>
          <w:bCs/>
          <w:sz w:val="24"/>
          <w:szCs w:val="24"/>
        </w:rPr>
        <w:t>-</w:t>
      </w:r>
      <w:r w:rsidRPr="009B6CB5">
        <w:rPr>
          <w:rFonts w:eastAsia="Times New Roman"/>
          <w:sz w:val="24"/>
          <w:szCs w:val="24"/>
        </w:rPr>
        <w:t xml:space="preserve"> </w:t>
      </w:r>
      <w:r w:rsidR="00CA0530" w:rsidRPr="009B6CB5">
        <w:rPr>
          <w:rFonts w:eastAsia="Times New Roman"/>
          <w:sz w:val="24"/>
          <w:szCs w:val="24"/>
        </w:rPr>
        <w:t xml:space="preserve">(1) </w:t>
      </w:r>
      <w:r w:rsidRPr="009B6CB5">
        <w:rPr>
          <w:rFonts w:eastAsia="Times New Roman"/>
          <w:sz w:val="24"/>
          <w:szCs w:val="24"/>
        </w:rPr>
        <w:t xml:space="preserve">Arşivlik belge, Birim Arşivinde işlem gördüğü tarihteki asli düzenleri bozulmadan saklanır. Birim Arşiv </w:t>
      </w:r>
      <w:r w:rsidR="00CA0530" w:rsidRPr="009B6CB5">
        <w:rPr>
          <w:rFonts w:eastAsia="Times New Roman"/>
          <w:sz w:val="24"/>
          <w:szCs w:val="24"/>
        </w:rPr>
        <w:t>y</w:t>
      </w:r>
      <w:r w:rsidRPr="009B6CB5">
        <w:rPr>
          <w:rFonts w:eastAsia="Times New Roman"/>
          <w:sz w:val="24"/>
          <w:szCs w:val="24"/>
        </w:rPr>
        <w:t>öneticileri, teslim aldıkları evrakın içerik kontrolünü yaparak teslim alır. İçeriğinde eksik belge bulunan zarf/klasörler, eksiklikleri giderilmeden alınmaz, birim arşivine teslim edilmez.</w:t>
      </w:r>
    </w:p>
    <w:p w14:paraId="6B92B318" w14:textId="30F18698" w:rsidR="0009257A" w:rsidRPr="009B6CB5" w:rsidRDefault="0009257A" w:rsidP="009B6CB5">
      <w:pPr>
        <w:pStyle w:val="NormalWeb"/>
        <w:spacing w:before="0" w:beforeAutospacing="0" w:after="0" w:afterAutospacing="0"/>
        <w:ind w:firstLine="567"/>
        <w:jc w:val="both"/>
      </w:pPr>
      <w:r w:rsidRPr="009B6CB5">
        <w:lastRenderedPageBreak/>
        <w:t>(2) Her yılın ocak ayı içerisinde, önceki yıla ait arşivlik malzeme, birimlerince gözden geçirilir. İşlemi tamamlananlar, işlemi devam edenler ve işlemi tamamlanmış olmasına karşılık elde bulundurulması gerekli olanlar şeklinde bir ayırıma tabi tutulur.</w:t>
      </w:r>
    </w:p>
    <w:p w14:paraId="7F1DF2A3" w14:textId="4C647907" w:rsidR="00175F35" w:rsidRPr="009B6CB5" w:rsidRDefault="00CA0530" w:rsidP="009B6CB5">
      <w:pPr>
        <w:ind w:firstLine="567"/>
        <w:jc w:val="both"/>
        <w:rPr>
          <w:sz w:val="24"/>
          <w:szCs w:val="24"/>
        </w:rPr>
      </w:pPr>
      <w:r w:rsidRPr="009B6CB5">
        <w:rPr>
          <w:rFonts w:eastAsia="Times New Roman"/>
          <w:sz w:val="24"/>
          <w:szCs w:val="24"/>
        </w:rPr>
        <w:t>(</w:t>
      </w:r>
      <w:r w:rsidR="0009257A" w:rsidRPr="009B6CB5">
        <w:rPr>
          <w:rFonts w:eastAsia="Times New Roman"/>
          <w:sz w:val="24"/>
          <w:szCs w:val="24"/>
        </w:rPr>
        <w:t>3</w:t>
      </w:r>
      <w:r w:rsidRPr="009B6CB5">
        <w:rPr>
          <w:rFonts w:eastAsia="Times New Roman"/>
          <w:sz w:val="24"/>
          <w:szCs w:val="24"/>
        </w:rPr>
        <w:t xml:space="preserve">) </w:t>
      </w:r>
      <w:r w:rsidR="00175F35" w:rsidRPr="009B6CB5">
        <w:rPr>
          <w:rFonts w:eastAsia="Times New Roman"/>
          <w:sz w:val="24"/>
          <w:szCs w:val="24"/>
        </w:rPr>
        <w:t xml:space="preserve">Birim Arşivleri, Kurum Arşivine devredecekleri belgeleri düzenli olarak ve her seferinde 1’den başlayan sıra numarası vererek </w:t>
      </w:r>
      <w:r w:rsidR="004702E2" w:rsidRPr="009B6CB5">
        <w:rPr>
          <w:rFonts w:eastAsia="Times New Roman"/>
          <w:sz w:val="24"/>
          <w:szCs w:val="24"/>
        </w:rPr>
        <w:t>(Ek-</w:t>
      </w:r>
      <w:r w:rsidR="00CA48A8" w:rsidRPr="009B6CB5">
        <w:rPr>
          <w:rFonts w:eastAsia="Times New Roman"/>
          <w:sz w:val="24"/>
          <w:szCs w:val="24"/>
        </w:rPr>
        <w:t>5</w:t>
      </w:r>
      <w:r w:rsidR="004702E2" w:rsidRPr="009B6CB5">
        <w:rPr>
          <w:rFonts w:eastAsia="Times New Roman"/>
          <w:sz w:val="24"/>
          <w:szCs w:val="24"/>
        </w:rPr>
        <w:t xml:space="preserve">) </w:t>
      </w:r>
      <w:r w:rsidR="00175F35" w:rsidRPr="009B6CB5">
        <w:rPr>
          <w:rFonts w:eastAsia="Times New Roman"/>
          <w:sz w:val="24"/>
          <w:szCs w:val="24"/>
        </w:rPr>
        <w:t>Kurum Arşivi Devir</w:t>
      </w:r>
      <w:r w:rsidR="001A02B6" w:rsidRPr="009B6CB5">
        <w:rPr>
          <w:rFonts w:eastAsia="Times New Roman"/>
          <w:sz w:val="24"/>
          <w:szCs w:val="24"/>
        </w:rPr>
        <w:t>-Teslim</w:t>
      </w:r>
      <w:r w:rsidR="00175F35" w:rsidRPr="009B6CB5">
        <w:rPr>
          <w:rFonts w:eastAsia="Times New Roman"/>
          <w:sz w:val="24"/>
          <w:szCs w:val="24"/>
        </w:rPr>
        <w:t xml:space="preserve"> </w:t>
      </w:r>
      <w:r w:rsidR="00C7137B" w:rsidRPr="009B6CB5">
        <w:rPr>
          <w:rFonts w:eastAsia="Times New Roman"/>
          <w:sz w:val="24"/>
          <w:szCs w:val="24"/>
        </w:rPr>
        <w:t xml:space="preserve">ve Envanter </w:t>
      </w:r>
      <w:r w:rsidR="00175F35" w:rsidRPr="009B6CB5">
        <w:rPr>
          <w:rFonts w:eastAsia="Times New Roman"/>
          <w:sz w:val="24"/>
          <w:szCs w:val="24"/>
        </w:rPr>
        <w:t>Form</w:t>
      </w:r>
      <w:r w:rsidR="001A02B6" w:rsidRPr="009B6CB5">
        <w:rPr>
          <w:rFonts w:eastAsia="Times New Roman"/>
          <w:sz w:val="24"/>
          <w:szCs w:val="24"/>
        </w:rPr>
        <w:t>u</w:t>
      </w:r>
      <w:r w:rsidR="00175F35" w:rsidRPr="009B6CB5">
        <w:rPr>
          <w:rFonts w:eastAsia="Times New Roman"/>
          <w:sz w:val="24"/>
          <w:szCs w:val="24"/>
        </w:rPr>
        <w:t>na işlerler. Kurum Arşivi Devir</w:t>
      </w:r>
      <w:r w:rsidR="001A02B6" w:rsidRPr="009B6CB5">
        <w:rPr>
          <w:rFonts w:eastAsia="Times New Roman"/>
          <w:sz w:val="24"/>
          <w:szCs w:val="24"/>
        </w:rPr>
        <w:t xml:space="preserve">-Teslim </w:t>
      </w:r>
      <w:r w:rsidR="00C7137B" w:rsidRPr="009B6CB5">
        <w:rPr>
          <w:rFonts w:eastAsia="Times New Roman"/>
          <w:sz w:val="24"/>
          <w:szCs w:val="24"/>
        </w:rPr>
        <w:t xml:space="preserve">ve Envanter </w:t>
      </w:r>
      <w:r w:rsidR="00175F35" w:rsidRPr="009B6CB5">
        <w:rPr>
          <w:rFonts w:eastAsia="Times New Roman"/>
          <w:sz w:val="24"/>
          <w:szCs w:val="24"/>
        </w:rPr>
        <w:t>Formunda, devredilen belgelerin niteliklerini tanımlayan bölümler belgeyi devreden Birim Arşivi tarafından doldurulur.</w:t>
      </w:r>
    </w:p>
    <w:p w14:paraId="062A0536" w14:textId="77777777" w:rsidR="0009257A" w:rsidRPr="009B6CB5" w:rsidRDefault="0009257A" w:rsidP="009B6CB5">
      <w:pPr>
        <w:pStyle w:val="NormalWeb"/>
        <w:spacing w:before="0" w:beforeAutospacing="0" w:after="0" w:afterAutospacing="0"/>
        <w:ind w:firstLine="375"/>
        <w:jc w:val="both"/>
      </w:pPr>
      <w:r w:rsidRPr="009B6CB5">
        <w:t>(2) Ayırım işlemlerine müteakip, arşive devredilecek malzeme ilgili birimlerde işin ve malzemenin özelliklerine göre;</w:t>
      </w:r>
    </w:p>
    <w:p w14:paraId="15168983" w14:textId="77777777" w:rsidR="0009257A" w:rsidRPr="009B6CB5" w:rsidRDefault="0009257A" w:rsidP="009B6CB5">
      <w:pPr>
        <w:pStyle w:val="NormalWeb"/>
        <w:spacing w:before="0" w:beforeAutospacing="0" w:after="0" w:afterAutospacing="0"/>
        <w:ind w:firstLine="375"/>
        <w:jc w:val="both"/>
      </w:pPr>
      <w:r w:rsidRPr="009B6CB5">
        <w:t>a) Birimi,</w:t>
      </w:r>
    </w:p>
    <w:p w14:paraId="1CA63677" w14:textId="77777777" w:rsidR="0009257A" w:rsidRPr="009B6CB5" w:rsidRDefault="0009257A" w:rsidP="009B6CB5">
      <w:pPr>
        <w:pStyle w:val="NormalWeb"/>
        <w:spacing w:before="0" w:beforeAutospacing="0" w:after="0" w:afterAutospacing="0"/>
        <w:ind w:firstLine="375"/>
        <w:jc w:val="both"/>
      </w:pPr>
      <w:r w:rsidRPr="009B6CB5">
        <w:t>b) İşlem yılı (teşekkül ettiği yıl),</w:t>
      </w:r>
    </w:p>
    <w:p w14:paraId="2F843ED6" w14:textId="77777777" w:rsidR="0009257A" w:rsidRPr="009B6CB5" w:rsidRDefault="0009257A" w:rsidP="009B6CB5">
      <w:pPr>
        <w:pStyle w:val="NormalWeb"/>
        <w:spacing w:before="0" w:beforeAutospacing="0" w:after="0" w:afterAutospacing="0"/>
        <w:ind w:firstLine="375"/>
        <w:jc w:val="both"/>
      </w:pPr>
      <w:r w:rsidRPr="009B6CB5">
        <w:t>c) Konu ve işlem itibariyle aidiyeti,</w:t>
      </w:r>
    </w:p>
    <w:p w14:paraId="7F6B55C7" w14:textId="77777777" w:rsidR="0009257A" w:rsidRPr="009B6CB5" w:rsidRDefault="0009257A" w:rsidP="009B6CB5">
      <w:pPr>
        <w:pStyle w:val="NormalWeb"/>
        <w:spacing w:before="0" w:beforeAutospacing="0" w:after="0" w:afterAutospacing="0"/>
        <w:ind w:firstLine="375"/>
        <w:jc w:val="both"/>
      </w:pPr>
      <w:r w:rsidRPr="009B6CB5">
        <w:t>d) Aidiyet içerisindeki tarih (Aidiyet içerisindeki kronolojik sıralama, eski tarihten yeni tarihe göre yapılır. Ekler için de aynı usul uygulanır.) ve sıra numarası esas alınmak suretiyle hazırlanır. Ancak, istisnai bir kaide olarak, sicil dosyaları, sicil numarası, emekli sicil numarası veya isim esas alınmak suretiyle hazırlanır ve arşivde de buna göre bir yerleştirme yapılır. Ayrıca özellik arz eden arşiv malzemesi veya arşivlik malzeme, dosya planı da dikkate alınarak, hizmetin şekline ve malzemenin türüne göre geliştirilecek geçerli bir sistem içerisinde (alfabetik, numerik, kronolojik, tematik, coğrafi ve benzeri) hazırlanır ve arşiv yerleştirmesi yapılır.</w:t>
      </w:r>
    </w:p>
    <w:p w14:paraId="53C6C2C8" w14:textId="62136528" w:rsidR="0009257A" w:rsidRPr="009B6CB5" w:rsidRDefault="0009257A" w:rsidP="009B6CB5">
      <w:pPr>
        <w:pStyle w:val="NormalWeb"/>
        <w:spacing w:before="0" w:beforeAutospacing="0" w:after="0" w:afterAutospacing="0"/>
        <w:ind w:firstLine="375"/>
        <w:jc w:val="both"/>
      </w:pPr>
      <w:r w:rsidRPr="009B6CB5">
        <w:t xml:space="preserve">(3) İçerisinde tamamen veya kısmen gizlilik derecesi taşıyan kamu evrakının bulunduğu dosya gömleğinin, sağ üst köşesine kırmızı ıstampa mürekkebi ile "Gizli" damgası vurulur. </w:t>
      </w:r>
    </w:p>
    <w:p w14:paraId="00049F1F" w14:textId="4AFA602C" w:rsidR="00175F35" w:rsidRPr="009B6CB5" w:rsidRDefault="00175F35" w:rsidP="009B6CB5">
      <w:pPr>
        <w:ind w:firstLine="567"/>
        <w:jc w:val="both"/>
        <w:rPr>
          <w:sz w:val="24"/>
          <w:szCs w:val="24"/>
        </w:rPr>
      </w:pPr>
      <w:r w:rsidRPr="009B6CB5">
        <w:rPr>
          <w:rFonts w:eastAsia="Times New Roman"/>
          <w:b/>
          <w:bCs/>
          <w:sz w:val="24"/>
          <w:szCs w:val="24"/>
        </w:rPr>
        <w:t xml:space="preserve">Belgelerin Kurum Arşivine </w:t>
      </w:r>
      <w:r w:rsidR="004702E2" w:rsidRPr="009B6CB5">
        <w:rPr>
          <w:rFonts w:eastAsia="Times New Roman"/>
          <w:b/>
          <w:bCs/>
          <w:sz w:val="24"/>
          <w:szCs w:val="24"/>
        </w:rPr>
        <w:t>devri</w:t>
      </w:r>
    </w:p>
    <w:p w14:paraId="0E8A75DE" w14:textId="29B25CD8" w:rsidR="00175F35" w:rsidRPr="009B6CB5" w:rsidRDefault="00175F35" w:rsidP="009B6CB5">
      <w:pPr>
        <w:ind w:firstLine="567"/>
        <w:jc w:val="both"/>
        <w:rPr>
          <w:sz w:val="24"/>
          <w:szCs w:val="24"/>
        </w:rPr>
      </w:pPr>
      <w:r w:rsidRPr="009B6CB5">
        <w:rPr>
          <w:rFonts w:eastAsia="Times New Roman"/>
          <w:b/>
          <w:bCs/>
          <w:sz w:val="24"/>
          <w:szCs w:val="24"/>
        </w:rPr>
        <w:t xml:space="preserve">MADDE </w:t>
      </w:r>
      <w:r w:rsidR="004702E2" w:rsidRPr="009B6CB5">
        <w:rPr>
          <w:rFonts w:eastAsia="Times New Roman"/>
          <w:b/>
          <w:bCs/>
          <w:sz w:val="24"/>
          <w:szCs w:val="24"/>
        </w:rPr>
        <w:t>19</w:t>
      </w:r>
      <w:r w:rsidRPr="009B6CB5">
        <w:rPr>
          <w:rFonts w:eastAsia="Times New Roman"/>
          <w:sz w:val="24"/>
          <w:szCs w:val="24"/>
        </w:rPr>
        <w:t xml:space="preserve">- </w:t>
      </w:r>
      <w:r w:rsidR="00CA0530" w:rsidRPr="009B6CB5">
        <w:rPr>
          <w:rFonts w:eastAsia="Times New Roman"/>
          <w:sz w:val="24"/>
          <w:szCs w:val="24"/>
        </w:rPr>
        <w:t xml:space="preserve">(1) </w:t>
      </w:r>
      <w:r w:rsidR="004702E2" w:rsidRPr="009B6CB5">
        <w:rPr>
          <w:rFonts w:eastAsia="Times New Roman"/>
          <w:sz w:val="24"/>
          <w:szCs w:val="24"/>
        </w:rPr>
        <w:t>A</w:t>
      </w:r>
      <w:r w:rsidRPr="009B6CB5">
        <w:rPr>
          <w:rFonts w:eastAsia="Times New Roman"/>
          <w:sz w:val="24"/>
          <w:szCs w:val="24"/>
        </w:rPr>
        <w:t>kademik ve idari birimler tarafından üretilen arşiv belgelerinin devir işlemleri, Saklama Planına göre yapılır.</w:t>
      </w:r>
    </w:p>
    <w:p w14:paraId="3BD9903A" w14:textId="78FDA771" w:rsidR="00175F35" w:rsidRPr="009B6CB5" w:rsidRDefault="00CA0530" w:rsidP="009B6CB5">
      <w:pPr>
        <w:ind w:firstLine="567"/>
        <w:jc w:val="both"/>
        <w:rPr>
          <w:rFonts w:eastAsia="Times New Roman"/>
          <w:sz w:val="24"/>
          <w:szCs w:val="24"/>
        </w:rPr>
      </w:pPr>
      <w:r w:rsidRPr="009B6CB5">
        <w:rPr>
          <w:rFonts w:eastAsia="Times New Roman"/>
          <w:sz w:val="24"/>
          <w:szCs w:val="24"/>
        </w:rPr>
        <w:t xml:space="preserve">(2) </w:t>
      </w:r>
      <w:r w:rsidR="001512B7" w:rsidRPr="009B6CB5">
        <w:rPr>
          <w:rFonts w:eastAsia="Times New Roman"/>
          <w:sz w:val="24"/>
          <w:szCs w:val="24"/>
        </w:rPr>
        <w:t>İlgili b</w:t>
      </w:r>
      <w:r w:rsidR="00175F35" w:rsidRPr="009B6CB5">
        <w:rPr>
          <w:rFonts w:eastAsia="Times New Roman"/>
          <w:sz w:val="24"/>
          <w:szCs w:val="24"/>
        </w:rPr>
        <w:t>irimler</w:t>
      </w:r>
      <w:r w:rsidR="001512B7" w:rsidRPr="009B6CB5">
        <w:rPr>
          <w:rFonts w:eastAsia="Times New Roman"/>
          <w:sz w:val="24"/>
          <w:szCs w:val="24"/>
        </w:rPr>
        <w:t>ce</w:t>
      </w:r>
      <w:r w:rsidR="00175F35" w:rsidRPr="009B6CB5">
        <w:rPr>
          <w:rFonts w:eastAsia="Times New Roman"/>
          <w:sz w:val="24"/>
          <w:szCs w:val="24"/>
        </w:rPr>
        <w:t>, kullanım değerini yitirmiş arşivlik belgelerini, müteakip takvim yılının ilk üç ayı içerisinde Kurum Arşivine devred</w:t>
      </w:r>
      <w:r w:rsidR="001512B7" w:rsidRPr="009B6CB5">
        <w:rPr>
          <w:rFonts w:eastAsia="Times New Roman"/>
          <w:sz w:val="24"/>
          <w:szCs w:val="24"/>
        </w:rPr>
        <w:t>ilir</w:t>
      </w:r>
      <w:r w:rsidR="00175F35" w:rsidRPr="009B6CB5">
        <w:rPr>
          <w:rFonts w:eastAsia="Times New Roman"/>
          <w:sz w:val="24"/>
          <w:szCs w:val="24"/>
        </w:rPr>
        <w:t xml:space="preserve">. </w:t>
      </w:r>
      <w:r w:rsidR="00D754A0" w:rsidRPr="009B6CB5">
        <w:rPr>
          <w:sz w:val="24"/>
          <w:szCs w:val="24"/>
        </w:rPr>
        <w:t xml:space="preserve">Malzemenin belirtilen süre içinde devrinde, belirli bir sıra uygulanır. Bu sıranın tespitinde, birim arşivince ilgili üniteler arasında mutabakat sağlanır. Teslim işlemleri birim arşiv personeli tarafından yerine getirilir. </w:t>
      </w:r>
      <w:r w:rsidR="00175F35" w:rsidRPr="009B6CB5">
        <w:rPr>
          <w:rFonts w:eastAsia="Times New Roman"/>
          <w:sz w:val="24"/>
          <w:szCs w:val="24"/>
        </w:rPr>
        <w:t xml:space="preserve">Devir işlemleri bu </w:t>
      </w:r>
      <w:r w:rsidR="00A17084" w:rsidRPr="009B6CB5">
        <w:rPr>
          <w:rFonts w:eastAsia="Times New Roman"/>
          <w:sz w:val="24"/>
          <w:szCs w:val="24"/>
        </w:rPr>
        <w:t>Yönergenin</w:t>
      </w:r>
      <w:r w:rsidR="00175F35" w:rsidRPr="009B6CB5">
        <w:rPr>
          <w:rFonts w:eastAsia="Times New Roman"/>
          <w:sz w:val="24"/>
          <w:szCs w:val="24"/>
        </w:rPr>
        <w:t xml:space="preserve"> ekinde yer alan Kurum Arşivi Devir-Teslim ve Envanter Formu ve (Ek-</w:t>
      </w:r>
      <w:r w:rsidR="001B0047" w:rsidRPr="009B6CB5">
        <w:rPr>
          <w:rFonts w:eastAsia="Times New Roman"/>
          <w:sz w:val="24"/>
          <w:szCs w:val="24"/>
        </w:rPr>
        <w:t>6</w:t>
      </w:r>
      <w:r w:rsidR="00175F35" w:rsidRPr="009B6CB5">
        <w:rPr>
          <w:rFonts w:eastAsia="Times New Roman"/>
          <w:sz w:val="24"/>
          <w:szCs w:val="24"/>
        </w:rPr>
        <w:t>)</w:t>
      </w:r>
      <w:r w:rsidR="00D754A0" w:rsidRPr="009B6CB5">
        <w:rPr>
          <w:rFonts w:eastAsia="Times New Roman"/>
          <w:sz w:val="24"/>
          <w:szCs w:val="24"/>
        </w:rPr>
        <w:t xml:space="preserve"> </w:t>
      </w:r>
      <w:r w:rsidR="00175F35" w:rsidRPr="009B6CB5">
        <w:rPr>
          <w:rFonts w:eastAsia="Times New Roman"/>
          <w:sz w:val="24"/>
          <w:szCs w:val="24"/>
        </w:rPr>
        <w:t>Kurum Arşivi Devir-Teslim Tutanağının iki nüsha düzenlenmesi suretiyle gerçekleştirilir.</w:t>
      </w:r>
    </w:p>
    <w:p w14:paraId="33335C36" w14:textId="0BD14BB3" w:rsidR="00175F35" w:rsidRPr="009B6CB5" w:rsidRDefault="00175F35" w:rsidP="009B6CB5">
      <w:pPr>
        <w:ind w:firstLine="567"/>
        <w:jc w:val="both"/>
        <w:rPr>
          <w:sz w:val="24"/>
          <w:szCs w:val="24"/>
        </w:rPr>
      </w:pPr>
      <w:r w:rsidRPr="009B6CB5">
        <w:rPr>
          <w:rFonts w:eastAsia="Times New Roman"/>
          <w:b/>
          <w:bCs/>
          <w:sz w:val="24"/>
          <w:szCs w:val="24"/>
        </w:rPr>
        <w:t xml:space="preserve">Arşive </w:t>
      </w:r>
      <w:r w:rsidR="004702E2" w:rsidRPr="009B6CB5">
        <w:rPr>
          <w:rFonts w:eastAsia="Times New Roman"/>
          <w:b/>
          <w:bCs/>
          <w:sz w:val="24"/>
          <w:szCs w:val="24"/>
        </w:rPr>
        <w:t>devredilmesi gerekmeyen belge</w:t>
      </w:r>
    </w:p>
    <w:p w14:paraId="43EE5151" w14:textId="5E2841E6" w:rsidR="001512B7" w:rsidRPr="009B6CB5" w:rsidRDefault="00175F35" w:rsidP="009B6CB5">
      <w:pPr>
        <w:ind w:firstLine="567"/>
        <w:jc w:val="both"/>
        <w:rPr>
          <w:rFonts w:eastAsia="Times New Roman"/>
          <w:sz w:val="24"/>
          <w:szCs w:val="24"/>
        </w:rPr>
      </w:pPr>
      <w:r w:rsidRPr="009B6CB5">
        <w:rPr>
          <w:rFonts w:eastAsia="Times New Roman"/>
          <w:b/>
          <w:bCs/>
          <w:sz w:val="24"/>
          <w:szCs w:val="24"/>
        </w:rPr>
        <w:t xml:space="preserve">MADDE </w:t>
      </w:r>
      <w:r w:rsidR="00165C19" w:rsidRPr="009B6CB5">
        <w:rPr>
          <w:rFonts w:eastAsia="Times New Roman"/>
          <w:b/>
          <w:bCs/>
          <w:sz w:val="24"/>
          <w:szCs w:val="24"/>
        </w:rPr>
        <w:t>20</w:t>
      </w:r>
      <w:r w:rsidRPr="009B6CB5">
        <w:rPr>
          <w:rFonts w:eastAsia="Times New Roman"/>
          <w:b/>
          <w:bCs/>
          <w:sz w:val="24"/>
          <w:szCs w:val="24"/>
        </w:rPr>
        <w:t>-</w:t>
      </w:r>
      <w:r w:rsidRPr="009B6CB5">
        <w:rPr>
          <w:rFonts w:eastAsia="Times New Roman"/>
          <w:sz w:val="24"/>
          <w:szCs w:val="24"/>
        </w:rPr>
        <w:t xml:space="preserve"> </w:t>
      </w:r>
      <w:r w:rsidR="00CA0530" w:rsidRPr="009B6CB5">
        <w:rPr>
          <w:rFonts w:eastAsia="Times New Roman"/>
          <w:sz w:val="24"/>
          <w:szCs w:val="24"/>
        </w:rPr>
        <w:t xml:space="preserve">(1) </w:t>
      </w:r>
      <w:r w:rsidR="00165C19" w:rsidRPr="009B6CB5">
        <w:rPr>
          <w:rFonts w:eastAsia="Times New Roman"/>
          <w:sz w:val="24"/>
          <w:szCs w:val="24"/>
        </w:rPr>
        <w:t>A</w:t>
      </w:r>
      <w:r w:rsidRPr="009B6CB5">
        <w:rPr>
          <w:rFonts w:eastAsia="Times New Roman"/>
          <w:sz w:val="24"/>
          <w:szCs w:val="24"/>
        </w:rPr>
        <w:t xml:space="preserve">kademik ve idari birimler tarafından üretilen ve günlük iş akışı içinde sürekli olarak kullanılan belgeler ile bir belgenin eki olmayan </w:t>
      </w:r>
      <w:r w:rsidR="001512B7" w:rsidRPr="009B6CB5">
        <w:rPr>
          <w:sz w:val="24"/>
          <w:szCs w:val="24"/>
        </w:rPr>
        <w:t>Resmî Gazete,</w:t>
      </w:r>
      <w:r w:rsidR="001512B7" w:rsidRPr="009B6CB5">
        <w:rPr>
          <w:rFonts w:eastAsia="Times New Roman"/>
          <w:sz w:val="24"/>
          <w:szCs w:val="24"/>
        </w:rPr>
        <w:t xml:space="preserve"> </w:t>
      </w:r>
      <w:r w:rsidRPr="009B6CB5">
        <w:rPr>
          <w:rFonts w:eastAsia="Times New Roman"/>
          <w:sz w:val="24"/>
          <w:szCs w:val="24"/>
        </w:rPr>
        <w:t>kitap, broşür, boş form ve benzeri belgeler arşive devredilmez</w:t>
      </w:r>
      <w:r w:rsidR="001512B7" w:rsidRPr="009B6CB5">
        <w:rPr>
          <w:rFonts w:eastAsia="Times New Roman"/>
          <w:sz w:val="24"/>
          <w:szCs w:val="24"/>
        </w:rPr>
        <w:t xml:space="preserve">, </w:t>
      </w:r>
      <w:r w:rsidR="001512B7" w:rsidRPr="009B6CB5">
        <w:rPr>
          <w:sz w:val="24"/>
          <w:szCs w:val="24"/>
        </w:rPr>
        <w:t xml:space="preserve">ilgili birimlerde muhafaza edilir. </w:t>
      </w:r>
    </w:p>
    <w:p w14:paraId="532B45D0" w14:textId="28B264B9" w:rsidR="00175F35" w:rsidRDefault="00175F35" w:rsidP="001A02B6">
      <w:pPr>
        <w:jc w:val="both"/>
        <w:rPr>
          <w:rFonts w:eastAsia="Times New Roman"/>
          <w:sz w:val="24"/>
          <w:szCs w:val="24"/>
        </w:rPr>
      </w:pPr>
    </w:p>
    <w:p w14:paraId="6873C40C" w14:textId="77777777" w:rsidR="00175F35" w:rsidRDefault="00175F35" w:rsidP="00175F35">
      <w:pPr>
        <w:ind w:left="3564"/>
        <w:rPr>
          <w:sz w:val="20"/>
          <w:szCs w:val="20"/>
        </w:rPr>
      </w:pPr>
      <w:r>
        <w:rPr>
          <w:rFonts w:eastAsia="Times New Roman"/>
          <w:b/>
          <w:bCs/>
          <w:sz w:val="24"/>
          <w:szCs w:val="24"/>
        </w:rPr>
        <w:t>BEŞİNCİ BÖLÜM</w:t>
      </w:r>
    </w:p>
    <w:p w14:paraId="573E332D" w14:textId="77777777" w:rsidR="00175F35" w:rsidRDefault="00175F35" w:rsidP="00175F35">
      <w:pPr>
        <w:ind w:left="3344"/>
        <w:rPr>
          <w:sz w:val="20"/>
          <w:szCs w:val="20"/>
        </w:rPr>
      </w:pPr>
      <w:r>
        <w:rPr>
          <w:rFonts w:eastAsia="Times New Roman"/>
          <w:b/>
          <w:bCs/>
          <w:sz w:val="24"/>
          <w:szCs w:val="24"/>
        </w:rPr>
        <w:t>Kurum Arşivi İşlemleri</w:t>
      </w:r>
    </w:p>
    <w:p w14:paraId="083E1D18" w14:textId="77777777" w:rsidR="00175F35" w:rsidRDefault="00175F35" w:rsidP="00175F35">
      <w:pPr>
        <w:spacing w:line="180" w:lineRule="exact"/>
        <w:rPr>
          <w:sz w:val="20"/>
          <w:szCs w:val="20"/>
        </w:rPr>
      </w:pPr>
    </w:p>
    <w:p w14:paraId="51EEC9BB" w14:textId="4A56AA81" w:rsidR="00175F35" w:rsidRDefault="00175F35" w:rsidP="009B6CB5">
      <w:pPr>
        <w:ind w:left="6" w:firstLine="561"/>
        <w:jc w:val="both"/>
        <w:rPr>
          <w:sz w:val="20"/>
          <w:szCs w:val="20"/>
        </w:rPr>
      </w:pPr>
      <w:r>
        <w:rPr>
          <w:rFonts w:eastAsia="Times New Roman"/>
          <w:b/>
          <w:bCs/>
          <w:sz w:val="24"/>
          <w:szCs w:val="24"/>
        </w:rPr>
        <w:t xml:space="preserve">Kurum Arşivine </w:t>
      </w:r>
      <w:r w:rsidR="001077B6">
        <w:rPr>
          <w:rFonts w:eastAsia="Times New Roman"/>
          <w:b/>
          <w:bCs/>
          <w:sz w:val="24"/>
          <w:szCs w:val="24"/>
        </w:rPr>
        <w:t>devir- teslim işlemleri</w:t>
      </w:r>
    </w:p>
    <w:p w14:paraId="1FF891DD" w14:textId="76C6C1CE" w:rsidR="00175F35" w:rsidRDefault="00175F35" w:rsidP="009B6CB5">
      <w:pPr>
        <w:ind w:left="6" w:right="20" w:firstLine="561"/>
        <w:jc w:val="both"/>
        <w:rPr>
          <w:sz w:val="20"/>
          <w:szCs w:val="20"/>
        </w:rPr>
      </w:pPr>
      <w:r>
        <w:rPr>
          <w:rFonts w:eastAsia="Times New Roman"/>
          <w:b/>
          <w:bCs/>
          <w:sz w:val="24"/>
          <w:szCs w:val="24"/>
        </w:rPr>
        <w:t xml:space="preserve">MADDE </w:t>
      </w:r>
      <w:r w:rsidR="00A73EEF">
        <w:rPr>
          <w:rFonts w:eastAsia="Times New Roman"/>
          <w:b/>
          <w:bCs/>
          <w:sz w:val="24"/>
          <w:szCs w:val="24"/>
        </w:rPr>
        <w:t>21</w:t>
      </w:r>
      <w:r>
        <w:rPr>
          <w:rFonts w:eastAsia="Times New Roman"/>
          <w:b/>
          <w:bCs/>
          <w:sz w:val="24"/>
          <w:szCs w:val="24"/>
        </w:rPr>
        <w:t>-</w:t>
      </w:r>
      <w:r>
        <w:rPr>
          <w:rFonts w:eastAsia="Times New Roman"/>
          <w:sz w:val="24"/>
          <w:szCs w:val="24"/>
        </w:rPr>
        <w:t xml:space="preserve"> </w:t>
      </w:r>
      <w:r w:rsidR="001A02B6">
        <w:rPr>
          <w:rFonts w:eastAsia="Times New Roman"/>
          <w:sz w:val="24"/>
          <w:szCs w:val="24"/>
        </w:rPr>
        <w:t xml:space="preserve">(1) </w:t>
      </w:r>
      <w:r>
        <w:rPr>
          <w:rFonts w:eastAsia="Times New Roman"/>
          <w:sz w:val="24"/>
          <w:szCs w:val="24"/>
        </w:rPr>
        <w:t>Her yıl ocak, şubat, mart ayları içerisinde, birimler önceki yıla ait dosya/klasörlerin kurum arşivine devir- teslimini yapar. Birimlerden gelen dosya/ klasörler kurum tarafından görevlendirilen arşiv personeli tarafından uygunluk kontrolüne alınır.</w:t>
      </w:r>
    </w:p>
    <w:p w14:paraId="1536C311" w14:textId="77777777" w:rsidR="00175F35" w:rsidRDefault="00175F35" w:rsidP="009B6CB5">
      <w:pPr>
        <w:ind w:left="6" w:firstLine="561"/>
        <w:jc w:val="both"/>
        <w:rPr>
          <w:sz w:val="20"/>
          <w:szCs w:val="20"/>
        </w:rPr>
      </w:pPr>
      <w:r>
        <w:rPr>
          <w:rFonts w:eastAsia="Times New Roman"/>
          <w:sz w:val="24"/>
          <w:szCs w:val="24"/>
        </w:rPr>
        <w:t>Uygunluk kontrolünde;</w:t>
      </w:r>
    </w:p>
    <w:p w14:paraId="44F1A27F" w14:textId="01859F34" w:rsidR="00175F35" w:rsidRDefault="001A02B6" w:rsidP="009B6CB5">
      <w:pPr>
        <w:tabs>
          <w:tab w:val="left" w:pos="258"/>
        </w:tabs>
        <w:ind w:left="6" w:right="40" w:firstLine="561"/>
        <w:jc w:val="both"/>
        <w:rPr>
          <w:rFonts w:eastAsia="Times New Roman"/>
          <w:sz w:val="24"/>
          <w:szCs w:val="24"/>
        </w:rPr>
      </w:pPr>
      <w:r>
        <w:rPr>
          <w:rFonts w:eastAsia="Times New Roman"/>
          <w:sz w:val="24"/>
          <w:szCs w:val="24"/>
        </w:rPr>
        <w:t xml:space="preserve">a) </w:t>
      </w:r>
      <w:r w:rsidR="00175F35">
        <w:rPr>
          <w:rFonts w:eastAsia="Times New Roman"/>
          <w:sz w:val="24"/>
          <w:szCs w:val="24"/>
        </w:rPr>
        <w:t>Dosya/klasör içerisinde bulunan belgelerin, dosyalama kurallarına uygun olarak dosyalanıp dosyalanmadığı,</w:t>
      </w:r>
      <w:r w:rsidR="0009257A" w:rsidRPr="0009257A">
        <w:rPr>
          <w:sz w:val="24"/>
          <w:szCs w:val="24"/>
        </w:rPr>
        <w:t xml:space="preserve"> </w:t>
      </w:r>
      <w:r w:rsidR="0009257A">
        <w:rPr>
          <w:sz w:val="24"/>
          <w:szCs w:val="24"/>
        </w:rPr>
        <w:t>k</w:t>
      </w:r>
      <w:r w:rsidR="0009257A" w:rsidRPr="001512B7">
        <w:rPr>
          <w:sz w:val="24"/>
          <w:szCs w:val="24"/>
        </w:rPr>
        <w:t>lasörler veya dosyalar üzerine, devirden önce klasör ve dosyalara verilmiş numaraların, birim adının, ait olduğu işlem yılının yazılıp yazılmadığına</w:t>
      </w:r>
    </w:p>
    <w:p w14:paraId="15FDB1CE" w14:textId="096958D9" w:rsidR="00175F35" w:rsidRDefault="001A02B6" w:rsidP="009B6CB5">
      <w:pPr>
        <w:tabs>
          <w:tab w:val="left" w:pos="268"/>
        </w:tabs>
        <w:ind w:left="6" w:right="20" w:firstLine="561"/>
        <w:jc w:val="both"/>
        <w:rPr>
          <w:rFonts w:eastAsia="Times New Roman"/>
          <w:sz w:val="24"/>
          <w:szCs w:val="24"/>
        </w:rPr>
      </w:pPr>
      <w:r>
        <w:rPr>
          <w:rFonts w:eastAsia="Times New Roman"/>
          <w:sz w:val="24"/>
          <w:szCs w:val="24"/>
        </w:rPr>
        <w:t xml:space="preserve">b) </w:t>
      </w:r>
      <w:r w:rsidR="00175F35">
        <w:rPr>
          <w:rFonts w:eastAsia="Times New Roman"/>
          <w:sz w:val="24"/>
          <w:szCs w:val="24"/>
        </w:rPr>
        <w:t>Dosya/klasör içerisinde bulunan her ayrı işleme ilişkin belgenin, ekleri ile bir araya getirilip getirilmediği,</w:t>
      </w:r>
    </w:p>
    <w:p w14:paraId="11F70068" w14:textId="738C12FE" w:rsidR="00175F35" w:rsidRDefault="001A02B6" w:rsidP="009B6CB5">
      <w:pPr>
        <w:tabs>
          <w:tab w:val="left" w:pos="248"/>
        </w:tabs>
        <w:ind w:left="6" w:firstLine="561"/>
        <w:jc w:val="both"/>
        <w:rPr>
          <w:rFonts w:eastAsia="Times New Roman"/>
          <w:sz w:val="24"/>
          <w:szCs w:val="24"/>
        </w:rPr>
      </w:pPr>
      <w:r>
        <w:rPr>
          <w:rFonts w:eastAsia="Times New Roman"/>
          <w:sz w:val="24"/>
          <w:szCs w:val="24"/>
        </w:rPr>
        <w:t xml:space="preserve">c) </w:t>
      </w:r>
      <w:r w:rsidR="00175F35">
        <w:rPr>
          <w:rFonts w:eastAsia="Times New Roman"/>
          <w:sz w:val="24"/>
          <w:szCs w:val="24"/>
        </w:rPr>
        <w:t xml:space="preserve">Dosya/klasör içerisinde bulunan her ayrı işleme ilişkin belgelerin, en son işlem görmüş </w:t>
      </w:r>
      <w:r w:rsidR="00BA5C41">
        <w:rPr>
          <w:rFonts w:eastAsia="Times New Roman"/>
          <w:sz w:val="24"/>
          <w:szCs w:val="24"/>
        </w:rPr>
        <w:t>b</w:t>
      </w:r>
      <w:r w:rsidR="00BA5C41" w:rsidRPr="00BA5C41">
        <w:rPr>
          <w:rFonts w:eastAsia="Times New Roman"/>
          <w:sz w:val="24"/>
          <w:szCs w:val="24"/>
        </w:rPr>
        <w:t xml:space="preserve">elge tarihleri dikkate alınarak kronolojik sıraya göre (önceki tarihten sonraki tarihe doğru) </w:t>
      </w:r>
      <w:r w:rsidR="00175F35">
        <w:rPr>
          <w:rFonts w:eastAsia="Times New Roman"/>
          <w:sz w:val="24"/>
          <w:szCs w:val="24"/>
        </w:rPr>
        <w:t>tarihsel sıralamasının yapılıp yapılmadığı,</w:t>
      </w:r>
    </w:p>
    <w:p w14:paraId="208C1356" w14:textId="77777777" w:rsidR="00175F35" w:rsidRDefault="00175F35" w:rsidP="009B6CB5">
      <w:pPr>
        <w:ind w:left="6" w:firstLine="561"/>
        <w:jc w:val="both"/>
        <w:rPr>
          <w:sz w:val="20"/>
          <w:szCs w:val="20"/>
        </w:rPr>
      </w:pPr>
      <w:proofErr w:type="gramStart"/>
      <w:r>
        <w:rPr>
          <w:rFonts w:eastAsia="Times New Roman"/>
          <w:sz w:val="24"/>
          <w:szCs w:val="24"/>
        </w:rPr>
        <w:lastRenderedPageBreak/>
        <w:t>ç</w:t>
      </w:r>
      <w:proofErr w:type="gramEnd"/>
      <w:r>
        <w:rPr>
          <w:rFonts w:eastAsia="Times New Roman"/>
          <w:sz w:val="24"/>
          <w:szCs w:val="24"/>
        </w:rPr>
        <w:t>) Dosya/klasör etiketlerinin düzenlenip düzenlenmediği,</w:t>
      </w:r>
    </w:p>
    <w:p w14:paraId="66A27787" w14:textId="77777777" w:rsidR="00175F35" w:rsidRDefault="00175F35" w:rsidP="009B6CB5">
      <w:pPr>
        <w:ind w:left="6" w:firstLine="561"/>
        <w:jc w:val="both"/>
        <w:rPr>
          <w:rFonts w:eastAsia="Times New Roman"/>
          <w:sz w:val="24"/>
          <w:szCs w:val="24"/>
        </w:rPr>
      </w:pPr>
      <w:r>
        <w:rPr>
          <w:rFonts w:eastAsia="Times New Roman"/>
          <w:sz w:val="24"/>
          <w:szCs w:val="24"/>
        </w:rPr>
        <w:t>d) Dosya/klasör içerik listelerinin hazırlanıp hazırlanmadığı,</w:t>
      </w:r>
    </w:p>
    <w:p w14:paraId="15729306" w14:textId="17F4A0C0" w:rsidR="0009257A" w:rsidRPr="001512B7" w:rsidRDefault="0009257A" w:rsidP="009B6CB5">
      <w:pPr>
        <w:pStyle w:val="NormalWeb"/>
        <w:spacing w:before="0" w:beforeAutospacing="0" w:after="0" w:afterAutospacing="0"/>
        <w:ind w:left="6" w:firstLine="561"/>
        <w:jc w:val="both"/>
      </w:pPr>
      <w:r w:rsidRPr="001512B7">
        <w:t>e) Ciltli olarak saklanması düşünülmüş olanların, ciltlenip ciltlenmediği,</w:t>
      </w:r>
    </w:p>
    <w:p w14:paraId="677F006E" w14:textId="6B0BCF34" w:rsidR="0009257A" w:rsidRPr="001512B7" w:rsidRDefault="0009257A" w:rsidP="009B6CB5">
      <w:pPr>
        <w:pStyle w:val="NormalWeb"/>
        <w:spacing w:before="0" w:beforeAutospacing="0" w:after="0" w:afterAutospacing="0"/>
        <w:ind w:left="6" w:firstLine="561"/>
        <w:jc w:val="both"/>
      </w:pPr>
      <w:r w:rsidRPr="001512B7">
        <w:t xml:space="preserve">f) </w:t>
      </w:r>
      <w:proofErr w:type="spellStart"/>
      <w:r w:rsidRPr="001512B7">
        <w:t>Zarflanması</w:t>
      </w:r>
      <w:proofErr w:type="spellEnd"/>
      <w:r w:rsidRPr="001512B7">
        <w:t xml:space="preserve"> gerekenlerin, </w:t>
      </w:r>
      <w:proofErr w:type="spellStart"/>
      <w:r w:rsidRPr="001512B7">
        <w:t>zarflanıp</w:t>
      </w:r>
      <w:proofErr w:type="spellEnd"/>
      <w:r w:rsidRPr="001512B7">
        <w:t xml:space="preserve"> </w:t>
      </w:r>
      <w:proofErr w:type="spellStart"/>
      <w:r w:rsidRPr="001512B7">
        <w:t>zarflanmadığı</w:t>
      </w:r>
      <w:proofErr w:type="spellEnd"/>
      <w:r w:rsidRPr="001512B7">
        <w:t>,</w:t>
      </w:r>
    </w:p>
    <w:p w14:paraId="0021F3CD" w14:textId="77777777" w:rsidR="009B6CB5" w:rsidRDefault="0009257A" w:rsidP="009B6CB5">
      <w:pPr>
        <w:pStyle w:val="NormalWeb"/>
        <w:spacing w:before="0" w:beforeAutospacing="0" w:after="0" w:afterAutospacing="0"/>
        <w:ind w:left="6" w:firstLine="561"/>
        <w:jc w:val="both"/>
      </w:pPr>
      <w:r w:rsidRPr="001512B7">
        <w:t xml:space="preserve">g) Defterlerle, ciltlenmiş veya </w:t>
      </w:r>
      <w:proofErr w:type="spellStart"/>
      <w:r w:rsidRPr="001512B7">
        <w:t>zarflanmış</w:t>
      </w:r>
      <w:proofErr w:type="spellEnd"/>
      <w:r w:rsidRPr="001512B7">
        <w:t xml:space="preserve"> olanların üzerine, devirden önce verilmiş numaraların, birim adının ait olduğu işlem yılının yazılıp yazılmadığına,</w:t>
      </w:r>
      <w:r w:rsidR="00735A38">
        <w:t xml:space="preserve"> s</w:t>
      </w:r>
      <w:r w:rsidR="00735A38" w:rsidRPr="001512B7">
        <w:t>ayfalarının veya eklerinin yırtık, kopuk veya eksik olup olmadığı,</w:t>
      </w:r>
      <w:r w:rsidR="009B6CB5">
        <w:t xml:space="preserve"> </w:t>
      </w:r>
    </w:p>
    <w:p w14:paraId="33C2B2AA" w14:textId="5FB00E50" w:rsidR="00175F35" w:rsidRDefault="00175F35" w:rsidP="009B6CB5">
      <w:pPr>
        <w:pStyle w:val="NormalWeb"/>
        <w:spacing w:before="0" w:beforeAutospacing="0" w:after="0" w:afterAutospacing="0"/>
        <w:ind w:left="6" w:firstLine="561"/>
        <w:jc w:val="both"/>
        <w:rPr>
          <w:sz w:val="20"/>
          <w:szCs w:val="20"/>
        </w:rPr>
      </w:pPr>
      <w:proofErr w:type="gramStart"/>
      <w:r>
        <w:rPr>
          <w:rFonts w:eastAsia="Times New Roman"/>
        </w:rPr>
        <w:t>kontrol</w:t>
      </w:r>
      <w:proofErr w:type="gramEnd"/>
      <w:r>
        <w:rPr>
          <w:rFonts w:eastAsia="Times New Roman"/>
        </w:rPr>
        <w:t xml:space="preserve"> edilerek eksikleri varsa tamamlanır.</w:t>
      </w:r>
    </w:p>
    <w:p w14:paraId="57D1FD72" w14:textId="6362066A" w:rsidR="00175F35" w:rsidRPr="009B6CB5" w:rsidRDefault="001A02B6" w:rsidP="009B6CB5">
      <w:pPr>
        <w:spacing w:line="253" w:lineRule="auto"/>
        <w:ind w:left="4" w:firstLine="563"/>
        <w:jc w:val="both"/>
        <w:rPr>
          <w:sz w:val="24"/>
          <w:szCs w:val="24"/>
        </w:rPr>
      </w:pPr>
      <w:r w:rsidRPr="009B6CB5">
        <w:rPr>
          <w:rFonts w:eastAsia="Times New Roman"/>
          <w:sz w:val="24"/>
          <w:szCs w:val="24"/>
        </w:rPr>
        <w:t xml:space="preserve">(2) </w:t>
      </w:r>
      <w:r w:rsidR="00175F35" w:rsidRPr="009B6CB5">
        <w:rPr>
          <w:rFonts w:eastAsia="Times New Roman"/>
          <w:sz w:val="24"/>
          <w:szCs w:val="24"/>
        </w:rPr>
        <w:t>İçerisinde tamamen veya kısmen gizlilik derecesi taşıyan dosya/klasör etiketi üzerine en yüksek gizlilik dereceli belgenin ibaresi yazılır. Gizlilik dereceli dosya/klasörler, arşivlerde tasnif ve yerleştirme sırasında normal belgeler gibi işleme tâbi tutulur.</w:t>
      </w:r>
    </w:p>
    <w:p w14:paraId="268616DD" w14:textId="3D90293D" w:rsidR="00175F35" w:rsidRPr="009B6CB5" w:rsidRDefault="001A02B6" w:rsidP="009B6CB5">
      <w:pPr>
        <w:ind w:left="4" w:firstLine="563"/>
        <w:jc w:val="both"/>
        <w:rPr>
          <w:sz w:val="24"/>
          <w:szCs w:val="24"/>
        </w:rPr>
      </w:pPr>
      <w:r w:rsidRPr="009B6CB5">
        <w:rPr>
          <w:rFonts w:eastAsia="Times New Roman"/>
          <w:sz w:val="24"/>
          <w:szCs w:val="24"/>
        </w:rPr>
        <w:t xml:space="preserve">(3) </w:t>
      </w:r>
      <w:r w:rsidR="00175F35" w:rsidRPr="009B6CB5">
        <w:rPr>
          <w:rFonts w:eastAsia="Times New Roman"/>
          <w:sz w:val="24"/>
          <w:szCs w:val="24"/>
        </w:rPr>
        <w:t>Uygunluk kontrolü, ilgili birim personeli ve birim belge yöneticisi ile müştereken yapılır.</w:t>
      </w:r>
    </w:p>
    <w:p w14:paraId="7157069E" w14:textId="0B7F30A5" w:rsidR="00175F35" w:rsidRPr="009B6CB5" w:rsidRDefault="001A02B6" w:rsidP="009B6CB5">
      <w:pPr>
        <w:spacing w:line="251" w:lineRule="auto"/>
        <w:ind w:left="4" w:right="20" w:firstLine="563"/>
        <w:jc w:val="both"/>
        <w:rPr>
          <w:sz w:val="24"/>
          <w:szCs w:val="24"/>
        </w:rPr>
      </w:pPr>
      <w:r w:rsidRPr="009B6CB5">
        <w:rPr>
          <w:rFonts w:eastAsia="Times New Roman"/>
          <w:sz w:val="24"/>
          <w:szCs w:val="24"/>
        </w:rPr>
        <w:t xml:space="preserve">(4) </w:t>
      </w:r>
      <w:r w:rsidR="00175F35" w:rsidRPr="009B6CB5">
        <w:rPr>
          <w:rFonts w:eastAsia="Times New Roman"/>
          <w:sz w:val="24"/>
          <w:szCs w:val="24"/>
        </w:rPr>
        <w:t>Elektronik belge yönetim sistemlerinde oluşan belgelerin doğru dosya ile ilişkilendirilip ilişkilendirilmediği, belge yöneticisi tarafından kontrol edilir, hatalı verilen dosya kodlarının doğru dosya ile ilişkilendirilmesi sağlanır.</w:t>
      </w:r>
    </w:p>
    <w:p w14:paraId="1FC121D7" w14:textId="3CE468D4" w:rsidR="00175F35" w:rsidRPr="009B6CB5" w:rsidRDefault="00175F35" w:rsidP="009B6CB5">
      <w:pPr>
        <w:ind w:left="4" w:firstLine="563"/>
        <w:jc w:val="both"/>
        <w:rPr>
          <w:sz w:val="24"/>
          <w:szCs w:val="24"/>
        </w:rPr>
      </w:pPr>
      <w:r w:rsidRPr="009B6CB5">
        <w:rPr>
          <w:rFonts w:eastAsia="Times New Roman"/>
          <w:b/>
          <w:bCs/>
          <w:sz w:val="24"/>
          <w:szCs w:val="24"/>
        </w:rPr>
        <w:t xml:space="preserve">Belgelerin Kurum Arşivinde </w:t>
      </w:r>
      <w:r w:rsidR="001077B6" w:rsidRPr="009B6CB5">
        <w:rPr>
          <w:rFonts w:eastAsia="Times New Roman"/>
          <w:b/>
          <w:bCs/>
          <w:sz w:val="24"/>
          <w:szCs w:val="24"/>
        </w:rPr>
        <w:t>düzenlenmesi</w:t>
      </w:r>
    </w:p>
    <w:p w14:paraId="4A647622" w14:textId="5660FF37" w:rsidR="00175F35" w:rsidRPr="009B6CB5" w:rsidRDefault="00175F35" w:rsidP="009B6CB5">
      <w:pPr>
        <w:ind w:left="4" w:firstLine="563"/>
        <w:jc w:val="both"/>
        <w:rPr>
          <w:rFonts w:eastAsia="Times New Roman"/>
          <w:sz w:val="24"/>
          <w:szCs w:val="24"/>
          <w:u w:val="single"/>
        </w:rPr>
      </w:pPr>
      <w:r w:rsidRPr="009B6CB5">
        <w:rPr>
          <w:rFonts w:eastAsia="Times New Roman"/>
          <w:b/>
          <w:bCs/>
          <w:sz w:val="24"/>
          <w:szCs w:val="24"/>
        </w:rPr>
        <w:t xml:space="preserve">MADDE </w:t>
      </w:r>
      <w:r w:rsidR="001077B6" w:rsidRPr="009B6CB5">
        <w:rPr>
          <w:rFonts w:eastAsia="Times New Roman"/>
          <w:b/>
          <w:bCs/>
          <w:sz w:val="24"/>
          <w:szCs w:val="24"/>
        </w:rPr>
        <w:t>22</w:t>
      </w:r>
      <w:r w:rsidRPr="009B6CB5">
        <w:rPr>
          <w:rFonts w:eastAsia="Times New Roman"/>
          <w:b/>
          <w:bCs/>
          <w:sz w:val="24"/>
          <w:szCs w:val="24"/>
        </w:rPr>
        <w:t>-</w:t>
      </w:r>
      <w:r w:rsidRPr="009B6CB5">
        <w:rPr>
          <w:rFonts w:eastAsia="Times New Roman"/>
          <w:sz w:val="24"/>
          <w:szCs w:val="24"/>
        </w:rPr>
        <w:t xml:space="preserve"> </w:t>
      </w:r>
      <w:r w:rsidR="00814841" w:rsidRPr="009B6CB5">
        <w:rPr>
          <w:rFonts w:eastAsia="Times New Roman"/>
          <w:sz w:val="24"/>
          <w:szCs w:val="24"/>
        </w:rPr>
        <w:t xml:space="preserve">(1) </w:t>
      </w:r>
      <w:r w:rsidRPr="009B6CB5">
        <w:rPr>
          <w:rFonts w:eastAsia="Times New Roman"/>
          <w:sz w:val="24"/>
          <w:szCs w:val="24"/>
        </w:rPr>
        <w:t xml:space="preserve">Arşivlik belge, </w:t>
      </w:r>
      <w:r w:rsidR="001077B6" w:rsidRPr="009B6CB5">
        <w:rPr>
          <w:rFonts w:eastAsia="Times New Roman"/>
          <w:sz w:val="24"/>
          <w:szCs w:val="24"/>
        </w:rPr>
        <w:t xml:space="preserve">birim arşivlerinde </w:t>
      </w:r>
      <w:r w:rsidRPr="009B6CB5">
        <w:rPr>
          <w:rFonts w:eastAsia="Times New Roman"/>
          <w:sz w:val="24"/>
          <w:szCs w:val="24"/>
        </w:rPr>
        <w:t xml:space="preserve">işlem gördüğü tarihlerdeki </w:t>
      </w:r>
      <w:r w:rsidR="00BA5C41" w:rsidRPr="009B6CB5">
        <w:rPr>
          <w:rFonts w:eastAsia="Times New Roman"/>
          <w:sz w:val="24"/>
          <w:szCs w:val="24"/>
        </w:rPr>
        <w:t>asıl</w:t>
      </w:r>
      <w:r w:rsidRPr="009B6CB5">
        <w:rPr>
          <w:rFonts w:eastAsia="Times New Roman"/>
          <w:sz w:val="24"/>
          <w:szCs w:val="24"/>
        </w:rPr>
        <w:t xml:space="preserve"> düzenleri bozulmadan saklanır. Kurum arşivine devri sonrasında da bu </w:t>
      </w:r>
      <w:r w:rsidR="00A17084" w:rsidRPr="009B6CB5">
        <w:rPr>
          <w:rFonts w:eastAsia="Times New Roman"/>
          <w:sz w:val="24"/>
          <w:szCs w:val="24"/>
        </w:rPr>
        <w:t>Yönergenin</w:t>
      </w:r>
      <w:r w:rsidRPr="009B6CB5">
        <w:rPr>
          <w:rFonts w:eastAsia="Times New Roman"/>
          <w:sz w:val="24"/>
          <w:szCs w:val="24"/>
        </w:rPr>
        <w:t xml:space="preserve"> ekinde yer alan</w:t>
      </w:r>
      <w:r w:rsidRPr="009B6CB5">
        <w:rPr>
          <w:rFonts w:eastAsia="Times New Roman"/>
          <w:color w:val="0462C1"/>
          <w:sz w:val="24"/>
          <w:szCs w:val="24"/>
          <w:u w:val="single"/>
        </w:rPr>
        <w:t xml:space="preserve"> </w:t>
      </w:r>
      <w:r w:rsidRPr="009B6CB5">
        <w:rPr>
          <w:rFonts w:eastAsia="Times New Roman"/>
          <w:sz w:val="24"/>
          <w:szCs w:val="24"/>
        </w:rPr>
        <w:t xml:space="preserve">Dosya/Klasör Etiketinde; kurum adı/logosu, birim adı/kodu, dosya kodu, konu </w:t>
      </w:r>
      <w:r w:rsidRPr="009B6CB5">
        <w:rPr>
          <w:rFonts w:eastAsia="Times New Roman"/>
          <w:color w:val="000000"/>
          <w:sz w:val="24"/>
          <w:szCs w:val="24"/>
        </w:rPr>
        <w:t xml:space="preserve">adı, yılı, birim arşivi saklama süresi, kurum arşivi saklama süresi, toplam saklama süresi ve saklama kodu ile varsa özel bilgi/özel kod gibi unsurlar bulundurularak etiketler </w:t>
      </w:r>
      <w:r w:rsidRPr="009B6CB5">
        <w:rPr>
          <w:rFonts w:eastAsia="Times New Roman"/>
          <w:sz w:val="24"/>
          <w:szCs w:val="24"/>
        </w:rPr>
        <w:t>düzenlenir.</w:t>
      </w:r>
    </w:p>
    <w:p w14:paraId="3A69839E" w14:textId="0271848C" w:rsidR="00175F35" w:rsidRPr="009B6CB5" w:rsidRDefault="00814841" w:rsidP="009B6CB5">
      <w:pPr>
        <w:ind w:left="4" w:right="20" w:firstLine="563"/>
        <w:jc w:val="both"/>
        <w:rPr>
          <w:sz w:val="24"/>
          <w:szCs w:val="24"/>
        </w:rPr>
      </w:pPr>
      <w:r w:rsidRPr="009B6CB5">
        <w:rPr>
          <w:rFonts w:eastAsia="Times New Roman"/>
          <w:sz w:val="24"/>
          <w:szCs w:val="24"/>
        </w:rPr>
        <w:t xml:space="preserve">(2) </w:t>
      </w:r>
      <w:r w:rsidR="00175F35" w:rsidRPr="009B6CB5">
        <w:rPr>
          <w:rFonts w:eastAsia="Times New Roman"/>
          <w:sz w:val="24"/>
          <w:szCs w:val="24"/>
        </w:rPr>
        <w:t>Kurum Arşivi, aynı birimden gelen belgeleri dağıtamayacağı gibi, bu belgelerle diğer birimlerden gelen belgeleri de karıştırmayacaktır.</w:t>
      </w:r>
    </w:p>
    <w:p w14:paraId="2678E6C8" w14:textId="76966307" w:rsidR="00175F35" w:rsidRPr="009B6CB5" w:rsidRDefault="00814841" w:rsidP="009B6CB5">
      <w:pPr>
        <w:ind w:left="4" w:firstLine="563"/>
        <w:jc w:val="both"/>
        <w:rPr>
          <w:sz w:val="24"/>
          <w:szCs w:val="24"/>
        </w:rPr>
      </w:pPr>
      <w:r w:rsidRPr="009B6CB5">
        <w:rPr>
          <w:rFonts w:eastAsia="Times New Roman"/>
          <w:sz w:val="24"/>
          <w:szCs w:val="24"/>
        </w:rPr>
        <w:t xml:space="preserve">(3) </w:t>
      </w:r>
      <w:r w:rsidR="00175F35" w:rsidRPr="009B6CB5">
        <w:rPr>
          <w:rFonts w:eastAsia="Times New Roman"/>
          <w:sz w:val="24"/>
          <w:szCs w:val="24"/>
        </w:rPr>
        <w:t xml:space="preserve">Kurum Arşivine </w:t>
      </w:r>
      <w:r w:rsidR="001077B6" w:rsidRPr="009B6CB5">
        <w:rPr>
          <w:rFonts w:eastAsia="Times New Roman"/>
          <w:sz w:val="24"/>
          <w:szCs w:val="24"/>
        </w:rPr>
        <w:t xml:space="preserve">birim arşivlerinden </w:t>
      </w:r>
      <w:r w:rsidR="00175F35" w:rsidRPr="009B6CB5">
        <w:rPr>
          <w:rFonts w:eastAsia="Times New Roman"/>
          <w:sz w:val="24"/>
          <w:szCs w:val="24"/>
        </w:rPr>
        <w:t>devredilen belgenin kullanımını kolaylaştırmak ve yönetmek üzere envanterler hazırlanır. Envanterler dosya/klasör başına bir kayıt olarak sistemde tutulur. Bütün bu işlemlerin ardından dosya başına bir kayıt olacak şekilde envanteri hazırlanan dosyaların arşiv yer bilgileri elektronik ortamda bulunan (Ek-</w:t>
      </w:r>
      <w:r w:rsidR="002656BC" w:rsidRPr="009B6CB5">
        <w:rPr>
          <w:rFonts w:eastAsia="Times New Roman"/>
          <w:sz w:val="24"/>
          <w:szCs w:val="24"/>
        </w:rPr>
        <w:t>7</w:t>
      </w:r>
      <w:r w:rsidR="00175F35" w:rsidRPr="009B6CB5">
        <w:rPr>
          <w:rFonts w:eastAsia="Times New Roman"/>
          <w:sz w:val="24"/>
          <w:szCs w:val="24"/>
        </w:rPr>
        <w:t>) Kurum Arşivi</w:t>
      </w:r>
      <w:r w:rsidRPr="009B6CB5">
        <w:rPr>
          <w:rFonts w:eastAsia="Times New Roman"/>
          <w:sz w:val="24"/>
          <w:szCs w:val="24"/>
        </w:rPr>
        <w:t xml:space="preserve"> </w:t>
      </w:r>
      <w:r w:rsidR="00175F35" w:rsidRPr="009B6CB5">
        <w:rPr>
          <w:rFonts w:eastAsia="Times New Roman"/>
          <w:sz w:val="24"/>
          <w:szCs w:val="24"/>
        </w:rPr>
        <w:t>Envanter Kataloğuna işlenir ve elektronik ortama kaydedilen bilgiler daha sonra çıktı alınarak dosyalanır.</w:t>
      </w:r>
    </w:p>
    <w:p w14:paraId="60A3F2B6" w14:textId="2CBF990C" w:rsidR="00175F35" w:rsidRPr="009B6CB5" w:rsidRDefault="00814841" w:rsidP="009B6CB5">
      <w:pPr>
        <w:ind w:left="4" w:right="40" w:firstLine="563"/>
        <w:jc w:val="both"/>
        <w:rPr>
          <w:sz w:val="24"/>
          <w:szCs w:val="24"/>
        </w:rPr>
      </w:pPr>
      <w:r w:rsidRPr="009B6CB5">
        <w:rPr>
          <w:rFonts w:eastAsia="Times New Roman"/>
          <w:sz w:val="24"/>
          <w:szCs w:val="24"/>
        </w:rPr>
        <w:t xml:space="preserve">(4) </w:t>
      </w:r>
      <w:r w:rsidR="00175F35" w:rsidRPr="009B6CB5">
        <w:rPr>
          <w:rFonts w:eastAsia="Times New Roman"/>
          <w:sz w:val="24"/>
          <w:szCs w:val="24"/>
        </w:rPr>
        <w:t>Dosyalama işlemi ardından birim bazlı olmak suretiyle elektronik ortama kaydedilen kataloglar ilgili birimlere e-posta yoluyla bildirilir.</w:t>
      </w:r>
    </w:p>
    <w:p w14:paraId="67377CDC" w14:textId="0164F695" w:rsidR="00175F35" w:rsidRPr="009B6CB5" w:rsidRDefault="00814841" w:rsidP="009B6CB5">
      <w:pPr>
        <w:ind w:left="4" w:firstLine="563"/>
        <w:jc w:val="both"/>
        <w:rPr>
          <w:sz w:val="24"/>
          <w:szCs w:val="24"/>
        </w:rPr>
      </w:pPr>
      <w:r w:rsidRPr="009B6CB5">
        <w:rPr>
          <w:sz w:val="24"/>
          <w:szCs w:val="24"/>
        </w:rPr>
        <w:t xml:space="preserve">(5) </w:t>
      </w:r>
      <w:r w:rsidR="00175F35" w:rsidRPr="009B6CB5">
        <w:rPr>
          <w:rFonts w:eastAsia="Times New Roman"/>
          <w:sz w:val="24"/>
          <w:szCs w:val="24"/>
        </w:rPr>
        <w:t>Arşivlerde birimlere, belge yoğunluğu ve saklama sürelerinin uzunluğu dikkate alınarak yer ayrılır.</w:t>
      </w:r>
    </w:p>
    <w:p w14:paraId="52D38FBE" w14:textId="6F9B0378" w:rsidR="00175F35" w:rsidRPr="009B6CB5" w:rsidRDefault="00814841" w:rsidP="009B6CB5">
      <w:pPr>
        <w:ind w:left="4" w:firstLine="563"/>
        <w:jc w:val="both"/>
        <w:rPr>
          <w:rFonts w:eastAsia="Times New Roman"/>
          <w:sz w:val="24"/>
          <w:szCs w:val="24"/>
        </w:rPr>
      </w:pPr>
      <w:r w:rsidRPr="009B6CB5">
        <w:rPr>
          <w:sz w:val="24"/>
          <w:szCs w:val="24"/>
        </w:rPr>
        <w:t xml:space="preserve">(6) </w:t>
      </w:r>
      <w:r w:rsidR="00175F35" w:rsidRPr="009B6CB5">
        <w:rPr>
          <w:rFonts w:eastAsia="Times New Roman"/>
          <w:sz w:val="24"/>
          <w:szCs w:val="24"/>
        </w:rPr>
        <w:t xml:space="preserve">Dosya ve klasörlerin yerleştirilmesinde 18/10/2019 tarih ve 30922 sayılı </w:t>
      </w:r>
      <w:proofErr w:type="gramStart"/>
      <w:r w:rsidR="00175F35" w:rsidRPr="009B6CB5">
        <w:rPr>
          <w:rFonts w:eastAsia="Times New Roman"/>
          <w:sz w:val="24"/>
          <w:szCs w:val="24"/>
        </w:rPr>
        <w:t>Resmi</w:t>
      </w:r>
      <w:proofErr w:type="gramEnd"/>
      <w:r w:rsidR="00175F35" w:rsidRPr="009B6CB5">
        <w:rPr>
          <w:rFonts w:eastAsia="Times New Roman"/>
          <w:sz w:val="24"/>
          <w:szCs w:val="24"/>
        </w:rPr>
        <w:t xml:space="preserve"> </w:t>
      </w:r>
      <w:proofErr w:type="spellStart"/>
      <w:r w:rsidR="00175F35" w:rsidRPr="009B6CB5">
        <w:rPr>
          <w:rFonts w:eastAsia="Times New Roman"/>
          <w:sz w:val="24"/>
          <w:szCs w:val="24"/>
        </w:rPr>
        <w:t>Gazete’de</w:t>
      </w:r>
      <w:proofErr w:type="spellEnd"/>
      <w:r w:rsidR="00175F35" w:rsidRPr="009B6CB5">
        <w:rPr>
          <w:rFonts w:eastAsia="Times New Roman"/>
          <w:sz w:val="24"/>
          <w:szCs w:val="24"/>
        </w:rPr>
        <w:t xml:space="preserve"> yayımlanarak yürürlüğe giren Devlet Arşiv Hizmetleri Hakkında Yönetmelik’in 15’inci </w:t>
      </w:r>
      <w:r w:rsidRPr="009B6CB5">
        <w:rPr>
          <w:rFonts w:eastAsia="Times New Roman"/>
          <w:sz w:val="24"/>
          <w:szCs w:val="24"/>
        </w:rPr>
        <w:t>madde</w:t>
      </w:r>
      <w:r w:rsidR="00175F35" w:rsidRPr="009B6CB5">
        <w:rPr>
          <w:rFonts w:eastAsia="Times New Roman"/>
          <w:sz w:val="24"/>
          <w:szCs w:val="24"/>
        </w:rPr>
        <w:t>si hükümleri dikkate alınır.</w:t>
      </w:r>
      <w:r w:rsidRPr="009B6CB5">
        <w:rPr>
          <w:rFonts w:eastAsia="Times New Roman"/>
          <w:sz w:val="24"/>
          <w:szCs w:val="24"/>
        </w:rPr>
        <w:t xml:space="preserve"> Buna göre;</w:t>
      </w:r>
    </w:p>
    <w:p w14:paraId="49F2E10D" w14:textId="59791D72" w:rsidR="00814841" w:rsidRPr="009B6CB5" w:rsidRDefault="00814841" w:rsidP="009B6CB5">
      <w:pPr>
        <w:ind w:left="4" w:firstLine="563"/>
        <w:jc w:val="both"/>
        <w:rPr>
          <w:sz w:val="24"/>
          <w:szCs w:val="24"/>
        </w:rPr>
      </w:pPr>
      <w:r w:rsidRPr="009B6CB5">
        <w:rPr>
          <w:sz w:val="24"/>
          <w:szCs w:val="24"/>
        </w:rPr>
        <w:t>a) Belgeler, arşivlerde işlem gördüğü tarihte meydana gelen yapısına uygun olarak asli düzeni bozulmadan muhafaza edilir.</w:t>
      </w:r>
    </w:p>
    <w:p w14:paraId="05B09BA0" w14:textId="37F918DC" w:rsidR="00814841" w:rsidRPr="009B6CB5" w:rsidRDefault="00814841" w:rsidP="009B6CB5">
      <w:pPr>
        <w:ind w:left="4" w:firstLine="563"/>
        <w:jc w:val="both"/>
        <w:rPr>
          <w:sz w:val="24"/>
          <w:szCs w:val="24"/>
        </w:rPr>
      </w:pPr>
      <w:r w:rsidRPr="009B6CB5">
        <w:rPr>
          <w:sz w:val="24"/>
          <w:szCs w:val="24"/>
        </w:rPr>
        <w:t>b) Arşivlerde birimlere, belge yoğunluğu ve saklama sürelerinin uzunluğu dikkate alınarak yer ayrılır.</w:t>
      </w:r>
    </w:p>
    <w:p w14:paraId="6FA03022" w14:textId="5FCD94C1" w:rsidR="00F603F8" w:rsidRPr="009B6CB5" w:rsidRDefault="00814841" w:rsidP="009B6CB5">
      <w:pPr>
        <w:pStyle w:val="NormalWeb"/>
        <w:spacing w:before="0" w:beforeAutospacing="0" w:after="0" w:afterAutospacing="0" w:line="264" w:lineRule="auto"/>
        <w:ind w:left="4" w:firstLine="563"/>
        <w:jc w:val="both"/>
      </w:pPr>
      <w:r w:rsidRPr="009B6CB5">
        <w:t>c) Dosya/klasörler, bir yerleşim planı dâhilinde raflara yerleştirilir ve yerleşim şeması çıkartılır.</w:t>
      </w:r>
      <w:r w:rsidR="00F603F8" w:rsidRPr="009B6CB5">
        <w:t xml:space="preserve"> Arşiv yerleşim şeması Kurum Arşiv içinde ve girişinde uygun yere asılır.</w:t>
      </w:r>
    </w:p>
    <w:p w14:paraId="65B98E96" w14:textId="5BF05876" w:rsidR="00814841" w:rsidRPr="009B6CB5" w:rsidRDefault="00814841" w:rsidP="009B6CB5">
      <w:pPr>
        <w:ind w:left="4" w:firstLine="563"/>
        <w:jc w:val="both"/>
        <w:rPr>
          <w:sz w:val="24"/>
          <w:szCs w:val="24"/>
        </w:rPr>
      </w:pPr>
      <w:proofErr w:type="gramStart"/>
      <w:r w:rsidRPr="009B6CB5">
        <w:rPr>
          <w:sz w:val="24"/>
          <w:szCs w:val="24"/>
        </w:rPr>
        <w:t>ç</w:t>
      </w:r>
      <w:proofErr w:type="gramEnd"/>
      <w:r w:rsidRPr="009B6CB5">
        <w:rPr>
          <w:sz w:val="24"/>
          <w:szCs w:val="24"/>
        </w:rPr>
        <w:t>) Dosya/klasörlerin yerleştirilmesinde raflarda soldan sağa, gözlerde ise yukarıdan aşağıya doğru sıra</w:t>
      </w:r>
      <w:r w:rsidR="00F603F8" w:rsidRPr="009B6CB5">
        <w:rPr>
          <w:sz w:val="24"/>
          <w:szCs w:val="24"/>
        </w:rPr>
        <w:t>lı</w:t>
      </w:r>
      <w:r w:rsidRPr="009B6CB5">
        <w:rPr>
          <w:sz w:val="24"/>
          <w:szCs w:val="24"/>
        </w:rPr>
        <w:t xml:space="preserve"> uygulanır.</w:t>
      </w:r>
    </w:p>
    <w:p w14:paraId="1A9FEC48" w14:textId="27589922" w:rsidR="00814841" w:rsidRPr="009B6CB5" w:rsidRDefault="00814841" w:rsidP="009B6CB5">
      <w:pPr>
        <w:ind w:left="4" w:firstLine="563"/>
        <w:jc w:val="both"/>
        <w:rPr>
          <w:sz w:val="24"/>
          <w:szCs w:val="24"/>
        </w:rPr>
      </w:pPr>
      <w:r w:rsidRPr="009B6CB5">
        <w:rPr>
          <w:sz w:val="24"/>
          <w:szCs w:val="24"/>
        </w:rPr>
        <w:t>d) Arşivde yerleştirme işlemi, sol taraftaki ilk rafın sol üst köşesinden başlanmak üzere yapılır. Bu işlem, her raf grubu için tekrarlanır.</w:t>
      </w:r>
    </w:p>
    <w:p w14:paraId="04384D31" w14:textId="0DC56317" w:rsidR="00814841" w:rsidRPr="009B6CB5" w:rsidRDefault="00814841" w:rsidP="009B6CB5">
      <w:pPr>
        <w:ind w:left="4" w:firstLine="563"/>
        <w:jc w:val="both"/>
        <w:rPr>
          <w:sz w:val="24"/>
          <w:szCs w:val="24"/>
        </w:rPr>
      </w:pPr>
      <w:r w:rsidRPr="009B6CB5">
        <w:rPr>
          <w:sz w:val="24"/>
          <w:szCs w:val="24"/>
        </w:rPr>
        <w:t>e) Yerleştirme işlemlerinde dosya kodları ve serileri dikkate alınarak, dosya/klasörler küçük numaradan büyük numaraya doğru yerleştirilir.</w:t>
      </w:r>
    </w:p>
    <w:p w14:paraId="402E5C88" w14:textId="631416C2" w:rsidR="00814841" w:rsidRPr="009B6CB5" w:rsidRDefault="00814841" w:rsidP="009B6CB5">
      <w:pPr>
        <w:ind w:left="4" w:firstLine="563"/>
        <w:jc w:val="both"/>
        <w:rPr>
          <w:sz w:val="24"/>
          <w:szCs w:val="24"/>
        </w:rPr>
      </w:pPr>
      <w:r w:rsidRPr="009B6CB5">
        <w:rPr>
          <w:sz w:val="24"/>
          <w:szCs w:val="24"/>
        </w:rPr>
        <w:t>f) Bu yerleştirme işlemi, yalnızca klasik tip belge için söz konusu olup film, fotoğraf, plak, ses ve görüntü bandı ve benzeri değişik tür ve</w:t>
      </w:r>
      <w:r w:rsidR="000606C5" w:rsidRPr="009B6CB5">
        <w:rPr>
          <w:sz w:val="24"/>
          <w:szCs w:val="24"/>
        </w:rPr>
        <w:t xml:space="preserve"> </w:t>
      </w:r>
      <w:r w:rsidRPr="009B6CB5">
        <w:rPr>
          <w:sz w:val="24"/>
          <w:szCs w:val="24"/>
        </w:rPr>
        <w:t>çeşitteki belgelerin türüne göre raf sistemleri kurularak yerleştirme işlemi yapılır.</w:t>
      </w:r>
    </w:p>
    <w:p w14:paraId="091012A9" w14:textId="563A258F" w:rsidR="00175F35" w:rsidRPr="009B6CB5" w:rsidRDefault="00814841" w:rsidP="009B6CB5">
      <w:pPr>
        <w:ind w:left="4" w:firstLine="563"/>
        <w:jc w:val="both"/>
        <w:rPr>
          <w:sz w:val="24"/>
          <w:szCs w:val="24"/>
        </w:rPr>
      </w:pPr>
      <w:r w:rsidRPr="009B6CB5">
        <w:rPr>
          <w:sz w:val="24"/>
          <w:szCs w:val="24"/>
        </w:rPr>
        <w:lastRenderedPageBreak/>
        <w:t xml:space="preserve">(7) </w:t>
      </w:r>
      <w:r w:rsidR="00175F35" w:rsidRPr="009B6CB5">
        <w:rPr>
          <w:rFonts w:eastAsia="Times New Roman"/>
          <w:sz w:val="24"/>
          <w:szCs w:val="24"/>
        </w:rPr>
        <w:t>Elektronik belge yönetim sistemlerinde belgeler, belge hiyerarşisi ve dosya bütünlüğü dikkate alınarak saklanır.</w:t>
      </w:r>
    </w:p>
    <w:p w14:paraId="48A8A540" w14:textId="77777777" w:rsidR="00175F35" w:rsidRPr="009B6CB5" w:rsidRDefault="00175F35" w:rsidP="009B6CB5">
      <w:pPr>
        <w:rPr>
          <w:sz w:val="24"/>
          <w:szCs w:val="24"/>
        </w:rPr>
      </w:pPr>
    </w:p>
    <w:p w14:paraId="590E7D2B" w14:textId="403764CD" w:rsidR="00175F35" w:rsidRPr="009B6CB5" w:rsidRDefault="00814841" w:rsidP="009B6CB5">
      <w:pPr>
        <w:ind w:left="3540"/>
        <w:rPr>
          <w:sz w:val="24"/>
          <w:szCs w:val="24"/>
        </w:rPr>
      </w:pPr>
      <w:r w:rsidRPr="009B6CB5">
        <w:rPr>
          <w:rFonts w:eastAsia="Times New Roman"/>
          <w:b/>
          <w:bCs/>
          <w:sz w:val="24"/>
          <w:szCs w:val="24"/>
        </w:rPr>
        <w:t>ALTINCI</w:t>
      </w:r>
      <w:r w:rsidR="00175F35" w:rsidRPr="009B6CB5">
        <w:rPr>
          <w:rFonts w:eastAsia="Times New Roman"/>
          <w:b/>
          <w:bCs/>
          <w:sz w:val="24"/>
          <w:szCs w:val="24"/>
        </w:rPr>
        <w:t xml:space="preserve"> BÖLÜM</w:t>
      </w:r>
    </w:p>
    <w:p w14:paraId="14E28CBB" w14:textId="4AD74BCD" w:rsidR="00175F35" w:rsidRPr="009B6CB5" w:rsidRDefault="00175F35" w:rsidP="009B6CB5">
      <w:pPr>
        <w:jc w:val="center"/>
        <w:rPr>
          <w:sz w:val="24"/>
          <w:szCs w:val="24"/>
        </w:rPr>
      </w:pPr>
      <w:r w:rsidRPr="009B6CB5">
        <w:rPr>
          <w:rFonts w:eastAsia="Times New Roman"/>
          <w:b/>
          <w:bCs/>
          <w:sz w:val="24"/>
          <w:szCs w:val="24"/>
        </w:rPr>
        <w:t>Ayıklama ve İmha</w:t>
      </w:r>
      <w:r w:rsidR="00814841" w:rsidRPr="009B6CB5">
        <w:rPr>
          <w:rFonts w:eastAsia="Times New Roman"/>
          <w:b/>
          <w:bCs/>
          <w:sz w:val="24"/>
          <w:szCs w:val="24"/>
        </w:rPr>
        <w:t xml:space="preserve"> </w:t>
      </w:r>
      <w:r w:rsidR="00F30FCA" w:rsidRPr="009B6CB5">
        <w:rPr>
          <w:rFonts w:eastAsia="Times New Roman"/>
          <w:b/>
          <w:bCs/>
          <w:sz w:val="24"/>
          <w:szCs w:val="24"/>
        </w:rPr>
        <w:t>İşlemleri</w:t>
      </w:r>
    </w:p>
    <w:p w14:paraId="523D8C44" w14:textId="77777777" w:rsidR="00175F35" w:rsidRDefault="00175F35" w:rsidP="009B6CB5">
      <w:pPr>
        <w:jc w:val="both"/>
        <w:rPr>
          <w:sz w:val="20"/>
          <w:szCs w:val="20"/>
        </w:rPr>
      </w:pPr>
    </w:p>
    <w:p w14:paraId="1E3AFE99" w14:textId="5AAE9AA1" w:rsidR="00175F35" w:rsidRPr="00814841" w:rsidRDefault="0093123A" w:rsidP="009B6CB5">
      <w:pPr>
        <w:ind w:firstLine="567"/>
        <w:jc w:val="both"/>
        <w:rPr>
          <w:b/>
          <w:bCs/>
          <w:sz w:val="20"/>
          <w:szCs w:val="20"/>
        </w:rPr>
      </w:pPr>
      <w:r>
        <w:rPr>
          <w:rFonts w:eastAsia="Times New Roman"/>
          <w:b/>
          <w:bCs/>
          <w:sz w:val="24"/>
          <w:szCs w:val="24"/>
        </w:rPr>
        <w:t xml:space="preserve">Birim Arşivinde ve </w:t>
      </w:r>
      <w:r w:rsidR="00175F35" w:rsidRPr="00814841">
        <w:rPr>
          <w:rFonts w:eastAsia="Times New Roman"/>
          <w:b/>
          <w:bCs/>
          <w:sz w:val="24"/>
          <w:szCs w:val="24"/>
        </w:rPr>
        <w:t xml:space="preserve">Kurum Arşivinde </w:t>
      </w:r>
      <w:r w:rsidR="00F30FCA" w:rsidRPr="00814841">
        <w:rPr>
          <w:rFonts w:eastAsia="Times New Roman"/>
          <w:b/>
          <w:bCs/>
          <w:sz w:val="24"/>
          <w:szCs w:val="24"/>
        </w:rPr>
        <w:t>ayıklama ve imha</w:t>
      </w:r>
    </w:p>
    <w:p w14:paraId="0D47F5EB" w14:textId="14FC128E" w:rsidR="00175F35" w:rsidRDefault="00175F35" w:rsidP="009B6CB5">
      <w:pPr>
        <w:ind w:right="20" w:firstLine="567"/>
        <w:jc w:val="both"/>
        <w:rPr>
          <w:sz w:val="20"/>
          <w:szCs w:val="20"/>
        </w:rPr>
      </w:pPr>
      <w:r>
        <w:rPr>
          <w:rFonts w:eastAsia="Times New Roman"/>
          <w:b/>
          <w:bCs/>
          <w:sz w:val="24"/>
          <w:szCs w:val="24"/>
        </w:rPr>
        <w:t xml:space="preserve">MADDE </w:t>
      </w:r>
      <w:r w:rsidR="00F30FCA">
        <w:rPr>
          <w:rFonts w:eastAsia="Times New Roman"/>
          <w:b/>
          <w:bCs/>
          <w:sz w:val="24"/>
          <w:szCs w:val="24"/>
        </w:rPr>
        <w:t>23</w:t>
      </w:r>
      <w:r>
        <w:rPr>
          <w:rFonts w:eastAsia="Times New Roman"/>
          <w:b/>
          <w:bCs/>
          <w:sz w:val="24"/>
          <w:szCs w:val="24"/>
        </w:rPr>
        <w:t>-</w:t>
      </w:r>
      <w:r>
        <w:rPr>
          <w:rFonts w:eastAsia="Times New Roman"/>
          <w:sz w:val="24"/>
          <w:szCs w:val="24"/>
        </w:rPr>
        <w:t xml:space="preserve"> </w:t>
      </w:r>
      <w:r w:rsidR="00814841">
        <w:rPr>
          <w:rFonts w:eastAsia="Times New Roman"/>
          <w:sz w:val="24"/>
          <w:szCs w:val="24"/>
        </w:rPr>
        <w:t xml:space="preserve">(1) </w:t>
      </w:r>
      <w:r w:rsidR="00DF32E7">
        <w:rPr>
          <w:rFonts w:eastAsia="Times New Roman"/>
          <w:sz w:val="24"/>
          <w:szCs w:val="24"/>
        </w:rPr>
        <w:t xml:space="preserve">Birim Arşivinde ve </w:t>
      </w:r>
      <w:r>
        <w:rPr>
          <w:rFonts w:eastAsia="Times New Roman"/>
          <w:sz w:val="24"/>
          <w:szCs w:val="24"/>
        </w:rPr>
        <w:t xml:space="preserve">Kurum Arşivinde uygulanacak ayıklama ve imha işlemleri kurulacak </w:t>
      </w:r>
      <w:r w:rsidR="00CA0530" w:rsidRPr="00175F35">
        <w:rPr>
          <w:rFonts w:eastAsia="Times New Roman"/>
          <w:sz w:val="24"/>
          <w:szCs w:val="24"/>
        </w:rPr>
        <w:t>OSTİM Teknik</w:t>
      </w:r>
      <w:r>
        <w:rPr>
          <w:rFonts w:eastAsia="Times New Roman"/>
          <w:sz w:val="24"/>
          <w:szCs w:val="24"/>
        </w:rPr>
        <w:t xml:space="preserve"> Üniversitesi Arşiv Ayıklama ve İmha Komisyonu tarafından gerçekleştirilir.</w:t>
      </w:r>
    </w:p>
    <w:p w14:paraId="6FBA80A0" w14:textId="7ED804C2" w:rsidR="00175F35" w:rsidRDefault="00814841" w:rsidP="009B6CB5">
      <w:pPr>
        <w:ind w:firstLine="567"/>
        <w:jc w:val="both"/>
        <w:rPr>
          <w:sz w:val="20"/>
          <w:szCs w:val="20"/>
        </w:rPr>
      </w:pPr>
      <w:r>
        <w:rPr>
          <w:rFonts w:eastAsia="Times New Roman"/>
          <w:sz w:val="24"/>
          <w:szCs w:val="24"/>
        </w:rPr>
        <w:t xml:space="preserve">(2) </w:t>
      </w:r>
      <w:r w:rsidR="00F30FCA">
        <w:rPr>
          <w:rFonts w:eastAsia="Times New Roman"/>
          <w:sz w:val="24"/>
          <w:szCs w:val="24"/>
        </w:rPr>
        <w:t>Akademik ve idari</w:t>
      </w:r>
      <w:r w:rsidR="00175F35">
        <w:rPr>
          <w:rFonts w:eastAsia="Times New Roman"/>
          <w:sz w:val="24"/>
          <w:szCs w:val="24"/>
        </w:rPr>
        <w:t xml:space="preserve"> birimler tarafından üretilen ve arşiv belgesi niteliğine sahip olmayan belgeler, Saklama Planı’nda belirlenmiş olan süreler dikkate alınarak imha edilir.</w:t>
      </w:r>
    </w:p>
    <w:p w14:paraId="5A206D79" w14:textId="6F735712" w:rsidR="00175F35" w:rsidRPr="000340C3" w:rsidRDefault="00175F35" w:rsidP="009B6CB5">
      <w:pPr>
        <w:ind w:firstLine="567"/>
        <w:jc w:val="both"/>
        <w:rPr>
          <w:sz w:val="24"/>
          <w:szCs w:val="24"/>
        </w:rPr>
      </w:pPr>
      <w:r w:rsidRPr="000340C3">
        <w:rPr>
          <w:rFonts w:eastAsia="Times New Roman"/>
          <w:b/>
          <w:bCs/>
          <w:sz w:val="24"/>
          <w:szCs w:val="24"/>
        </w:rPr>
        <w:t xml:space="preserve">Ayıklama </w:t>
      </w:r>
      <w:r w:rsidR="00F30FCA" w:rsidRPr="000340C3">
        <w:rPr>
          <w:rFonts w:eastAsia="Times New Roman"/>
          <w:b/>
          <w:bCs/>
          <w:sz w:val="24"/>
          <w:szCs w:val="24"/>
        </w:rPr>
        <w:t>işlemleri</w:t>
      </w:r>
    </w:p>
    <w:p w14:paraId="19B098D7" w14:textId="1043C864" w:rsidR="00175F35" w:rsidRPr="000340C3" w:rsidRDefault="00175F35" w:rsidP="009B6CB5">
      <w:pPr>
        <w:ind w:firstLine="567"/>
        <w:jc w:val="both"/>
        <w:rPr>
          <w:sz w:val="24"/>
          <w:szCs w:val="24"/>
        </w:rPr>
      </w:pPr>
      <w:r w:rsidRPr="000340C3">
        <w:rPr>
          <w:rFonts w:eastAsia="Times New Roman"/>
          <w:b/>
          <w:bCs/>
          <w:sz w:val="24"/>
          <w:szCs w:val="24"/>
        </w:rPr>
        <w:t xml:space="preserve">MADDE </w:t>
      </w:r>
      <w:r w:rsidR="00F30FCA">
        <w:rPr>
          <w:rFonts w:eastAsia="Times New Roman"/>
          <w:b/>
          <w:bCs/>
          <w:sz w:val="24"/>
          <w:szCs w:val="24"/>
        </w:rPr>
        <w:t>24</w:t>
      </w:r>
      <w:r w:rsidRPr="000340C3">
        <w:rPr>
          <w:rFonts w:eastAsia="Times New Roman"/>
          <w:b/>
          <w:bCs/>
          <w:sz w:val="24"/>
          <w:szCs w:val="24"/>
        </w:rPr>
        <w:t>-</w:t>
      </w:r>
      <w:r w:rsidRPr="000340C3">
        <w:rPr>
          <w:rFonts w:eastAsia="Times New Roman"/>
          <w:sz w:val="24"/>
          <w:szCs w:val="24"/>
        </w:rPr>
        <w:t xml:space="preserve"> </w:t>
      </w:r>
      <w:r w:rsidR="000340C3" w:rsidRPr="000340C3">
        <w:rPr>
          <w:rFonts w:eastAsia="Times New Roman"/>
          <w:sz w:val="24"/>
          <w:szCs w:val="24"/>
        </w:rPr>
        <w:t xml:space="preserve">(1) </w:t>
      </w:r>
      <w:r w:rsidR="00CA0530" w:rsidRPr="000340C3">
        <w:rPr>
          <w:rFonts w:eastAsia="Times New Roman"/>
          <w:sz w:val="24"/>
          <w:szCs w:val="24"/>
        </w:rPr>
        <w:t xml:space="preserve">OSTİM Teknik </w:t>
      </w:r>
      <w:r w:rsidRPr="000340C3">
        <w:rPr>
          <w:rFonts w:eastAsia="Times New Roman"/>
          <w:sz w:val="24"/>
          <w:szCs w:val="24"/>
        </w:rPr>
        <w:t>Üniversitesi akademik ve idari birimleri tarafından, iş akışında aktif olarak kullanılan, kanun ve diğer mevzuat çerçevesinde saklanması gereken ve/veya herhangi bir davaya konu olan belge, aktif kullanım değeri ortadan kalkmadıkça, mevzuatta belirlenen süreler dolmadıkça ve/veya dava sonuçlanmadıkça ayıklanamaz.</w:t>
      </w:r>
    </w:p>
    <w:p w14:paraId="1A5864E8" w14:textId="36E0408E" w:rsidR="00175F35" w:rsidRPr="000340C3" w:rsidRDefault="000340C3" w:rsidP="009B6CB5">
      <w:pPr>
        <w:ind w:firstLine="567"/>
        <w:jc w:val="both"/>
        <w:rPr>
          <w:sz w:val="24"/>
          <w:szCs w:val="24"/>
        </w:rPr>
      </w:pPr>
      <w:r w:rsidRPr="000340C3">
        <w:rPr>
          <w:rFonts w:eastAsia="Times New Roman"/>
          <w:sz w:val="24"/>
          <w:szCs w:val="24"/>
        </w:rPr>
        <w:t>(</w:t>
      </w:r>
      <w:r>
        <w:rPr>
          <w:rFonts w:eastAsia="Times New Roman"/>
          <w:sz w:val="24"/>
          <w:szCs w:val="24"/>
        </w:rPr>
        <w:t>2</w:t>
      </w:r>
      <w:r w:rsidRPr="000340C3">
        <w:rPr>
          <w:rFonts w:eastAsia="Times New Roman"/>
          <w:sz w:val="24"/>
          <w:szCs w:val="24"/>
        </w:rPr>
        <w:t xml:space="preserve">) </w:t>
      </w:r>
      <w:r w:rsidR="00175F35" w:rsidRPr="000340C3">
        <w:rPr>
          <w:rFonts w:eastAsia="Times New Roman"/>
          <w:sz w:val="24"/>
          <w:szCs w:val="24"/>
        </w:rPr>
        <w:t>Ayıklama işlemleri, Saklama Planı’nda belirlenen esaslar çerçevesinde, Kurum Arşivi görevlileri tarafından yapılır ve bu hususta belgeyi üreten birimlerin de görüşü alınır.</w:t>
      </w:r>
    </w:p>
    <w:p w14:paraId="13C8691A" w14:textId="0232C8BA" w:rsidR="00175F35" w:rsidRPr="000340C3" w:rsidRDefault="000340C3" w:rsidP="009B6CB5">
      <w:pPr>
        <w:ind w:firstLine="567"/>
        <w:jc w:val="both"/>
        <w:rPr>
          <w:sz w:val="24"/>
          <w:szCs w:val="24"/>
        </w:rPr>
      </w:pPr>
      <w:r w:rsidRPr="000340C3">
        <w:rPr>
          <w:rFonts w:eastAsia="Times New Roman"/>
          <w:sz w:val="24"/>
          <w:szCs w:val="24"/>
        </w:rPr>
        <w:t>(</w:t>
      </w:r>
      <w:r>
        <w:rPr>
          <w:rFonts w:eastAsia="Times New Roman"/>
          <w:sz w:val="24"/>
          <w:szCs w:val="24"/>
        </w:rPr>
        <w:t>3</w:t>
      </w:r>
      <w:r w:rsidRPr="000340C3">
        <w:rPr>
          <w:rFonts w:eastAsia="Times New Roman"/>
          <w:sz w:val="24"/>
          <w:szCs w:val="24"/>
        </w:rPr>
        <w:t xml:space="preserve">) </w:t>
      </w:r>
      <w:r w:rsidR="00175F35" w:rsidRPr="000340C3">
        <w:rPr>
          <w:rFonts w:eastAsia="Times New Roman"/>
          <w:sz w:val="24"/>
          <w:szCs w:val="24"/>
        </w:rPr>
        <w:t>Ayıklama işlemleri yerine getirilirken, eski yıllara ait belgenin ayıklanmasına öncelik verilir.</w:t>
      </w:r>
    </w:p>
    <w:p w14:paraId="541F6D5C" w14:textId="09FF3D5A" w:rsidR="00175F35" w:rsidRDefault="00175F35" w:rsidP="009B6CB5">
      <w:pPr>
        <w:ind w:firstLine="567"/>
        <w:jc w:val="both"/>
        <w:rPr>
          <w:sz w:val="20"/>
          <w:szCs w:val="20"/>
        </w:rPr>
      </w:pPr>
      <w:r>
        <w:rPr>
          <w:rFonts w:eastAsia="Times New Roman"/>
          <w:b/>
          <w:bCs/>
          <w:sz w:val="24"/>
          <w:szCs w:val="24"/>
        </w:rPr>
        <w:t xml:space="preserve">İmha </w:t>
      </w:r>
      <w:r w:rsidR="007C0C73">
        <w:rPr>
          <w:rFonts w:eastAsia="Times New Roman"/>
          <w:b/>
          <w:bCs/>
          <w:sz w:val="24"/>
          <w:szCs w:val="24"/>
        </w:rPr>
        <w:t>işlemleri</w:t>
      </w:r>
    </w:p>
    <w:p w14:paraId="7A5830CD" w14:textId="6E5D2782" w:rsidR="00175F35" w:rsidRDefault="00175F35" w:rsidP="009B6CB5">
      <w:pPr>
        <w:ind w:right="20" w:firstLine="567"/>
        <w:jc w:val="both"/>
        <w:rPr>
          <w:sz w:val="20"/>
          <w:szCs w:val="20"/>
        </w:rPr>
      </w:pPr>
      <w:r>
        <w:rPr>
          <w:rFonts w:eastAsia="Times New Roman"/>
          <w:b/>
          <w:bCs/>
          <w:sz w:val="24"/>
          <w:szCs w:val="24"/>
        </w:rPr>
        <w:t xml:space="preserve">MADDE </w:t>
      </w:r>
      <w:r w:rsidR="00F30FCA">
        <w:rPr>
          <w:rFonts w:eastAsia="Times New Roman"/>
          <w:b/>
          <w:bCs/>
          <w:sz w:val="24"/>
          <w:szCs w:val="24"/>
        </w:rPr>
        <w:t>25</w:t>
      </w:r>
      <w:r>
        <w:rPr>
          <w:rFonts w:eastAsia="Times New Roman"/>
          <w:b/>
          <w:bCs/>
          <w:sz w:val="24"/>
          <w:szCs w:val="24"/>
        </w:rPr>
        <w:t>-</w:t>
      </w:r>
      <w:r>
        <w:rPr>
          <w:rFonts w:eastAsia="Times New Roman"/>
          <w:sz w:val="24"/>
          <w:szCs w:val="24"/>
        </w:rPr>
        <w:t xml:space="preserve"> </w:t>
      </w:r>
      <w:r w:rsidR="000340C3">
        <w:rPr>
          <w:rFonts w:eastAsia="Times New Roman"/>
          <w:sz w:val="24"/>
          <w:szCs w:val="24"/>
        </w:rPr>
        <w:t xml:space="preserve">(1) </w:t>
      </w:r>
      <w:r>
        <w:rPr>
          <w:rFonts w:eastAsia="Times New Roman"/>
          <w:sz w:val="24"/>
          <w:szCs w:val="24"/>
        </w:rPr>
        <w:t>Arşiv Ayıklama ve İmha Komisyonunca ayıklanan ve imhasına karar verilen belge, özelliklerine göre birimi, yılı, içeriği, biriminde aldığı tarih ve sıra numarası, imha edileceği yıl esas alınmak üzere ayrılarak tasnif edilir.</w:t>
      </w:r>
    </w:p>
    <w:p w14:paraId="73B57331" w14:textId="35021124" w:rsidR="00175F35" w:rsidRDefault="000340C3" w:rsidP="009B6CB5">
      <w:pPr>
        <w:ind w:right="20" w:firstLine="567"/>
        <w:jc w:val="both"/>
        <w:rPr>
          <w:sz w:val="20"/>
          <w:szCs w:val="20"/>
        </w:rPr>
      </w:pPr>
      <w:r w:rsidRPr="002656BC">
        <w:rPr>
          <w:rFonts w:eastAsia="Times New Roman"/>
          <w:sz w:val="24"/>
          <w:szCs w:val="24"/>
        </w:rPr>
        <w:t xml:space="preserve">(2) </w:t>
      </w:r>
      <w:r w:rsidR="00175F35" w:rsidRPr="002656BC">
        <w:rPr>
          <w:rFonts w:eastAsia="Times New Roman"/>
          <w:sz w:val="24"/>
          <w:szCs w:val="24"/>
        </w:rPr>
        <w:t xml:space="preserve">İmha edilecek belgenin özelliğine göre, üretildiği birim, yılı, mahiyeti, aidiyeti, aidiyet içerisindeki tarih ve sıra numarası ve dosya planı esas alınmak üzere iki nüsha halinde </w:t>
      </w:r>
      <w:r w:rsidR="002656BC" w:rsidRPr="002656BC">
        <w:rPr>
          <w:rFonts w:eastAsia="Times New Roman"/>
          <w:sz w:val="24"/>
          <w:szCs w:val="24"/>
        </w:rPr>
        <w:t xml:space="preserve">evrak imha listesi </w:t>
      </w:r>
      <w:r w:rsidR="00175F35" w:rsidRPr="002656BC">
        <w:rPr>
          <w:rFonts w:eastAsia="Times New Roman"/>
          <w:sz w:val="24"/>
          <w:szCs w:val="24"/>
        </w:rPr>
        <w:t xml:space="preserve">hazırlanır. Saklama Planı doğrultusunda Arşiv Ayıklama ve İmha Komisyonu üyeleri </w:t>
      </w:r>
      <w:proofErr w:type="spellStart"/>
      <w:r w:rsidR="00175F35" w:rsidRPr="002656BC">
        <w:rPr>
          <w:rFonts w:eastAsia="Times New Roman"/>
          <w:sz w:val="24"/>
          <w:szCs w:val="24"/>
        </w:rPr>
        <w:t>imhalık</w:t>
      </w:r>
      <w:proofErr w:type="spellEnd"/>
      <w:r w:rsidR="00175F35" w:rsidRPr="002656BC">
        <w:rPr>
          <w:rFonts w:eastAsia="Times New Roman"/>
          <w:sz w:val="24"/>
          <w:szCs w:val="24"/>
        </w:rPr>
        <w:t xml:space="preserve"> belgeleri onaylar ve Kurum Arşiv</w:t>
      </w:r>
      <w:r w:rsidR="00505C59" w:rsidRPr="002656BC">
        <w:rPr>
          <w:rFonts w:eastAsia="Times New Roman"/>
          <w:sz w:val="24"/>
          <w:szCs w:val="24"/>
        </w:rPr>
        <w:t>in</w:t>
      </w:r>
      <w:r w:rsidR="00175F35" w:rsidRPr="002656BC">
        <w:rPr>
          <w:rFonts w:eastAsia="Times New Roman"/>
          <w:sz w:val="24"/>
          <w:szCs w:val="24"/>
        </w:rPr>
        <w:t xml:space="preserve"> yöneticisi de gerekli ayıklama</w:t>
      </w:r>
      <w:r w:rsidR="00175F35">
        <w:rPr>
          <w:rFonts w:eastAsia="Times New Roman"/>
          <w:sz w:val="24"/>
          <w:szCs w:val="24"/>
        </w:rPr>
        <w:t xml:space="preserve"> ve imha işlemlerini yapar.</w:t>
      </w:r>
      <w:r w:rsidR="0093123A">
        <w:rPr>
          <w:rFonts w:eastAsia="Times New Roman"/>
          <w:sz w:val="24"/>
          <w:szCs w:val="24"/>
        </w:rPr>
        <w:t xml:space="preserve"> Birim arşivinde bulunan belgelerin imhası Birim Arşiv Yöneticisi tarafından yapılır. </w:t>
      </w:r>
    </w:p>
    <w:p w14:paraId="1332974A" w14:textId="2421F08A" w:rsidR="00175F35" w:rsidRDefault="000340C3" w:rsidP="009B6CB5">
      <w:pPr>
        <w:ind w:right="20" w:firstLine="567"/>
        <w:jc w:val="both"/>
        <w:rPr>
          <w:sz w:val="20"/>
          <w:szCs w:val="20"/>
        </w:rPr>
      </w:pPr>
      <w:r>
        <w:rPr>
          <w:rFonts w:eastAsia="Times New Roman"/>
          <w:sz w:val="24"/>
          <w:szCs w:val="24"/>
        </w:rPr>
        <w:t xml:space="preserve">(3) </w:t>
      </w:r>
      <w:r w:rsidR="00175F35">
        <w:rPr>
          <w:rFonts w:eastAsia="Times New Roman"/>
          <w:sz w:val="24"/>
          <w:szCs w:val="24"/>
        </w:rPr>
        <w:t>İmha işlemi, düzenlenecek iki nüsha tutanakla tespit edilir ve Arşiv Ayıklama ve İmha Komisyonunun başkan ve üyeleri tarafından imzalanır.</w:t>
      </w:r>
    </w:p>
    <w:p w14:paraId="0F33B481" w14:textId="12CF2505" w:rsidR="00175F35" w:rsidRDefault="000340C3" w:rsidP="009B6CB5">
      <w:pPr>
        <w:ind w:firstLine="567"/>
        <w:jc w:val="both"/>
        <w:rPr>
          <w:rFonts w:eastAsia="Times New Roman"/>
          <w:color w:val="0462C1"/>
          <w:sz w:val="24"/>
          <w:szCs w:val="24"/>
          <w:u w:val="single"/>
        </w:rPr>
      </w:pPr>
      <w:r>
        <w:rPr>
          <w:rFonts w:eastAsia="Times New Roman"/>
          <w:sz w:val="24"/>
          <w:szCs w:val="24"/>
        </w:rPr>
        <w:t xml:space="preserve">(4) </w:t>
      </w:r>
      <w:r w:rsidR="00175F35">
        <w:rPr>
          <w:rFonts w:eastAsia="Times New Roman"/>
          <w:sz w:val="24"/>
          <w:szCs w:val="24"/>
        </w:rPr>
        <w:t xml:space="preserve">Kullanılmasına ve korunmasına gerek görülmeyen her türlü belgenin imhası, Arşiv Ayıklama ve İmha Komisyonunun nihai kararı ile yapılır. Her yıl kurum arşivinde yapılan </w:t>
      </w:r>
      <w:r w:rsidR="00175F35" w:rsidRPr="002656BC">
        <w:rPr>
          <w:rFonts w:eastAsia="Times New Roman"/>
          <w:sz w:val="24"/>
          <w:szCs w:val="24"/>
        </w:rPr>
        <w:t xml:space="preserve">ayıklama işlemi sonucunda </w:t>
      </w:r>
      <w:r w:rsidR="005A1170" w:rsidRPr="002656BC">
        <w:rPr>
          <w:rFonts w:eastAsia="Times New Roman"/>
          <w:sz w:val="24"/>
          <w:szCs w:val="24"/>
        </w:rPr>
        <w:t xml:space="preserve">komisyona </w:t>
      </w:r>
      <w:r w:rsidR="00175F35" w:rsidRPr="002656BC">
        <w:rPr>
          <w:rFonts w:eastAsia="Times New Roman"/>
          <w:sz w:val="24"/>
          <w:szCs w:val="24"/>
        </w:rPr>
        <w:t>sunulmak üzere</w:t>
      </w:r>
      <w:r w:rsidR="00175F35" w:rsidRPr="002656BC">
        <w:rPr>
          <w:rFonts w:eastAsia="Times New Roman"/>
          <w:color w:val="0462C1"/>
          <w:sz w:val="24"/>
          <w:szCs w:val="24"/>
        </w:rPr>
        <w:t xml:space="preserve"> </w:t>
      </w:r>
      <w:r w:rsidR="00175F35" w:rsidRPr="002656BC">
        <w:rPr>
          <w:rFonts w:eastAsia="Times New Roman"/>
          <w:sz w:val="24"/>
          <w:szCs w:val="24"/>
        </w:rPr>
        <w:t>(Ek-8) İmha Listesi ve</w:t>
      </w:r>
      <w:r w:rsidR="00175F35" w:rsidRPr="002656BC">
        <w:rPr>
          <w:rFonts w:eastAsia="Times New Roman"/>
          <w:color w:val="0462C1"/>
          <w:sz w:val="24"/>
          <w:szCs w:val="24"/>
        </w:rPr>
        <w:t xml:space="preserve"> </w:t>
      </w:r>
      <w:r w:rsidR="00175F35" w:rsidRPr="002656BC">
        <w:rPr>
          <w:rFonts w:eastAsia="Times New Roman"/>
          <w:sz w:val="24"/>
          <w:szCs w:val="24"/>
        </w:rPr>
        <w:t xml:space="preserve">(Ek-9) İmha Tutanağı </w:t>
      </w:r>
      <w:r w:rsidR="00175F35" w:rsidRPr="002656BC">
        <w:rPr>
          <w:rFonts w:eastAsia="Times New Roman"/>
          <w:color w:val="000000"/>
          <w:sz w:val="24"/>
          <w:szCs w:val="24"/>
        </w:rPr>
        <w:t>hazırlanır.</w:t>
      </w:r>
    </w:p>
    <w:p w14:paraId="1E3DF938" w14:textId="622BC036" w:rsidR="00175F35" w:rsidRDefault="000340C3" w:rsidP="009B6CB5">
      <w:pPr>
        <w:ind w:right="40" w:firstLine="567"/>
        <w:jc w:val="both"/>
        <w:rPr>
          <w:sz w:val="20"/>
          <w:szCs w:val="20"/>
        </w:rPr>
      </w:pPr>
      <w:r>
        <w:rPr>
          <w:rFonts w:eastAsia="Times New Roman"/>
          <w:sz w:val="24"/>
          <w:szCs w:val="24"/>
        </w:rPr>
        <w:t xml:space="preserve">(5) </w:t>
      </w:r>
      <w:r w:rsidR="00CA0530" w:rsidRPr="00175F35">
        <w:rPr>
          <w:rFonts w:eastAsia="Times New Roman"/>
          <w:sz w:val="24"/>
          <w:szCs w:val="24"/>
        </w:rPr>
        <w:t xml:space="preserve">OSTİM Teknik </w:t>
      </w:r>
      <w:r w:rsidR="00175F35">
        <w:rPr>
          <w:rFonts w:eastAsia="Times New Roman"/>
          <w:sz w:val="24"/>
          <w:szCs w:val="24"/>
        </w:rPr>
        <w:t>Üniversitesi Rektörlüğü, aynı tür ve niteliğe sahip belgeyi; birer örnek saklamak suretiyle, tür ve yılları gösteren imha listeleriyle imhaya tabi tutar.</w:t>
      </w:r>
    </w:p>
    <w:p w14:paraId="5D2F9E42" w14:textId="6B0B6AFA" w:rsidR="00175F35" w:rsidRPr="005A1170" w:rsidRDefault="000340C3" w:rsidP="009B6CB5">
      <w:pPr>
        <w:ind w:right="40" w:firstLine="567"/>
        <w:jc w:val="both"/>
        <w:rPr>
          <w:sz w:val="24"/>
          <w:szCs w:val="24"/>
        </w:rPr>
      </w:pPr>
      <w:r w:rsidRPr="005A1170">
        <w:rPr>
          <w:rFonts w:eastAsia="Times New Roman"/>
          <w:sz w:val="24"/>
          <w:szCs w:val="24"/>
        </w:rPr>
        <w:t xml:space="preserve">(6) </w:t>
      </w:r>
      <w:r w:rsidR="00175F35" w:rsidRPr="005A1170">
        <w:rPr>
          <w:rFonts w:eastAsia="Times New Roman"/>
          <w:sz w:val="24"/>
          <w:szCs w:val="24"/>
        </w:rPr>
        <w:t>Ayıklanmaları ve imhaları onaylanan belgeler, üçüncü şahısların eline geçmeyecek şekilde imha edilir.</w:t>
      </w:r>
    </w:p>
    <w:p w14:paraId="069439F4" w14:textId="33C15099" w:rsidR="00175F35" w:rsidRPr="005A1170" w:rsidRDefault="000340C3" w:rsidP="009B6CB5">
      <w:pPr>
        <w:ind w:right="40" w:firstLine="567"/>
        <w:jc w:val="both"/>
        <w:rPr>
          <w:sz w:val="24"/>
          <w:szCs w:val="24"/>
        </w:rPr>
      </w:pPr>
      <w:r w:rsidRPr="005A1170">
        <w:rPr>
          <w:rFonts w:eastAsia="Times New Roman"/>
          <w:sz w:val="24"/>
          <w:szCs w:val="24"/>
        </w:rPr>
        <w:t xml:space="preserve">(7) </w:t>
      </w:r>
      <w:r w:rsidR="00175F35" w:rsidRPr="005A1170">
        <w:rPr>
          <w:rFonts w:eastAsia="Times New Roman"/>
          <w:sz w:val="24"/>
          <w:szCs w:val="24"/>
        </w:rPr>
        <w:t>Rektörlü</w:t>
      </w:r>
      <w:r w:rsidR="005765AE">
        <w:rPr>
          <w:rFonts w:eastAsia="Times New Roman"/>
          <w:sz w:val="24"/>
          <w:szCs w:val="24"/>
        </w:rPr>
        <w:t>kç</w:t>
      </w:r>
      <w:r w:rsidR="00175F35" w:rsidRPr="005A1170">
        <w:rPr>
          <w:rFonts w:eastAsia="Times New Roman"/>
          <w:sz w:val="24"/>
          <w:szCs w:val="24"/>
        </w:rPr>
        <w:t>e onaylanan evrak imha listeleri Kurum Arşivi tarafından sürekli saklanır.</w:t>
      </w:r>
    </w:p>
    <w:p w14:paraId="6E1CC7B2" w14:textId="7E1258ED" w:rsidR="00175F35" w:rsidRPr="005A1170" w:rsidRDefault="000340C3" w:rsidP="009B6CB5">
      <w:pPr>
        <w:ind w:right="40" w:firstLine="567"/>
        <w:jc w:val="both"/>
        <w:rPr>
          <w:sz w:val="24"/>
          <w:szCs w:val="24"/>
        </w:rPr>
      </w:pPr>
      <w:r w:rsidRPr="005A1170">
        <w:rPr>
          <w:rFonts w:eastAsia="Times New Roman"/>
          <w:sz w:val="24"/>
          <w:szCs w:val="24"/>
        </w:rPr>
        <w:t xml:space="preserve">(8) </w:t>
      </w:r>
      <w:r w:rsidR="00175F35" w:rsidRPr="005A1170">
        <w:rPr>
          <w:rFonts w:eastAsia="Times New Roman"/>
          <w:sz w:val="24"/>
          <w:szCs w:val="24"/>
        </w:rPr>
        <w:t>Arşiv Ayıklama ve İmha Komisyonu, çeşitli nedenlerle zamanında Kurum Arşivine intikal ettirilmeyen ve korunmasına gerek olmayan belgeyi Kurum Arşivine devredilmesinden sonra imha işlemine tabi tutar.</w:t>
      </w:r>
    </w:p>
    <w:p w14:paraId="03E5C7FA" w14:textId="5B907AF0" w:rsidR="00175F35" w:rsidRPr="005A1170" w:rsidRDefault="000340C3" w:rsidP="009B6CB5">
      <w:pPr>
        <w:ind w:right="40" w:firstLine="567"/>
        <w:jc w:val="both"/>
        <w:rPr>
          <w:sz w:val="24"/>
          <w:szCs w:val="24"/>
        </w:rPr>
      </w:pPr>
      <w:r w:rsidRPr="005A1170">
        <w:rPr>
          <w:rFonts w:eastAsia="Times New Roman"/>
          <w:sz w:val="24"/>
          <w:szCs w:val="24"/>
        </w:rPr>
        <w:t xml:space="preserve">(9) </w:t>
      </w:r>
      <w:r w:rsidR="00175F35" w:rsidRPr="005A1170">
        <w:rPr>
          <w:rFonts w:eastAsia="Times New Roman"/>
          <w:sz w:val="24"/>
          <w:szCs w:val="24"/>
        </w:rPr>
        <w:t>İmha edilecek belge; iğne, raptiye, tel gibi madeni kısımlarından ve karbon k</w:t>
      </w:r>
      <w:r w:rsidR="005A1170" w:rsidRPr="005A1170">
        <w:rPr>
          <w:rFonts w:eastAsia="Times New Roman"/>
          <w:sz w:val="24"/>
          <w:szCs w:val="24"/>
        </w:rPr>
        <w:t>a</w:t>
      </w:r>
      <w:r w:rsidR="00175F35" w:rsidRPr="005A1170">
        <w:rPr>
          <w:rFonts w:eastAsia="Times New Roman"/>
          <w:sz w:val="24"/>
          <w:szCs w:val="24"/>
        </w:rPr>
        <w:t>ğıtlarından ayıklanır.</w:t>
      </w:r>
    </w:p>
    <w:p w14:paraId="1804B743" w14:textId="20EA7EDA" w:rsidR="00175F35" w:rsidRPr="005A1170" w:rsidRDefault="005A1170" w:rsidP="009B6CB5">
      <w:pPr>
        <w:ind w:right="40" w:firstLine="567"/>
        <w:jc w:val="both"/>
        <w:rPr>
          <w:sz w:val="24"/>
          <w:szCs w:val="24"/>
        </w:rPr>
      </w:pPr>
      <w:r w:rsidRPr="005A1170">
        <w:rPr>
          <w:rFonts w:eastAsia="Times New Roman"/>
          <w:sz w:val="24"/>
          <w:szCs w:val="24"/>
        </w:rPr>
        <w:t xml:space="preserve">(10) </w:t>
      </w:r>
      <w:r w:rsidR="00175F35" w:rsidRPr="005A1170">
        <w:rPr>
          <w:rFonts w:eastAsia="Times New Roman"/>
          <w:sz w:val="24"/>
          <w:szCs w:val="24"/>
        </w:rPr>
        <w:t>İmha edilecek belge, başkaları tarafından görülüp okunması mümkün olmayacak şekilde özel makinelerle kıyılır. Bu işlem Arşiv görevlilerinin denetiminde yapılır.</w:t>
      </w:r>
    </w:p>
    <w:p w14:paraId="347C0261" w14:textId="56899FC4" w:rsidR="00175F35" w:rsidRPr="005A1170" w:rsidRDefault="005A1170" w:rsidP="009B6CB5">
      <w:pPr>
        <w:ind w:right="40" w:firstLine="567"/>
        <w:jc w:val="both"/>
        <w:rPr>
          <w:sz w:val="24"/>
          <w:szCs w:val="24"/>
        </w:rPr>
      </w:pPr>
      <w:r w:rsidRPr="005A1170">
        <w:rPr>
          <w:rFonts w:eastAsia="Times New Roman"/>
          <w:sz w:val="24"/>
          <w:szCs w:val="24"/>
        </w:rPr>
        <w:t xml:space="preserve">(11) </w:t>
      </w:r>
      <w:r w:rsidR="00175F35" w:rsidRPr="005A1170">
        <w:rPr>
          <w:rFonts w:eastAsia="Times New Roman"/>
          <w:sz w:val="24"/>
          <w:szCs w:val="24"/>
        </w:rPr>
        <w:t xml:space="preserve">Özelliği gereği imha şekli kendi mevzuatında belirlenmiş belgelerin (gizli belgeler </w:t>
      </w:r>
      <w:r w:rsidR="00175F35" w:rsidRPr="00C71B17">
        <w:rPr>
          <w:rFonts w:eastAsia="Times New Roman"/>
          <w:sz w:val="24"/>
          <w:szCs w:val="24"/>
        </w:rPr>
        <w:t>vb.) imhası hakkında ilgili mevzuat hükümleri uygulanır.</w:t>
      </w:r>
    </w:p>
    <w:p w14:paraId="45C8B739" w14:textId="4976E050" w:rsidR="00175F35" w:rsidRDefault="005A1170" w:rsidP="009B6CB5">
      <w:pPr>
        <w:ind w:right="40" w:firstLine="567"/>
        <w:jc w:val="both"/>
        <w:rPr>
          <w:rFonts w:eastAsia="Times New Roman"/>
          <w:sz w:val="24"/>
          <w:szCs w:val="24"/>
        </w:rPr>
      </w:pPr>
      <w:r w:rsidRPr="005765AE">
        <w:rPr>
          <w:rFonts w:eastAsia="Times New Roman"/>
          <w:sz w:val="24"/>
          <w:szCs w:val="24"/>
        </w:rPr>
        <w:lastRenderedPageBreak/>
        <w:t xml:space="preserve">(12) </w:t>
      </w:r>
      <w:r w:rsidR="00175F35" w:rsidRPr="005765AE">
        <w:rPr>
          <w:rFonts w:eastAsia="Times New Roman"/>
          <w:sz w:val="24"/>
          <w:szCs w:val="24"/>
        </w:rPr>
        <w:t>Sınav kağıtları, ödevler, projeler, laboratuvar ve staj raporları gibi evraklar son işlem gördükleri tarihten itibaren iki yıl süre ile bekletildikten sonra normal usuller uyarınca imha edilir.</w:t>
      </w:r>
    </w:p>
    <w:p w14:paraId="02BC326C" w14:textId="05FAF36C" w:rsidR="004C2C33" w:rsidRPr="005765AE" w:rsidRDefault="004C2C33" w:rsidP="009B6CB5">
      <w:pPr>
        <w:ind w:right="40" w:firstLine="567"/>
        <w:jc w:val="both"/>
        <w:rPr>
          <w:sz w:val="24"/>
          <w:szCs w:val="24"/>
        </w:rPr>
      </w:pPr>
      <w:r>
        <w:rPr>
          <w:rFonts w:eastAsia="Times New Roman"/>
          <w:sz w:val="24"/>
          <w:szCs w:val="24"/>
        </w:rPr>
        <w:t xml:space="preserve">(13) Elektronik Belge Yönetiminde bulunan belgeler saklama süreleri sonunda imha edilmez. </w:t>
      </w:r>
      <w:r w:rsidR="00247406">
        <w:rPr>
          <w:rFonts w:eastAsia="Times New Roman"/>
          <w:sz w:val="24"/>
          <w:szCs w:val="24"/>
        </w:rPr>
        <w:t xml:space="preserve">Kurum Arşiv Yöneticisinin önerisi, </w:t>
      </w:r>
      <w:r w:rsidR="00247406" w:rsidRPr="005A1170">
        <w:rPr>
          <w:rFonts w:eastAsia="Times New Roman"/>
          <w:sz w:val="24"/>
          <w:szCs w:val="24"/>
        </w:rPr>
        <w:t>Arşiv Ayıklama ve İmha Komisyonu</w:t>
      </w:r>
      <w:r w:rsidR="00247406">
        <w:rPr>
          <w:rFonts w:eastAsia="Times New Roman"/>
          <w:sz w:val="24"/>
          <w:szCs w:val="24"/>
        </w:rPr>
        <w:t xml:space="preserve"> uygun görüşü, </w:t>
      </w:r>
      <w:r>
        <w:rPr>
          <w:rFonts w:eastAsia="Times New Roman"/>
          <w:sz w:val="24"/>
          <w:szCs w:val="24"/>
        </w:rPr>
        <w:t>Rektör</w:t>
      </w:r>
      <w:r w:rsidR="00247406">
        <w:rPr>
          <w:rFonts w:eastAsia="Times New Roman"/>
          <w:sz w:val="24"/>
          <w:szCs w:val="24"/>
        </w:rPr>
        <w:t xml:space="preserve">lük makamının onayı ile saklama süresi dolan ve arşivlik belge niteliği taşımayan belgeler </w:t>
      </w:r>
      <w:r>
        <w:rPr>
          <w:rFonts w:eastAsia="Times New Roman"/>
          <w:sz w:val="24"/>
          <w:szCs w:val="24"/>
        </w:rPr>
        <w:t xml:space="preserve">imha </w:t>
      </w:r>
      <w:r w:rsidR="00247406">
        <w:rPr>
          <w:rFonts w:eastAsia="Times New Roman"/>
          <w:sz w:val="24"/>
          <w:szCs w:val="24"/>
        </w:rPr>
        <w:t>edilir</w:t>
      </w:r>
      <w:r>
        <w:rPr>
          <w:rFonts w:eastAsia="Times New Roman"/>
          <w:sz w:val="24"/>
          <w:szCs w:val="24"/>
        </w:rPr>
        <w:t>.</w:t>
      </w:r>
    </w:p>
    <w:p w14:paraId="4D19A9E7" w14:textId="713DED61" w:rsidR="00175F35" w:rsidRPr="005765AE" w:rsidRDefault="005A1170" w:rsidP="009B6CB5">
      <w:pPr>
        <w:ind w:right="40" w:firstLine="567"/>
        <w:jc w:val="both"/>
        <w:rPr>
          <w:sz w:val="24"/>
          <w:szCs w:val="24"/>
        </w:rPr>
      </w:pPr>
      <w:r w:rsidRPr="005765AE">
        <w:rPr>
          <w:rFonts w:eastAsia="Times New Roman"/>
          <w:sz w:val="24"/>
          <w:szCs w:val="24"/>
        </w:rPr>
        <w:t>(</w:t>
      </w:r>
      <w:r w:rsidR="004C2C33">
        <w:rPr>
          <w:rFonts w:eastAsia="Times New Roman"/>
          <w:sz w:val="24"/>
          <w:szCs w:val="24"/>
        </w:rPr>
        <w:t>14</w:t>
      </w:r>
      <w:r w:rsidRPr="005765AE">
        <w:rPr>
          <w:rFonts w:eastAsia="Times New Roman"/>
          <w:sz w:val="24"/>
          <w:szCs w:val="24"/>
        </w:rPr>
        <w:t xml:space="preserve">) </w:t>
      </w:r>
      <w:r w:rsidR="00175F35" w:rsidRPr="005765AE">
        <w:rPr>
          <w:rFonts w:eastAsia="Times New Roman"/>
          <w:sz w:val="24"/>
          <w:szCs w:val="24"/>
        </w:rPr>
        <w:t xml:space="preserve">Elektronik ortamda üretilen Ölçme ve Değerlendirme Evrakları, üniversite bilgi depolama cihazlarında Bilgi </w:t>
      </w:r>
      <w:r w:rsidR="000A152A" w:rsidRPr="005765AE">
        <w:rPr>
          <w:rFonts w:eastAsia="Times New Roman"/>
          <w:sz w:val="24"/>
          <w:szCs w:val="24"/>
        </w:rPr>
        <w:t xml:space="preserve">Yönetim Daire Başkanlığı </w:t>
      </w:r>
      <w:r w:rsidR="00175F35" w:rsidRPr="005765AE">
        <w:rPr>
          <w:rFonts w:eastAsia="Times New Roman"/>
          <w:sz w:val="24"/>
          <w:szCs w:val="24"/>
        </w:rPr>
        <w:t>tarafından önerilen, Üniversite Rektörlüğü tarafından onaylanan güvenlik önlemleri dahilinde muhafaza edilir. Elektronik sınav, ders, proje ve benzeri evrakların saklama ve muhafaza süresi, üretildikleri akademik yıldan itibaren</w:t>
      </w:r>
      <w:r w:rsidR="00CA0530" w:rsidRPr="005765AE">
        <w:rPr>
          <w:rFonts w:eastAsia="Times New Roman"/>
          <w:sz w:val="24"/>
          <w:szCs w:val="24"/>
        </w:rPr>
        <w:t xml:space="preserve"> </w:t>
      </w:r>
      <w:r w:rsidR="00175F35" w:rsidRPr="005765AE">
        <w:rPr>
          <w:rFonts w:eastAsia="Times New Roman"/>
          <w:sz w:val="24"/>
          <w:szCs w:val="24"/>
        </w:rPr>
        <w:t xml:space="preserve">beş yıldır. Bu sürenin sonunda </w:t>
      </w:r>
      <w:r w:rsidR="005765AE" w:rsidRPr="005765AE">
        <w:rPr>
          <w:rFonts w:eastAsia="Times New Roman"/>
          <w:sz w:val="24"/>
          <w:szCs w:val="24"/>
        </w:rPr>
        <w:t xml:space="preserve">Bilgi Yönetim Daire Başkanlığı </w:t>
      </w:r>
      <w:r w:rsidR="00175F35" w:rsidRPr="005765AE">
        <w:rPr>
          <w:rFonts w:eastAsia="Times New Roman"/>
          <w:sz w:val="24"/>
          <w:szCs w:val="24"/>
        </w:rPr>
        <w:t>tarafından imha işlemleri yapılır.</w:t>
      </w:r>
    </w:p>
    <w:p w14:paraId="19FF8483" w14:textId="08272113" w:rsidR="00175F35" w:rsidRPr="005765AE" w:rsidRDefault="005A1170" w:rsidP="009B6CB5">
      <w:pPr>
        <w:ind w:right="40" w:firstLine="567"/>
        <w:jc w:val="both"/>
        <w:rPr>
          <w:sz w:val="24"/>
          <w:szCs w:val="24"/>
        </w:rPr>
      </w:pPr>
      <w:r w:rsidRPr="005765AE">
        <w:rPr>
          <w:rFonts w:eastAsia="Times New Roman"/>
          <w:sz w:val="24"/>
          <w:szCs w:val="24"/>
        </w:rPr>
        <w:t>(</w:t>
      </w:r>
      <w:r w:rsidR="004C2C33">
        <w:rPr>
          <w:rFonts w:eastAsia="Times New Roman"/>
          <w:sz w:val="24"/>
          <w:szCs w:val="24"/>
        </w:rPr>
        <w:t>15</w:t>
      </w:r>
      <w:r w:rsidRPr="005765AE">
        <w:rPr>
          <w:rFonts w:eastAsia="Times New Roman"/>
          <w:sz w:val="24"/>
          <w:szCs w:val="24"/>
        </w:rPr>
        <w:t>) E</w:t>
      </w:r>
      <w:r w:rsidR="00175F35" w:rsidRPr="005765AE">
        <w:rPr>
          <w:rFonts w:eastAsia="Times New Roman"/>
          <w:sz w:val="24"/>
          <w:szCs w:val="24"/>
        </w:rPr>
        <w:t>-</w:t>
      </w:r>
      <w:r w:rsidRPr="005765AE">
        <w:rPr>
          <w:rFonts w:eastAsia="Times New Roman"/>
          <w:sz w:val="24"/>
          <w:szCs w:val="24"/>
        </w:rPr>
        <w:t>a</w:t>
      </w:r>
      <w:r w:rsidR="00175F35" w:rsidRPr="005765AE">
        <w:rPr>
          <w:rFonts w:eastAsia="Times New Roman"/>
          <w:sz w:val="24"/>
          <w:szCs w:val="24"/>
        </w:rPr>
        <w:t>rşivlerde tutulan belgelerin imhası, görülüp okunması ve kullanılması mümkün olmayacak şekilde sistemden çıkarılarak tasfiye edilir.</w:t>
      </w:r>
    </w:p>
    <w:p w14:paraId="4E564DA3" w14:textId="343E8261" w:rsidR="00175F35" w:rsidRPr="005A1170" w:rsidRDefault="005A1170" w:rsidP="009B6CB5">
      <w:pPr>
        <w:ind w:right="40" w:firstLine="567"/>
        <w:jc w:val="both"/>
        <w:rPr>
          <w:sz w:val="24"/>
          <w:szCs w:val="24"/>
        </w:rPr>
      </w:pPr>
      <w:r w:rsidRPr="005765AE">
        <w:rPr>
          <w:rFonts w:eastAsia="Times New Roman"/>
          <w:sz w:val="24"/>
          <w:szCs w:val="24"/>
        </w:rPr>
        <w:t>(</w:t>
      </w:r>
      <w:r w:rsidR="004C2C33">
        <w:rPr>
          <w:rFonts w:eastAsia="Times New Roman"/>
          <w:sz w:val="24"/>
          <w:szCs w:val="24"/>
        </w:rPr>
        <w:t>16</w:t>
      </w:r>
      <w:r w:rsidRPr="005765AE">
        <w:rPr>
          <w:rFonts w:eastAsia="Times New Roman"/>
          <w:sz w:val="24"/>
          <w:szCs w:val="24"/>
        </w:rPr>
        <w:t xml:space="preserve">) </w:t>
      </w:r>
      <w:r w:rsidR="00175F35" w:rsidRPr="005765AE">
        <w:rPr>
          <w:rFonts w:eastAsia="Times New Roman"/>
          <w:sz w:val="24"/>
          <w:szCs w:val="24"/>
        </w:rPr>
        <w:t>Mezuniyet işlemi onaylanan enstitü öğrencilerine ait projeler işlem gördükleri tarihten itibaren Lisansüstü Eğitim Enstitüsü tarafından muhafaza edilerek 2 (iki) yıl süre ile arşivlenir ve süresi dolduktan sonra normal usuller uyarınca imha edilir.</w:t>
      </w:r>
    </w:p>
    <w:p w14:paraId="2DE711EE" w14:textId="4ECDF13E" w:rsidR="00175F35" w:rsidRPr="005A1170" w:rsidRDefault="005A1170" w:rsidP="009B6CB5">
      <w:pPr>
        <w:ind w:right="40" w:firstLine="567"/>
        <w:jc w:val="both"/>
        <w:rPr>
          <w:sz w:val="24"/>
          <w:szCs w:val="24"/>
        </w:rPr>
      </w:pPr>
      <w:r w:rsidRPr="005A1170">
        <w:rPr>
          <w:rFonts w:eastAsia="Times New Roman"/>
          <w:sz w:val="24"/>
          <w:szCs w:val="24"/>
        </w:rPr>
        <w:t>(</w:t>
      </w:r>
      <w:r w:rsidR="004C2C33">
        <w:rPr>
          <w:rFonts w:eastAsia="Times New Roman"/>
          <w:sz w:val="24"/>
          <w:szCs w:val="24"/>
        </w:rPr>
        <w:t>17</w:t>
      </w:r>
      <w:r w:rsidRPr="005A1170">
        <w:rPr>
          <w:rFonts w:eastAsia="Times New Roman"/>
          <w:sz w:val="24"/>
          <w:szCs w:val="24"/>
        </w:rPr>
        <w:t xml:space="preserve">) </w:t>
      </w:r>
      <w:r w:rsidR="00175F35" w:rsidRPr="005A1170">
        <w:rPr>
          <w:rFonts w:eastAsia="Times New Roman"/>
          <w:sz w:val="24"/>
          <w:szCs w:val="24"/>
        </w:rPr>
        <w:t xml:space="preserve">Arşiv Ayıklama ve İmha Komisyonu, imha işlemlerinde tereddüt ettikleri </w:t>
      </w:r>
      <w:r w:rsidR="00175F35" w:rsidRPr="00C71B17">
        <w:rPr>
          <w:rFonts w:eastAsia="Times New Roman"/>
          <w:sz w:val="24"/>
          <w:szCs w:val="24"/>
        </w:rPr>
        <w:t>noktalarda, Devlet Arşivleri Başkanlığı’nın görüşüyle uygulama yapılır.</w:t>
      </w:r>
    </w:p>
    <w:p w14:paraId="7CA092CD" w14:textId="7E616D9E" w:rsidR="00175F35" w:rsidRPr="005A1170" w:rsidRDefault="00175F35" w:rsidP="009B6CB5">
      <w:pPr>
        <w:ind w:firstLine="567"/>
        <w:jc w:val="both"/>
        <w:rPr>
          <w:b/>
          <w:bCs/>
          <w:sz w:val="20"/>
          <w:szCs w:val="20"/>
        </w:rPr>
      </w:pPr>
      <w:r w:rsidRPr="005A1170">
        <w:rPr>
          <w:rFonts w:eastAsia="Times New Roman"/>
          <w:b/>
          <w:bCs/>
          <w:sz w:val="24"/>
          <w:szCs w:val="24"/>
        </w:rPr>
        <w:t>Arşiv Ayıklama ve İmha Komisyonu</w:t>
      </w:r>
    </w:p>
    <w:p w14:paraId="4B40B814" w14:textId="749254FF" w:rsidR="00175F35" w:rsidRDefault="00175F35" w:rsidP="009B6CB5">
      <w:pPr>
        <w:ind w:right="20" w:firstLine="567"/>
        <w:jc w:val="both"/>
        <w:rPr>
          <w:sz w:val="20"/>
          <w:szCs w:val="20"/>
        </w:rPr>
      </w:pPr>
      <w:r>
        <w:rPr>
          <w:rFonts w:eastAsia="Times New Roman"/>
          <w:b/>
          <w:bCs/>
          <w:sz w:val="24"/>
          <w:szCs w:val="24"/>
        </w:rPr>
        <w:t xml:space="preserve">MADDE </w:t>
      </w:r>
      <w:r w:rsidR="00677D4F">
        <w:rPr>
          <w:rFonts w:eastAsia="Times New Roman"/>
          <w:b/>
          <w:bCs/>
          <w:sz w:val="24"/>
          <w:szCs w:val="24"/>
        </w:rPr>
        <w:t>26</w:t>
      </w:r>
      <w:r>
        <w:rPr>
          <w:rFonts w:eastAsia="Times New Roman"/>
          <w:b/>
          <w:bCs/>
          <w:sz w:val="24"/>
          <w:szCs w:val="24"/>
        </w:rPr>
        <w:t>-</w:t>
      </w:r>
      <w:r>
        <w:rPr>
          <w:rFonts w:eastAsia="Times New Roman"/>
          <w:sz w:val="24"/>
          <w:szCs w:val="24"/>
        </w:rPr>
        <w:t xml:space="preserve"> </w:t>
      </w:r>
      <w:r w:rsidR="000A152A">
        <w:rPr>
          <w:rFonts w:eastAsia="Times New Roman"/>
          <w:sz w:val="24"/>
          <w:szCs w:val="24"/>
        </w:rPr>
        <w:t xml:space="preserve">(1) </w:t>
      </w:r>
      <w:r w:rsidR="00CA0530" w:rsidRPr="00175F35">
        <w:rPr>
          <w:rFonts w:eastAsia="Times New Roman"/>
          <w:sz w:val="24"/>
          <w:szCs w:val="24"/>
        </w:rPr>
        <w:t xml:space="preserve">OSTİM Teknik </w:t>
      </w:r>
      <w:r>
        <w:rPr>
          <w:rFonts w:eastAsia="Times New Roman"/>
          <w:sz w:val="24"/>
          <w:szCs w:val="24"/>
        </w:rPr>
        <w:t xml:space="preserve">Üniversitesi </w:t>
      </w:r>
      <w:r w:rsidR="00D63D4D">
        <w:rPr>
          <w:rFonts w:eastAsia="Times New Roman"/>
          <w:sz w:val="24"/>
          <w:szCs w:val="24"/>
        </w:rPr>
        <w:t>y</w:t>
      </w:r>
      <w:r>
        <w:rPr>
          <w:rFonts w:eastAsia="Times New Roman"/>
          <w:sz w:val="24"/>
          <w:szCs w:val="24"/>
        </w:rPr>
        <w:t>önetimi tarafından, Kurum Arşivinde yapılacak ayıklama ve imha işlemleri için beş kişilik bir Arşiv Ayıklama ve İmha Komisyonu kurulur.</w:t>
      </w:r>
    </w:p>
    <w:p w14:paraId="6E32DBAE" w14:textId="3B914087" w:rsidR="00175F35" w:rsidRDefault="000A152A" w:rsidP="009B6CB5">
      <w:pPr>
        <w:ind w:firstLine="567"/>
        <w:jc w:val="both"/>
        <w:rPr>
          <w:sz w:val="20"/>
          <w:szCs w:val="20"/>
        </w:rPr>
      </w:pPr>
      <w:r>
        <w:rPr>
          <w:rFonts w:eastAsia="Times New Roman"/>
          <w:sz w:val="24"/>
          <w:szCs w:val="24"/>
        </w:rPr>
        <w:t xml:space="preserve">(2) </w:t>
      </w:r>
      <w:r w:rsidR="00175F35">
        <w:rPr>
          <w:rFonts w:eastAsia="Times New Roman"/>
          <w:sz w:val="24"/>
          <w:szCs w:val="24"/>
        </w:rPr>
        <w:t xml:space="preserve">Ayıklama ve İmha Komisyonları, her yılın mart ayı başında çalışmaya başlar. </w:t>
      </w:r>
      <w:r w:rsidR="00CA0530" w:rsidRPr="00175F35">
        <w:rPr>
          <w:rFonts w:eastAsia="Times New Roman"/>
          <w:sz w:val="24"/>
          <w:szCs w:val="24"/>
        </w:rPr>
        <w:t xml:space="preserve">OSTİM Teknik </w:t>
      </w:r>
      <w:r w:rsidR="00175F35">
        <w:rPr>
          <w:rFonts w:eastAsia="Times New Roman"/>
          <w:sz w:val="24"/>
          <w:szCs w:val="24"/>
        </w:rPr>
        <w:t>Üniversitesi Arşiv Ayıklama ve İmha Komisyonu üye tam sayısı ile toplanır ve kararlarını oy çokluğu ile alır. Oyların eşit çıkması halinde, söz konusu belgenin saklanmasına karar verilmiş sayılır.</w:t>
      </w:r>
    </w:p>
    <w:p w14:paraId="37931E29" w14:textId="7BF0DDB0" w:rsidR="00175F35" w:rsidRDefault="000A152A" w:rsidP="009B6CB5">
      <w:pPr>
        <w:ind w:right="20" w:firstLine="567"/>
        <w:jc w:val="both"/>
        <w:rPr>
          <w:sz w:val="20"/>
          <w:szCs w:val="20"/>
        </w:rPr>
      </w:pPr>
      <w:r>
        <w:rPr>
          <w:rFonts w:eastAsia="Times New Roman"/>
          <w:sz w:val="24"/>
          <w:szCs w:val="24"/>
        </w:rPr>
        <w:t xml:space="preserve">(3) </w:t>
      </w:r>
      <w:r w:rsidR="00175F35">
        <w:rPr>
          <w:rFonts w:eastAsia="Times New Roman"/>
          <w:sz w:val="24"/>
          <w:szCs w:val="24"/>
        </w:rPr>
        <w:t xml:space="preserve">Her yıl </w:t>
      </w:r>
      <w:r w:rsidR="005765AE">
        <w:rPr>
          <w:rFonts w:eastAsia="Times New Roman"/>
          <w:sz w:val="24"/>
          <w:szCs w:val="24"/>
        </w:rPr>
        <w:t>a</w:t>
      </w:r>
      <w:r w:rsidR="00175F35">
        <w:rPr>
          <w:rFonts w:eastAsia="Times New Roman"/>
          <w:sz w:val="24"/>
          <w:szCs w:val="24"/>
        </w:rPr>
        <w:t>rşivde yapılan ayıklama işlemi sonucunda Arşiv Ayıklama ve İmha Komisyonuna sunulan Evrak İmha Formunda bulunan listeler için nihai karar verilir.</w:t>
      </w:r>
    </w:p>
    <w:p w14:paraId="6382FC71" w14:textId="55B029CB" w:rsidR="00175F35" w:rsidRDefault="000A152A" w:rsidP="009B6CB5">
      <w:pPr>
        <w:ind w:firstLine="567"/>
        <w:jc w:val="both"/>
        <w:rPr>
          <w:sz w:val="20"/>
          <w:szCs w:val="20"/>
        </w:rPr>
      </w:pPr>
      <w:r>
        <w:rPr>
          <w:rFonts w:eastAsia="Times New Roman"/>
          <w:sz w:val="24"/>
          <w:szCs w:val="24"/>
        </w:rPr>
        <w:t xml:space="preserve">(4) </w:t>
      </w:r>
      <w:r w:rsidR="00175F35">
        <w:rPr>
          <w:rFonts w:eastAsia="Times New Roman"/>
          <w:sz w:val="24"/>
          <w:szCs w:val="24"/>
        </w:rPr>
        <w:t xml:space="preserve">Arşiv Ayıklama ve İmha Komisyonu, kullanılmasına ve saklanmasına gerek görülmeyen serilere ait dosyalardan örnekleme yöntemiyle dosyalar tutar. </w:t>
      </w:r>
    </w:p>
    <w:p w14:paraId="3E8B32D9" w14:textId="624021D1" w:rsidR="00175F35" w:rsidRDefault="000A152A" w:rsidP="009B6CB5">
      <w:pPr>
        <w:ind w:firstLine="567"/>
        <w:jc w:val="both"/>
        <w:rPr>
          <w:sz w:val="20"/>
          <w:szCs w:val="20"/>
        </w:rPr>
      </w:pPr>
      <w:r>
        <w:rPr>
          <w:rFonts w:eastAsia="Times New Roman"/>
          <w:sz w:val="24"/>
          <w:szCs w:val="24"/>
        </w:rPr>
        <w:t xml:space="preserve">(5) </w:t>
      </w:r>
      <w:r w:rsidR="00175F35">
        <w:rPr>
          <w:rFonts w:eastAsia="Times New Roman"/>
          <w:sz w:val="24"/>
          <w:szCs w:val="24"/>
        </w:rPr>
        <w:t>İmhası reddedilen belge sonraki dönemde Arşiv Ayıklama ve İmha Komisyonu tarafından yeniden değerlendirmeye tabi tutulur.</w:t>
      </w:r>
    </w:p>
    <w:p w14:paraId="7D2A8B4A" w14:textId="77777777" w:rsidR="00175F35" w:rsidRDefault="00175F35" w:rsidP="00175F35">
      <w:pPr>
        <w:spacing w:line="200" w:lineRule="exact"/>
        <w:rPr>
          <w:sz w:val="20"/>
          <w:szCs w:val="20"/>
        </w:rPr>
      </w:pPr>
    </w:p>
    <w:p w14:paraId="2BFE1DEE" w14:textId="77777777" w:rsidR="00175F35" w:rsidRDefault="00175F35" w:rsidP="00175F35">
      <w:pPr>
        <w:jc w:val="center"/>
        <w:rPr>
          <w:sz w:val="20"/>
          <w:szCs w:val="20"/>
        </w:rPr>
      </w:pPr>
      <w:r>
        <w:rPr>
          <w:rFonts w:eastAsia="Times New Roman"/>
          <w:b/>
          <w:bCs/>
          <w:sz w:val="24"/>
          <w:szCs w:val="24"/>
        </w:rPr>
        <w:t>SEKİZİNCİ BÖLÜM</w:t>
      </w:r>
    </w:p>
    <w:p w14:paraId="744A422A" w14:textId="77777777" w:rsidR="00175F35" w:rsidRDefault="00175F35" w:rsidP="00175F35">
      <w:pPr>
        <w:jc w:val="center"/>
        <w:rPr>
          <w:rFonts w:eastAsia="Times New Roman"/>
          <w:b/>
          <w:bCs/>
          <w:sz w:val="24"/>
          <w:szCs w:val="24"/>
        </w:rPr>
      </w:pPr>
      <w:r>
        <w:rPr>
          <w:rFonts w:eastAsia="Times New Roman"/>
          <w:b/>
          <w:bCs/>
          <w:sz w:val="24"/>
          <w:szCs w:val="24"/>
        </w:rPr>
        <w:t>Çeşitli ve Son Hükümler</w:t>
      </w:r>
    </w:p>
    <w:p w14:paraId="56C9B209" w14:textId="77777777" w:rsidR="009B6CB5" w:rsidRDefault="009B6CB5" w:rsidP="00175F35">
      <w:pPr>
        <w:jc w:val="center"/>
        <w:rPr>
          <w:sz w:val="20"/>
          <w:szCs w:val="20"/>
        </w:rPr>
      </w:pPr>
    </w:p>
    <w:p w14:paraId="2C255ECF" w14:textId="1EC14CD6" w:rsidR="00175F35" w:rsidRPr="009B6CB5" w:rsidRDefault="00175F35" w:rsidP="009B6CB5">
      <w:pPr>
        <w:ind w:firstLine="567"/>
        <w:jc w:val="both"/>
        <w:rPr>
          <w:sz w:val="24"/>
          <w:szCs w:val="24"/>
        </w:rPr>
      </w:pPr>
      <w:r w:rsidRPr="009B6CB5">
        <w:rPr>
          <w:rFonts w:eastAsia="Times New Roman"/>
          <w:b/>
          <w:bCs/>
          <w:sz w:val="24"/>
          <w:szCs w:val="24"/>
        </w:rPr>
        <w:t xml:space="preserve">Belgelerin </w:t>
      </w:r>
      <w:r w:rsidR="00F30FCA" w:rsidRPr="009B6CB5">
        <w:rPr>
          <w:rFonts w:eastAsia="Times New Roman"/>
          <w:b/>
          <w:bCs/>
          <w:sz w:val="24"/>
          <w:szCs w:val="24"/>
        </w:rPr>
        <w:t>mülkiyeti</w:t>
      </w:r>
    </w:p>
    <w:p w14:paraId="59D03C1D" w14:textId="64C426A7" w:rsidR="00175F35" w:rsidRPr="009B6CB5" w:rsidRDefault="000A152A" w:rsidP="009B6CB5">
      <w:pPr>
        <w:ind w:right="120" w:firstLine="567"/>
        <w:jc w:val="both"/>
        <w:rPr>
          <w:sz w:val="24"/>
          <w:szCs w:val="24"/>
        </w:rPr>
      </w:pPr>
      <w:r w:rsidRPr="009B6CB5">
        <w:rPr>
          <w:rFonts w:eastAsia="Times New Roman"/>
          <w:b/>
          <w:bCs/>
          <w:sz w:val="24"/>
          <w:szCs w:val="24"/>
        </w:rPr>
        <w:t xml:space="preserve">MADDE </w:t>
      </w:r>
      <w:r w:rsidR="00677D4F" w:rsidRPr="009B6CB5">
        <w:rPr>
          <w:rFonts w:eastAsia="Times New Roman"/>
          <w:b/>
          <w:bCs/>
          <w:sz w:val="24"/>
          <w:szCs w:val="24"/>
        </w:rPr>
        <w:t>27</w:t>
      </w:r>
      <w:r w:rsidRPr="009B6CB5">
        <w:rPr>
          <w:rFonts w:eastAsia="Times New Roman"/>
          <w:b/>
          <w:bCs/>
          <w:sz w:val="24"/>
          <w:szCs w:val="24"/>
        </w:rPr>
        <w:t>-</w:t>
      </w:r>
      <w:r w:rsidRPr="009B6CB5">
        <w:rPr>
          <w:rFonts w:eastAsia="Times New Roman"/>
          <w:sz w:val="24"/>
          <w:szCs w:val="24"/>
        </w:rPr>
        <w:t xml:space="preserve"> (1) </w:t>
      </w:r>
      <w:r w:rsidR="00CA0530" w:rsidRPr="009B6CB5">
        <w:rPr>
          <w:rFonts w:eastAsia="Times New Roman"/>
          <w:sz w:val="24"/>
          <w:szCs w:val="24"/>
        </w:rPr>
        <w:t xml:space="preserve">OSTİM Teknik </w:t>
      </w:r>
      <w:r w:rsidR="00175F35" w:rsidRPr="009B6CB5">
        <w:rPr>
          <w:rFonts w:eastAsia="Times New Roman"/>
          <w:sz w:val="24"/>
          <w:szCs w:val="24"/>
        </w:rPr>
        <w:t xml:space="preserve">Üniversitesi Rektörlüğü’ne bağlı akademik ve idari birimler tarafından üretilen her tür belge </w:t>
      </w:r>
      <w:r w:rsidR="00CA0530" w:rsidRPr="009B6CB5">
        <w:rPr>
          <w:rFonts w:eastAsia="Times New Roman"/>
          <w:sz w:val="24"/>
          <w:szCs w:val="24"/>
        </w:rPr>
        <w:t xml:space="preserve">OSTİM Teknik </w:t>
      </w:r>
      <w:r w:rsidR="00175F35" w:rsidRPr="009B6CB5">
        <w:rPr>
          <w:rFonts w:eastAsia="Times New Roman"/>
          <w:sz w:val="24"/>
          <w:szCs w:val="24"/>
        </w:rPr>
        <w:t>Üniversitesi’ne aittir. Bu tür belge özel mülkiyet konusu olamaz.</w:t>
      </w:r>
    </w:p>
    <w:p w14:paraId="029A1A2A" w14:textId="65B81854" w:rsidR="00175F35" w:rsidRPr="009B6CB5" w:rsidRDefault="00175F35" w:rsidP="009B6CB5">
      <w:pPr>
        <w:ind w:firstLine="567"/>
        <w:jc w:val="both"/>
        <w:rPr>
          <w:sz w:val="24"/>
          <w:szCs w:val="24"/>
        </w:rPr>
      </w:pPr>
      <w:r w:rsidRPr="009B6CB5">
        <w:rPr>
          <w:rFonts w:eastAsia="Times New Roman"/>
          <w:b/>
          <w:bCs/>
          <w:sz w:val="24"/>
          <w:szCs w:val="24"/>
        </w:rPr>
        <w:t xml:space="preserve">Belgelerin </w:t>
      </w:r>
      <w:r w:rsidR="00F30FCA" w:rsidRPr="009B6CB5">
        <w:rPr>
          <w:rFonts w:eastAsia="Times New Roman"/>
          <w:b/>
          <w:bCs/>
          <w:sz w:val="24"/>
          <w:szCs w:val="24"/>
        </w:rPr>
        <w:t>dijitalleştirilmesi</w:t>
      </w:r>
    </w:p>
    <w:p w14:paraId="77082415" w14:textId="5E349B1E" w:rsidR="00175F35" w:rsidRPr="009B6CB5" w:rsidRDefault="00175F35" w:rsidP="009B6CB5">
      <w:pPr>
        <w:ind w:right="20" w:firstLine="567"/>
        <w:jc w:val="both"/>
        <w:rPr>
          <w:sz w:val="24"/>
          <w:szCs w:val="24"/>
        </w:rPr>
      </w:pPr>
      <w:r w:rsidRPr="009B6CB5">
        <w:rPr>
          <w:rFonts w:eastAsia="Times New Roman"/>
          <w:b/>
          <w:bCs/>
          <w:sz w:val="24"/>
          <w:szCs w:val="24"/>
        </w:rPr>
        <w:t xml:space="preserve">MADDE </w:t>
      </w:r>
      <w:r w:rsidR="00677D4F" w:rsidRPr="009B6CB5">
        <w:rPr>
          <w:rFonts w:eastAsia="Times New Roman"/>
          <w:b/>
          <w:bCs/>
          <w:sz w:val="24"/>
          <w:szCs w:val="24"/>
        </w:rPr>
        <w:t>28</w:t>
      </w:r>
      <w:r w:rsidRPr="009B6CB5">
        <w:rPr>
          <w:rFonts w:eastAsia="Times New Roman"/>
          <w:sz w:val="24"/>
          <w:szCs w:val="24"/>
        </w:rPr>
        <w:t xml:space="preserve">- </w:t>
      </w:r>
      <w:r w:rsidR="000A152A" w:rsidRPr="009B6CB5">
        <w:rPr>
          <w:rFonts w:eastAsia="Times New Roman"/>
          <w:sz w:val="24"/>
          <w:szCs w:val="24"/>
        </w:rPr>
        <w:t xml:space="preserve">(1) </w:t>
      </w:r>
      <w:r w:rsidRPr="009B6CB5">
        <w:rPr>
          <w:rFonts w:eastAsia="Times New Roman"/>
          <w:sz w:val="24"/>
          <w:szCs w:val="24"/>
        </w:rPr>
        <w:t xml:space="preserve">İşlem görmek üzere </w:t>
      </w:r>
      <w:proofErr w:type="gramStart"/>
      <w:r w:rsidRPr="009B6CB5">
        <w:rPr>
          <w:rFonts w:eastAsia="Times New Roman"/>
          <w:sz w:val="24"/>
          <w:szCs w:val="24"/>
        </w:rPr>
        <w:t>kağıt</w:t>
      </w:r>
      <w:proofErr w:type="gramEnd"/>
      <w:r w:rsidRPr="009B6CB5">
        <w:rPr>
          <w:rFonts w:eastAsia="Times New Roman"/>
          <w:sz w:val="24"/>
          <w:szCs w:val="24"/>
        </w:rPr>
        <w:t xml:space="preserve"> ortamında gelen belgeler, işlem ve dosya bütünlüklerinin korunması maksadıyla ekleri </w:t>
      </w:r>
      <w:proofErr w:type="gramStart"/>
      <w:r w:rsidRPr="009B6CB5">
        <w:rPr>
          <w:rFonts w:eastAsia="Times New Roman"/>
          <w:sz w:val="24"/>
          <w:szCs w:val="24"/>
        </w:rPr>
        <w:t>ile birlikte</w:t>
      </w:r>
      <w:proofErr w:type="gramEnd"/>
      <w:r w:rsidRPr="009B6CB5">
        <w:rPr>
          <w:rFonts w:eastAsia="Times New Roman"/>
          <w:sz w:val="24"/>
          <w:szCs w:val="24"/>
        </w:rPr>
        <w:t xml:space="preserve"> taranarak elektronik belge yönetim sistemine dahil edilir.</w:t>
      </w:r>
    </w:p>
    <w:p w14:paraId="294134F9" w14:textId="2B5E70AA" w:rsidR="00175F35" w:rsidRPr="009B6CB5" w:rsidRDefault="000A152A" w:rsidP="009B6CB5">
      <w:pPr>
        <w:ind w:firstLine="567"/>
        <w:jc w:val="both"/>
        <w:rPr>
          <w:sz w:val="24"/>
          <w:szCs w:val="24"/>
        </w:rPr>
      </w:pPr>
      <w:r w:rsidRPr="009B6CB5">
        <w:rPr>
          <w:rFonts w:eastAsia="Times New Roman"/>
          <w:sz w:val="24"/>
          <w:szCs w:val="24"/>
        </w:rPr>
        <w:t xml:space="preserve">(2) </w:t>
      </w:r>
      <w:r w:rsidR="00175F35" w:rsidRPr="009B6CB5">
        <w:rPr>
          <w:rFonts w:eastAsia="Times New Roman"/>
          <w:sz w:val="24"/>
          <w:szCs w:val="24"/>
        </w:rPr>
        <w:t>Dijitalleştirilen belgelerin elektronik ve fiziki belgeler ile ilişkileri korunur.</w:t>
      </w:r>
    </w:p>
    <w:p w14:paraId="05A0C727" w14:textId="0DB649AC" w:rsidR="00175F35" w:rsidRPr="009B6CB5" w:rsidRDefault="000A152A" w:rsidP="009B6CB5">
      <w:pPr>
        <w:ind w:firstLine="567"/>
        <w:jc w:val="both"/>
        <w:rPr>
          <w:sz w:val="24"/>
          <w:szCs w:val="24"/>
        </w:rPr>
      </w:pPr>
      <w:r w:rsidRPr="009B6CB5">
        <w:rPr>
          <w:rFonts w:eastAsia="Times New Roman"/>
          <w:sz w:val="24"/>
          <w:szCs w:val="24"/>
        </w:rPr>
        <w:t xml:space="preserve">(3) </w:t>
      </w:r>
      <w:r w:rsidR="00175F35" w:rsidRPr="009B6CB5">
        <w:rPr>
          <w:rFonts w:eastAsia="Times New Roman"/>
          <w:sz w:val="24"/>
          <w:szCs w:val="24"/>
        </w:rPr>
        <w:t xml:space="preserve">Gerekli görüldüğü durumlarda </w:t>
      </w:r>
      <w:proofErr w:type="gramStart"/>
      <w:r w:rsidR="00175F35" w:rsidRPr="009B6CB5">
        <w:rPr>
          <w:rFonts w:eastAsia="Times New Roman"/>
          <w:sz w:val="24"/>
          <w:szCs w:val="24"/>
        </w:rPr>
        <w:t>kağıt</w:t>
      </w:r>
      <w:proofErr w:type="gramEnd"/>
      <w:r w:rsidR="00175F35" w:rsidRPr="009B6CB5">
        <w:rPr>
          <w:rFonts w:eastAsia="Times New Roman"/>
          <w:sz w:val="24"/>
          <w:szCs w:val="24"/>
        </w:rPr>
        <w:t xml:space="preserve"> ortamındaki belgelerden arşiv belgesi niteliği taşıyanları, tek nüsha olma özelliğinden kurtarmak, arşiv belgesi dışında kalan ve sıklıkla kullanılan</w:t>
      </w:r>
      <w:r w:rsidRPr="009B6CB5">
        <w:rPr>
          <w:rFonts w:eastAsia="Times New Roman"/>
          <w:sz w:val="24"/>
          <w:szCs w:val="24"/>
        </w:rPr>
        <w:t xml:space="preserve"> </w:t>
      </w:r>
      <w:r w:rsidR="00175F35" w:rsidRPr="009B6CB5">
        <w:rPr>
          <w:rFonts w:eastAsia="Times New Roman"/>
          <w:sz w:val="24"/>
          <w:szCs w:val="24"/>
        </w:rPr>
        <w:t>belgeleri ise yıpranmasını engellemek ve etkin bir biçimde kullanılabilmesi amacıyla dijitalleştirilebilir.</w:t>
      </w:r>
    </w:p>
    <w:p w14:paraId="4743F9C7" w14:textId="4663F853" w:rsidR="00175F35" w:rsidRPr="009B6CB5" w:rsidRDefault="000A152A" w:rsidP="009B6CB5">
      <w:pPr>
        <w:ind w:right="20" w:firstLine="567"/>
        <w:jc w:val="both"/>
        <w:rPr>
          <w:sz w:val="24"/>
          <w:szCs w:val="24"/>
        </w:rPr>
      </w:pPr>
      <w:r w:rsidRPr="009B6CB5">
        <w:rPr>
          <w:rFonts w:eastAsia="Times New Roman"/>
          <w:sz w:val="24"/>
          <w:szCs w:val="24"/>
        </w:rPr>
        <w:lastRenderedPageBreak/>
        <w:t xml:space="preserve">(4) </w:t>
      </w:r>
      <w:r w:rsidR="00175F35" w:rsidRPr="009B6CB5">
        <w:rPr>
          <w:rFonts w:eastAsia="Times New Roman"/>
          <w:sz w:val="24"/>
          <w:szCs w:val="24"/>
        </w:rPr>
        <w:t>Sık kullanılmayan ve saklama planlarında öngörülen saklama süreleri sonunda saklanmasına gerek görülmeyip de imha edilecek belgeler, dijitalleştirme işlemine tâbi tutulmaz.</w:t>
      </w:r>
    </w:p>
    <w:p w14:paraId="3BB22B7A" w14:textId="76FB4A2F" w:rsidR="00175F35" w:rsidRPr="009B6CB5" w:rsidRDefault="000A152A" w:rsidP="009B6CB5">
      <w:pPr>
        <w:ind w:firstLine="567"/>
        <w:jc w:val="both"/>
        <w:rPr>
          <w:sz w:val="24"/>
          <w:szCs w:val="24"/>
        </w:rPr>
      </w:pPr>
      <w:r w:rsidRPr="009B6CB5">
        <w:rPr>
          <w:rFonts w:eastAsia="Times New Roman"/>
          <w:sz w:val="24"/>
          <w:szCs w:val="24"/>
        </w:rPr>
        <w:t xml:space="preserve">(5) </w:t>
      </w:r>
      <w:r w:rsidR="00175F35" w:rsidRPr="009B6CB5">
        <w:rPr>
          <w:rFonts w:eastAsia="Times New Roman"/>
          <w:sz w:val="24"/>
          <w:szCs w:val="24"/>
        </w:rPr>
        <w:t>Dijital görüntüler ile görüntülere ait üst verilerin ilişkisi korunur.</w:t>
      </w:r>
    </w:p>
    <w:p w14:paraId="12AF2C75" w14:textId="4EB3689F" w:rsidR="00175F35" w:rsidRPr="009B6CB5" w:rsidRDefault="000A152A" w:rsidP="009B6CB5">
      <w:pPr>
        <w:ind w:firstLine="567"/>
        <w:jc w:val="both"/>
        <w:rPr>
          <w:sz w:val="24"/>
          <w:szCs w:val="24"/>
        </w:rPr>
      </w:pPr>
      <w:r w:rsidRPr="009B6CB5">
        <w:rPr>
          <w:rFonts w:eastAsia="Times New Roman"/>
          <w:sz w:val="24"/>
          <w:szCs w:val="24"/>
        </w:rPr>
        <w:t xml:space="preserve">(6) </w:t>
      </w:r>
      <w:r w:rsidR="00175F35" w:rsidRPr="009B6CB5">
        <w:rPr>
          <w:rFonts w:eastAsia="Times New Roman"/>
          <w:sz w:val="24"/>
          <w:szCs w:val="24"/>
        </w:rPr>
        <w:t>Dijitalleştirme işlemleri, birimlerin önerileri doğrultusunda, belge yönetimi ve arşiv hizmetlerinden sorumlu birimin bilgisi veya koordinesinde, kurumsal bütünlük içerisinde yapılır. Birimlerin bağımsız uygulamalarına izin verilmez.</w:t>
      </w:r>
    </w:p>
    <w:p w14:paraId="456B448E" w14:textId="0B874E5F" w:rsidR="00175F35" w:rsidRPr="009B6CB5" w:rsidRDefault="000A152A" w:rsidP="009B6CB5">
      <w:pPr>
        <w:ind w:right="160" w:firstLine="567"/>
        <w:jc w:val="both"/>
        <w:rPr>
          <w:sz w:val="24"/>
          <w:szCs w:val="24"/>
        </w:rPr>
      </w:pPr>
      <w:r w:rsidRPr="009B6CB5">
        <w:rPr>
          <w:rFonts w:eastAsia="Times New Roman"/>
          <w:sz w:val="24"/>
          <w:szCs w:val="24"/>
        </w:rPr>
        <w:t xml:space="preserve">(7) </w:t>
      </w:r>
      <w:r w:rsidR="00175F35" w:rsidRPr="009B6CB5">
        <w:rPr>
          <w:rFonts w:eastAsia="Times New Roman"/>
          <w:sz w:val="24"/>
          <w:szCs w:val="24"/>
        </w:rPr>
        <w:t>Yapılacak her türlü dijital görüntüleme işlemlerinde TS13298 numaralı Elektronik Belge ve Arşiv Yönetim Sistemi standardı dikkate alınır.</w:t>
      </w:r>
    </w:p>
    <w:p w14:paraId="737143D0" w14:textId="1CEFD5AE" w:rsidR="00175F35" w:rsidRPr="009B6CB5" w:rsidRDefault="000A152A" w:rsidP="009B6CB5">
      <w:pPr>
        <w:ind w:right="160" w:firstLine="567"/>
        <w:jc w:val="both"/>
        <w:rPr>
          <w:sz w:val="24"/>
          <w:szCs w:val="24"/>
        </w:rPr>
      </w:pPr>
      <w:r w:rsidRPr="009B6CB5">
        <w:rPr>
          <w:rFonts w:eastAsia="Times New Roman"/>
          <w:sz w:val="24"/>
          <w:szCs w:val="24"/>
        </w:rPr>
        <w:t xml:space="preserve">(8) </w:t>
      </w:r>
      <w:r w:rsidR="00175F35" w:rsidRPr="009B6CB5">
        <w:rPr>
          <w:rFonts w:eastAsia="Times New Roman"/>
          <w:sz w:val="24"/>
          <w:szCs w:val="24"/>
        </w:rPr>
        <w:t>Belgelerin dijitalleştirilmesi, Devlet Arşivleri Başkanlığınca belirlenen usul ve esaslara göre yerine getirilir.</w:t>
      </w:r>
    </w:p>
    <w:p w14:paraId="473BD38A" w14:textId="7ADD3435" w:rsidR="00175F35" w:rsidRPr="009B6CB5" w:rsidRDefault="00175F35" w:rsidP="009B6CB5">
      <w:pPr>
        <w:ind w:firstLine="567"/>
        <w:jc w:val="both"/>
        <w:rPr>
          <w:sz w:val="24"/>
          <w:szCs w:val="24"/>
        </w:rPr>
      </w:pPr>
      <w:r w:rsidRPr="009B6CB5">
        <w:rPr>
          <w:rFonts w:eastAsia="Times New Roman"/>
          <w:b/>
          <w:bCs/>
          <w:sz w:val="24"/>
          <w:szCs w:val="24"/>
        </w:rPr>
        <w:t>Yür</w:t>
      </w:r>
      <w:r w:rsidR="009B6CB5" w:rsidRPr="009B6CB5">
        <w:rPr>
          <w:rFonts w:eastAsia="Times New Roman"/>
          <w:b/>
          <w:bCs/>
          <w:sz w:val="24"/>
          <w:szCs w:val="24"/>
        </w:rPr>
        <w:t>ü</w:t>
      </w:r>
      <w:r w:rsidRPr="009B6CB5">
        <w:rPr>
          <w:rFonts w:eastAsia="Times New Roman"/>
          <w:b/>
          <w:bCs/>
          <w:sz w:val="24"/>
          <w:szCs w:val="24"/>
        </w:rPr>
        <w:t>tme</w:t>
      </w:r>
    </w:p>
    <w:p w14:paraId="773AEBD7" w14:textId="6C07DD02" w:rsidR="00175F35" w:rsidRPr="009B6CB5" w:rsidRDefault="00175F35" w:rsidP="009B6CB5">
      <w:pPr>
        <w:ind w:firstLine="567"/>
        <w:jc w:val="both"/>
        <w:rPr>
          <w:sz w:val="24"/>
          <w:szCs w:val="24"/>
        </w:rPr>
      </w:pPr>
      <w:r w:rsidRPr="009B6CB5">
        <w:rPr>
          <w:rFonts w:eastAsia="Times New Roman"/>
          <w:b/>
          <w:bCs/>
          <w:sz w:val="24"/>
          <w:szCs w:val="24"/>
        </w:rPr>
        <w:t xml:space="preserve">MADDE </w:t>
      </w:r>
      <w:r w:rsidR="00677D4F" w:rsidRPr="009B6CB5">
        <w:rPr>
          <w:rFonts w:eastAsia="Times New Roman"/>
          <w:b/>
          <w:bCs/>
          <w:sz w:val="24"/>
          <w:szCs w:val="24"/>
        </w:rPr>
        <w:t>29</w:t>
      </w:r>
      <w:r w:rsidRPr="009B6CB5">
        <w:rPr>
          <w:rFonts w:eastAsia="Times New Roman"/>
          <w:b/>
          <w:bCs/>
          <w:sz w:val="24"/>
          <w:szCs w:val="24"/>
        </w:rPr>
        <w:t>-</w:t>
      </w:r>
      <w:r w:rsidRPr="009B6CB5">
        <w:rPr>
          <w:rFonts w:eastAsia="Times New Roman"/>
          <w:sz w:val="24"/>
          <w:szCs w:val="24"/>
        </w:rPr>
        <w:t xml:space="preserve"> </w:t>
      </w:r>
      <w:r w:rsidR="000A152A" w:rsidRPr="009B6CB5">
        <w:rPr>
          <w:rFonts w:eastAsia="Times New Roman"/>
          <w:sz w:val="24"/>
          <w:szCs w:val="24"/>
        </w:rPr>
        <w:t xml:space="preserve">(1) </w:t>
      </w:r>
      <w:r w:rsidRPr="009B6CB5">
        <w:rPr>
          <w:rFonts w:eastAsia="Times New Roman"/>
          <w:sz w:val="24"/>
          <w:szCs w:val="24"/>
        </w:rPr>
        <w:t xml:space="preserve">Bu </w:t>
      </w:r>
      <w:r w:rsidR="00A17084" w:rsidRPr="009B6CB5">
        <w:rPr>
          <w:rFonts w:eastAsia="Times New Roman"/>
          <w:sz w:val="24"/>
          <w:szCs w:val="24"/>
        </w:rPr>
        <w:t>Yönerge</w:t>
      </w:r>
      <w:r w:rsidRPr="009B6CB5">
        <w:rPr>
          <w:rFonts w:eastAsia="Times New Roman"/>
          <w:sz w:val="24"/>
          <w:szCs w:val="24"/>
        </w:rPr>
        <w:t xml:space="preserve"> hükümlerini </w:t>
      </w:r>
      <w:r w:rsidR="00CA0530" w:rsidRPr="009B6CB5">
        <w:rPr>
          <w:rFonts w:eastAsia="Times New Roman"/>
          <w:sz w:val="24"/>
          <w:szCs w:val="24"/>
        </w:rPr>
        <w:t xml:space="preserve">OSTİM Teknik </w:t>
      </w:r>
      <w:r w:rsidRPr="009B6CB5">
        <w:rPr>
          <w:rFonts w:eastAsia="Times New Roman"/>
          <w:sz w:val="24"/>
          <w:szCs w:val="24"/>
        </w:rPr>
        <w:t>Üniversitesi Rektörü yürütür.</w:t>
      </w:r>
    </w:p>
    <w:p w14:paraId="215871BA" w14:textId="77777777" w:rsidR="00175F35" w:rsidRPr="009B6CB5" w:rsidRDefault="00175F35" w:rsidP="009B6CB5">
      <w:pPr>
        <w:ind w:firstLine="567"/>
        <w:jc w:val="both"/>
        <w:rPr>
          <w:sz w:val="24"/>
          <w:szCs w:val="24"/>
        </w:rPr>
      </w:pPr>
      <w:r w:rsidRPr="009B6CB5">
        <w:rPr>
          <w:rFonts w:eastAsia="Times New Roman"/>
          <w:b/>
          <w:bCs/>
          <w:sz w:val="24"/>
          <w:szCs w:val="24"/>
        </w:rPr>
        <w:t>Yürürlük</w:t>
      </w:r>
    </w:p>
    <w:p w14:paraId="303F40AC" w14:textId="29D7903A" w:rsidR="00175F35" w:rsidRPr="009B6CB5" w:rsidRDefault="00175F35" w:rsidP="009B6CB5">
      <w:pPr>
        <w:ind w:firstLine="567"/>
        <w:jc w:val="both"/>
        <w:rPr>
          <w:rFonts w:eastAsia="Times New Roman"/>
          <w:sz w:val="24"/>
          <w:szCs w:val="24"/>
        </w:rPr>
      </w:pPr>
      <w:r w:rsidRPr="009B6CB5">
        <w:rPr>
          <w:rFonts w:eastAsia="Times New Roman"/>
          <w:b/>
          <w:bCs/>
          <w:sz w:val="24"/>
          <w:szCs w:val="24"/>
        </w:rPr>
        <w:t xml:space="preserve">MADDE </w:t>
      </w:r>
      <w:r w:rsidR="00677D4F" w:rsidRPr="009B6CB5">
        <w:rPr>
          <w:rFonts w:eastAsia="Times New Roman"/>
          <w:b/>
          <w:bCs/>
          <w:sz w:val="24"/>
          <w:szCs w:val="24"/>
        </w:rPr>
        <w:t>30</w:t>
      </w:r>
      <w:r w:rsidRPr="009B6CB5">
        <w:rPr>
          <w:rFonts w:eastAsia="Times New Roman"/>
          <w:b/>
          <w:bCs/>
          <w:sz w:val="24"/>
          <w:szCs w:val="24"/>
        </w:rPr>
        <w:t>-</w:t>
      </w:r>
      <w:r w:rsidRPr="009B6CB5">
        <w:rPr>
          <w:rFonts w:eastAsia="Times New Roman"/>
          <w:sz w:val="24"/>
          <w:szCs w:val="24"/>
        </w:rPr>
        <w:t xml:space="preserve"> </w:t>
      </w:r>
      <w:r w:rsidR="000A152A" w:rsidRPr="009B6CB5">
        <w:rPr>
          <w:rFonts w:eastAsia="Times New Roman"/>
          <w:sz w:val="24"/>
          <w:szCs w:val="24"/>
        </w:rPr>
        <w:t xml:space="preserve">(1) </w:t>
      </w:r>
      <w:r w:rsidRPr="009B6CB5">
        <w:rPr>
          <w:rFonts w:eastAsia="Times New Roman"/>
          <w:sz w:val="24"/>
          <w:szCs w:val="24"/>
        </w:rPr>
        <w:t xml:space="preserve">Bu </w:t>
      </w:r>
      <w:r w:rsidR="00A17084" w:rsidRPr="009B6CB5">
        <w:rPr>
          <w:rFonts w:eastAsia="Times New Roman"/>
          <w:sz w:val="24"/>
          <w:szCs w:val="24"/>
        </w:rPr>
        <w:t>Yönerge</w:t>
      </w:r>
      <w:r w:rsidRPr="009B6CB5">
        <w:rPr>
          <w:rFonts w:eastAsia="Times New Roman"/>
          <w:sz w:val="24"/>
          <w:szCs w:val="24"/>
        </w:rPr>
        <w:t xml:space="preserve">, </w:t>
      </w:r>
      <w:r w:rsidR="00CA0530" w:rsidRPr="009B6CB5">
        <w:rPr>
          <w:rFonts w:eastAsia="Times New Roman"/>
          <w:sz w:val="24"/>
          <w:szCs w:val="24"/>
        </w:rPr>
        <w:t xml:space="preserve">OSTİM Teknik </w:t>
      </w:r>
      <w:r w:rsidRPr="009B6CB5">
        <w:rPr>
          <w:rFonts w:eastAsia="Times New Roman"/>
          <w:sz w:val="24"/>
          <w:szCs w:val="24"/>
        </w:rPr>
        <w:t xml:space="preserve">Üniversitesi </w:t>
      </w:r>
      <w:r w:rsidR="000A152A" w:rsidRPr="009B6CB5">
        <w:rPr>
          <w:rFonts w:eastAsia="Times New Roman"/>
          <w:sz w:val="24"/>
          <w:szCs w:val="24"/>
        </w:rPr>
        <w:t>Mütevelli Heyetin onayından</w:t>
      </w:r>
      <w:r w:rsidRPr="009B6CB5">
        <w:rPr>
          <w:rFonts w:eastAsia="Times New Roman"/>
          <w:sz w:val="24"/>
          <w:szCs w:val="24"/>
        </w:rPr>
        <w:t xml:space="preserve"> sonra yürürlüğe girer</w:t>
      </w:r>
      <w:r w:rsidR="00730C95" w:rsidRPr="009B6CB5">
        <w:rPr>
          <w:rFonts w:eastAsia="Times New Roman"/>
          <w:sz w:val="24"/>
          <w:szCs w:val="24"/>
        </w:rPr>
        <w:t>.</w:t>
      </w:r>
    </w:p>
    <w:p w14:paraId="190447C3" w14:textId="77777777" w:rsidR="00730C95" w:rsidRDefault="00730C95" w:rsidP="00175F35">
      <w:pPr>
        <w:jc w:val="both"/>
        <w:rPr>
          <w:rFonts w:eastAsia="Times New Roman"/>
          <w:sz w:val="24"/>
          <w:szCs w:val="24"/>
        </w:rPr>
      </w:pPr>
    </w:p>
    <w:p w14:paraId="5A64E417" w14:textId="77777777" w:rsidR="007C0C73" w:rsidRDefault="007C0C73" w:rsidP="00175F35">
      <w:pPr>
        <w:jc w:val="both"/>
        <w:rPr>
          <w:rFonts w:eastAsia="Times New Roman"/>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7C0C73" w:rsidRPr="0008161D" w14:paraId="6C026307" w14:textId="77777777" w:rsidTr="00CC691D">
        <w:trPr>
          <w:trHeight w:val="454"/>
          <w:jc w:val="center"/>
        </w:trPr>
        <w:tc>
          <w:tcPr>
            <w:tcW w:w="851" w:type="dxa"/>
            <w:vMerge w:val="restart"/>
          </w:tcPr>
          <w:p w14:paraId="648A98AE" w14:textId="77777777" w:rsidR="007C0C73" w:rsidRPr="0008161D" w:rsidRDefault="007C0C73" w:rsidP="00CC691D"/>
        </w:tc>
        <w:tc>
          <w:tcPr>
            <w:tcW w:w="5807" w:type="dxa"/>
            <w:gridSpan w:val="2"/>
            <w:vAlign w:val="center"/>
          </w:tcPr>
          <w:p w14:paraId="34102FB1" w14:textId="77777777" w:rsidR="007C0C73" w:rsidRPr="0008161D" w:rsidRDefault="007C0C73" w:rsidP="00CC691D">
            <w:pPr>
              <w:jc w:val="center"/>
            </w:pPr>
            <w:r w:rsidRPr="0008161D">
              <w:rPr>
                <w:b/>
                <w:bCs/>
              </w:rPr>
              <w:t xml:space="preserve">Kabul </w:t>
            </w:r>
            <w:proofErr w:type="spellStart"/>
            <w:r w:rsidRPr="0008161D">
              <w:rPr>
                <w:b/>
                <w:bCs/>
              </w:rPr>
              <w:t>Edildiği</w:t>
            </w:r>
            <w:proofErr w:type="spellEnd"/>
            <w:r w:rsidRPr="0008161D">
              <w:rPr>
                <w:b/>
                <w:bCs/>
              </w:rPr>
              <w:t xml:space="preserve"> Senato </w:t>
            </w:r>
            <w:proofErr w:type="spellStart"/>
            <w:r w:rsidRPr="0008161D">
              <w:rPr>
                <w:b/>
                <w:bCs/>
              </w:rPr>
              <w:t>Toplantısının</w:t>
            </w:r>
            <w:proofErr w:type="spellEnd"/>
          </w:p>
        </w:tc>
      </w:tr>
      <w:tr w:rsidR="007C0C73" w:rsidRPr="0008161D" w14:paraId="7E5954CB" w14:textId="77777777" w:rsidTr="00CC691D">
        <w:trPr>
          <w:trHeight w:val="283"/>
          <w:jc w:val="center"/>
        </w:trPr>
        <w:tc>
          <w:tcPr>
            <w:tcW w:w="851" w:type="dxa"/>
            <w:vMerge/>
          </w:tcPr>
          <w:p w14:paraId="329DF98E" w14:textId="77777777" w:rsidR="007C0C73" w:rsidRPr="0008161D" w:rsidRDefault="007C0C73" w:rsidP="00CC691D"/>
        </w:tc>
        <w:tc>
          <w:tcPr>
            <w:tcW w:w="2972" w:type="dxa"/>
            <w:vAlign w:val="center"/>
          </w:tcPr>
          <w:p w14:paraId="717B99B8" w14:textId="77777777" w:rsidR="007C0C73" w:rsidRPr="0008161D" w:rsidRDefault="007C0C73" w:rsidP="00CC691D">
            <w:pPr>
              <w:jc w:val="center"/>
            </w:pPr>
            <w:proofErr w:type="spellStart"/>
            <w:r w:rsidRPr="0008161D">
              <w:rPr>
                <w:b/>
                <w:bCs/>
              </w:rPr>
              <w:t>Tarihi</w:t>
            </w:r>
            <w:proofErr w:type="spellEnd"/>
          </w:p>
        </w:tc>
        <w:tc>
          <w:tcPr>
            <w:tcW w:w="2835" w:type="dxa"/>
            <w:vAlign w:val="center"/>
          </w:tcPr>
          <w:p w14:paraId="2DC51F95" w14:textId="77777777" w:rsidR="007C0C73" w:rsidRPr="0008161D" w:rsidRDefault="007C0C73" w:rsidP="00CC691D">
            <w:pPr>
              <w:jc w:val="center"/>
            </w:pPr>
            <w:proofErr w:type="spellStart"/>
            <w:r w:rsidRPr="0008161D">
              <w:rPr>
                <w:b/>
                <w:bCs/>
              </w:rPr>
              <w:t>Sayısı</w:t>
            </w:r>
            <w:proofErr w:type="spellEnd"/>
          </w:p>
        </w:tc>
      </w:tr>
      <w:tr w:rsidR="007C0C73" w:rsidRPr="0008161D" w14:paraId="3F1DD235" w14:textId="77777777" w:rsidTr="00CC691D">
        <w:trPr>
          <w:trHeight w:val="283"/>
          <w:jc w:val="center"/>
        </w:trPr>
        <w:tc>
          <w:tcPr>
            <w:tcW w:w="851" w:type="dxa"/>
            <w:vMerge/>
          </w:tcPr>
          <w:p w14:paraId="4416DC64" w14:textId="77777777" w:rsidR="007C0C73" w:rsidRPr="0008161D" w:rsidRDefault="007C0C73" w:rsidP="00CC691D"/>
        </w:tc>
        <w:tc>
          <w:tcPr>
            <w:tcW w:w="2972" w:type="dxa"/>
            <w:vAlign w:val="center"/>
          </w:tcPr>
          <w:p w14:paraId="3C11D0DB" w14:textId="77777777" w:rsidR="007C0C73" w:rsidRPr="0008161D" w:rsidRDefault="007C0C73" w:rsidP="00CC691D">
            <w:pPr>
              <w:jc w:val="center"/>
            </w:pPr>
            <w:r>
              <w:t>28</w:t>
            </w:r>
            <w:r w:rsidRPr="0008161D">
              <w:t>.0</w:t>
            </w:r>
            <w:r>
              <w:t>7</w:t>
            </w:r>
            <w:r w:rsidRPr="0008161D">
              <w:t>.2025</w:t>
            </w:r>
          </w:p>
        </w:tc>
        <w:tc>
          <w:tcPr>
            <w:tcW w:w="2835" w:type="dxa"/>
            <w:vAlign w:val="center"/>
          </w:tcPr>
          <w:p w14:paraId="128623F3" w14:textId="77777777" w:rsidR="007C0C73" w:rsidRPr="0008161D" w:rsidRDefault="007C0C73" w:rsidP="00CC691D">
            <w:pPr>
              <w:jc w:val="center"/>
            </w:pPr>
            <w:r w:rsidRPr="0008161D">
              <w:t>15</w:t>
            </w:r>
            <w:r>
              <w:t>4</w:t>
            </w:r>
          </w:p>
        </w:tc>
      </w:tr>
      <w:tr w:rsidR="007C0C73" w:rsidRPr="0008161D" w14:paraId="56E9848D" w14:textId="77777777" w:rsidTr="00CC691D">
        <w:trPr>
          <w:trHeight w:val="454"/>
          <w:jc w:val="center"/>
        </w:trPr>
        <w:tc>
          <w:tcPr>
            <w:tcW w:w="851" w:type="dxa"/>
            <w:vMerge/>
          </w:tcPr>
          <w:p w14:paraId="7616062E" w14:textId="77777777" w:rsidR="007C0C73" w:rsidRPr="0008161D" w:rsidRDefault="007C0C73" w:rsidP="00CC691D"/>
        </w:tc>
        <w:tc>
          <w:tcPr>
            <w:tcW w:w="5807" w:type="dxa"/>
            <w:gridSpan w:val="2"/>
            <w:vAlign w:val="center"/>
          </w:tcPr>
          <w:p w14:paraId="45F80520" w14:textId="77777777" w:rsidR="007C0C73" w:rsidRPr="0008161D" w:rsidRDefault="007C0C73" w:rsidP="00CC691D">
            <w:pPr>
              <w:jc w:val="center"/>
            </w:pPr>
            <w:proofErr w:type="spellStart"/>
            <w:r w:rsidRPr="0008161D">
              <w:rPr>
                <w:b/>
                <w:bCs/>
              </w:rPr>
              <w:t>Yürürlüğe</w:t>
            </w:r>
            <w:proofErr w:type="spellEnd"/>
            <w:r w:rsidRPr="0008161D">
              <w:rPr>
                <w:b/>
                <w:bCs/>
              </w:rPr>
              <w:t xml:space="preserve"> </w:t>
            </w:r>
            <w:proofErr w:type="spellStart"/>
            <w:r w:rsidRPr="0008161D">
              <w:rPr>
                <w:b/>
                <w:bCs/>
              </w:rPr>
              <w:t>Konulduğu</w:t>
            </w:r>
            <w:proofErr w:type="spellEnd"/>
            <w:r w:rsidRPr="0008161D">
              <w:rPr>
                <w:b/>
                <w:bCs/>
              </w:rPr>
              <w:t xml:space="preserve"> </w:t>
            </w:r>
            <w:proofErr w:type="spellStart"/>
            <w:r w:rsidRPr="0008161D">
              <w:rPr>
                <w:b/>
                <w:bCs/>
              </w:rPr>
              <w:t>Mütevelli</w:t>
            </w:r>
            <w:proofErr w:type="spellEnd"/>
            <w:r w:rsidRPr="0008161D">
              <w:rPr>
                <w:b/>
                <w:bCs/>
              </w:rPr>
              <w:t xml:space="preserve"> </w:t>
            </w:r>
            <w:proofErr w:type="spellStart"/>
            <w:r w:rsidRPr="0008161D">
              <w:rPr>
                <w:b/>
                <w:bCs/>
              </w:rPr>
              <w:t>Heyeti</w:t>
            </w:r>
            <w:proofErr w:type="spellEnd"/>
            <w:r w:rsidRPr="0008161D">
              <w:rPr>
                <w:b/>
                <w:bCs/>
              </w:rPr>
              <w:t xml:space="preserve"> </w:t>
            </w:r>
            <w:proofErr w:type="spellStart"/>
            <w:r w:rsidRPr="0008161D">
              <w:rPr>
                <w:b/>
                <w:bCs/>
              </w:rPr>
              <w:t>Toplantısının</w:t>
            </w:r>
            <w:proofErr w:type="spellEnd"/>
          </w:p>
        </w:tc>
      </w:tr>
      <w:tr w:rsidR="007C0C73" w:rsidRPr="0008161D" w14:paraId="14161039" w14:textId="77777777" w:rsidTr="00CC691D">
        <w:trPr>
          <w:trHeight w:val="283"/>
          <w:jc w:val="center"/>
        </w:trPr>
        <w:tc>
          <w:tcPr>
            <w:tcW w:w="851" w:type="dxa"/>
            <w:vMerge/>
          </w:tcPr>
          <w:p w14:paraId="578EEC97" w14:textId="77777777" w:rsidR="007C0C73" w:rsidRPr="0008161D" w:rsidRDefault="007C0C73" w:rsidP="00CC691D"/>
        </w:tc>
        <w:tc>
          <w:tcPr>
            <w:tcW w:w="2972" w:type="dxa"/>
            <w:vAlign w:val="center"/>
          </w:tcPr>
          <w:p w14:paraId="21172EC1" w14:textId="77777777" w:rsidR="007C0C73" w:rsidRPr="0008161D" w:rsidRDefault="007C0C73" w:rsidP="00CC691D">
            <w:pPr>
              <w:jc w:val="center"/>
            </w:pPr>
            <w:proofErr w:type="spellStart"/>
            <w:r w:rsidRPr="0008161D">
              <w:rPr>
                <w:b/>
                <w:bCs/>
              </w:rPr>
              <w:t>Tarihi</w:t>
            </w:r>
            <w:proofErr w:type="spellEnd"/>
          </w:p>
        </w:tc>
        <w:tc>
          <w:tcPr>
            <w:tcW w:w="2835" w:type="dxa"/>
            <w:vAlign w:val="center"/>
          </w:tcPr>
          <w:p w14:paraId="11696A0C" w14:textId="77777777" w:rsidR="007C0C73" w:rsidRPr="0008161D" w:rsidRDefault="007C0C73" w:rsidP="00CC691D">
            <w:pPr>
              <w:jc w:val="center"/>
            </w:pPr>
            <w:proofErr w:type="spellStart"/>
            <w:r w:rsidRPr="0008161D">
              <w:rPr>
                <w:b/>
                <w:bCs/>
              </w:rPr>
              <w:t>Sayısı</w:t>
            </w:r>
            <w:proofErr w:type="spellEnd"/>
          </w:p>
        </w:tc>
      </w:tr>
      <w:tr w:rsidR="007C0C73" w:rsidRPr="0008161D" w14:paraId="0F6A6F42" w14:textId="77777777" w:rsidTr="00CC691D">
        <w:trPr>
          <w:trHeight w:val="283"/>
          <w:jc w:val="center"/>
        </w:trPr>
        <w:tc>
          <w:tcPr>
            <w:tcW w:w="851" w:type="dxa"/>
            <w:vMerge/>
          </w:tcPr>
          <w:p w14:paraId="2D792796" w14:textId="77777777" w:rsidR="007C0C73" w:rsidRPr="0008161D" w:rsidRDefault="007C0C73" w:rsidP="00CC691D"/>
        </w:tc>
        <w:tc>
          <w:tcPr>
            <w:tcW w:w="2972" w:type="dxa"/>
            <w:vAlign w:val="center"/>
          </w:tcPr>
          <w:p w14:paraId="1BF066E8" w14:textId="77777777" w:rsidR="007C0C73" w:rsidRPr="0008161D" w:rsidRDefault="007C0C73" w:rsidP="00CC691D">
            <w:pPr>
              <w:jc w:val="center"/>
            </w:pPr>
            <w:r w:rsidRPr="0008161D">
              <w:t>28.08.2025</w:t>
            </w:r>
          </w:p>
        </w:tc>
        <w:tc>
          <w:tcPr>
            <w:tcW w:w="2835" w:type="dxa"/>
            <w:vAlign w:val="center"/>
          </w:tcPr>
          <w:p w14:paraId="70A89BB5" w14:textId="77777777" w:rsidR="007C0C73" w:rsidRPr="0008161D" w:rsidRDefault="007C0C73" w:rsidP="00CC691D">
            <w:pPr>
              <w:jc w:val="center"/>
            </w:pPr>
            <w:r w:rsidRPr="0008161D">
              <w:t>89</w:t>
            </w:r>
          </w:p>
        </w:tc>
      </w:tr>
    </w:tbl>
    <w:p w14:paraId="013AFE3D" w14:textId="77777777" w:rsidR="007C0C73" w:rsidRPr="0008161D" w:rsidRDefault="007C0C73" w:rsidP="007C0C73">
      <w:pPr>
        <w:rPr>
          <w:sz w:val="24"/>
          <w:szCs w:val="24"/>
        </w:rPr>
      </w:pPr>
    </w:p>
    <w:p w14:paraId="630ED1FF" w14:textId="4A9B1B2F" w:rsidR="00247406" w:rsidRDefault="00247406">
      <w:pPr>
        <w:spacing w:after="160" w:line="259" w:lineRule="auto"/>
        <w:rPr>
          <w:rFonts w:eastAsia="Times New Roman"/>
          <w:sz w:val="24"/>
          <w:szCs w:val="24"/>
        </w:rPr>
      </w:pPr>
      <w:r>
        <w:rPr>
          <w:rFonts w:eastAsia="Times New Roman"/>
          <w:sz w:val="24"/>
          <w:szCs w:val="24"/>
        </w:rPr>
        <w:br w:type="page"/>
      </w:r>
    </w:p>
    <w:p w14:paraId="5572E7CD" w14:textId="77777777" w:rsidR="00247406" w:rsidRPr="00A33CC1" w:rsidRDefault="00247406" w:rsidP="00247406">
      <w:pPr>
        <w:pStyle w:val="stBilgi"/>
        <w:rPr>
          <w:rFonts w:eastAsia="Times New Roman"/>
          <w:color w:val="000000"/>
          <w:sz w:val="24"/>
          <w:szCs w:val="24"/>
        </w:rPr>
      </w:pPr>
      <w:r w:rsidRPr="00A33CC1">
        <w:rPr>
          <w:rFonts w:eastAsia="Times New Roman"/>
          <w:color w:val="000000"/>
          <w:sz w:val="24"/>
          <w:szCs w:val="24"/>
        </w:rPr>
        <w:lastRenderedPageBreak/>
        <w:t>Ek-</w:t>
      </w:r>
      <w:r>
        <w:rPr>
          <w:rFonts w:eastAsia="Times New Roman"/>
          <w:color w:val="000000"/>
          <w:sz w:val="24"/>
          <w:szCs w:val="24"/>
        </w:rPr>
        <w:t>1</w:t>
      </w:r>
    </w:p>
    <w:p w14:paraId="34338CBF" w14:textId="77777777" w:rsidR="00247406" w:rsidRPr="00FD336A" w:rsidRDefault="00247406" w:rsidP="00247406">
      <w:pPr>
        <w:pStyle w:val="stBilgi"/>
        <w:jc w:val="center"/>
        <w:rPr>
          <w:sz w:val="24"/>
          <w:szCs w:val="24"/>
        </w:rPr>
      </w:pPr>
      <w:r w:rsidRPr="00FD336A">
        <w:rPr>
          <w:rFonts w:eastAsia="Times New Roman"/>
          <w:b/>
          <w:bCs/>
          <w:color w:val="000000"/>
          <w:sz w:val="24"/>
          <w:szCs w:val="24"/>
        </w:rPr>
        <w:t>DOSYA</w:t>
      </w:r>
      <w:r>
        <w:rPr>
          <w:rFonts w:eastAsia="Times New Roman"/>
          <w:b/>
          <w:bCs/>
          <w:color w:val="000000"/>
          <w:sz w:val="24"/>
          <w:szCs w:val="24"/>
        </w:rPr>
        <w:t>/KLASÖR</w:t>
      </w:r>
      <w:r w:rsidRPr="00FD336A">
        <w:rPr>
          <w:rFonts w:eastAsia="Times New Roman"/>
          <w:b/>
          <w:bCs/>
          <w:color w:val="000000"/>
          <w:sz w:val="24"/>
          <w:szCs w:val="24"/>
        </w:rPr>
        <w:t xml:space="preserve"> İÇERİK LİSTESİ</w:t>
      </w:r>
    </w:p>
    <w:p w14:paraId="38AB5D18" w14:textId="77777777" w:rsidR="00247406" w:rsidRPr="00FD336A" w:rsidRDefault="00247406" w:rsidP="00247406">
      <w:pPr>
        <w:rPr>
          <w:sz w:val="24"/>
          <w:szCs w:val="24"/>
        </w:rPr>
      </w:pPr>
    </w:p>
    <w:p w14:paraId="211F362A" w14:textId="77777777" w:rsidR="00247406" w:rsidRPr="00FD336A" w:rsidRDefault="00247406" w:rsidP="00247406">
      <w:pPr>
        <w:rPr>
          <w:b/>
          <w:bCs/>
          <w:sz w:val="24"/>
          <w:szCs w:val="24"/>
        </w:rPr>
      </w:pPr>
      <w:proofErr w:type="gramStart"/>
      <w:r w:rsidRPr="00FD336A">
        <w:rPr>
          <w:b/>
          <w:bCs/>
          <w:sz w:val="24"/>
          <w:szCs w:val="24"/>
        </w:rPr>
        <w:t>Birimi:…</w:t>
      </w:r>
      <w:proofErr w:type="gramEnd"/>
      <w:r w:rsidRPr="00FD336A">
        <w:rPr>
          <w:b/>
          <w:bCs/>
          <w:sz w:val="24"/>
          <w:szCs w:val="24"/>
        </w:rPr>
        <w:t>………………</w:t>
      </w:r>
      <w:proofErr w:type="gramStart"/>
      <w:r w:rsidRPr="00FD336A">
        <w:rPr>
          <w:b/>
          <w:bCs/>
          <w:sz w:val="24"/>
          <w:szCs w:val="24"/>
        </w:rPr>
        <w:t>…….</w:t>
      </w:r>
      <w:proofErr w:type="gramEnd"/>
      <w:r w:rsidRPr="00FD336A">
        <w:rPr>
          <w:b/>
          <w:bCs/>
          <w:sz w:val="24"/>
          <w:szCs w:val="24"/>
        </w:rPr>
        <w:t xml:space="preserve">.                                                  Klasör </w:t>
      </w:r>
      <w:proofErr w:type="gramStart"/>
      <w:r w:rsidRPr="00FD336A">
        <w:rPr>
          <w:b/>
          <w:bCs/>
          <w:sz w:val="24"/>
          <w:szCs w:val="24"/>
        </w:rPr>
        <w:t>No:…</w:t>
      </w:r>
      <w:proofErr w:type="gramEnd"/>
      <w:r w:rsidRPr="00FD336A">
        <w:rPr>
          <w:b/>
          <w:bCs/>
          <w:sz w:val="24"/>
          <w:szCs w:val="24"/>
        </w:rPr>
        <w:t>……….</w:t>
      </w:r>
    </w:p>
    <w:tbl>
      <w:tblPr>
        <w:tblW w:w="9460" w:type="dxa"/>
        <w:jc w:val="center"/>
        <w:tblCellMar>
          <w:left w:w="70" w:type="dxa"/>
          <w:right w:w="70" w:type="dxa"/>
        </w:tblCellMar>
        <w:tblLook w:val="04A0" w:firstRow="1" w:lastRow="0" w:firstColumn="1" w:lastColumn="0" w:noHBand="0" w:noVBand="1"/>
      </w:tblPr>
      <w:tblGrid>
        <w:gridCol w:w="802"/>
        <w:gridCol w:w="1462"/>
        <w:gridCol w:w="867"/>
        <w:gridCol w:w="2960"/>
        <w:gridCol w:w="1346"/>
        <w:gridCol w:w="2023"/>
      </w:tblGrid>
      <w:tr w:rsidR="00247406" w:rsidRPr="00FD336A" w14:paraId="251313B3" w14:textId="77777777" w:rsidTr="00513CD8">
        <w:trPr>
          <w:trHeight w:val="772"/>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456DB7EF"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Sıra No</w:t>
            </w:r>
          </w:p>
        </w:tc>
        <w:tc>
          <w:tcPr>
            <w:tcW w:w="1462" w:type="dxa"/>
            <w:tcBorders>
              <w:top w:val="single" w:sz="4" w:space="0" w:color="auto"/>
              <w:left w:val="nil"/>
              <w:bottom w:val="single" w:sz="4" w:space="0" w:color="auto"/>
              <w:right w:val="single" w:sz="4" w:space="0" w:color="auto"/>
            </w:tcBorders>
            <w:vAlign w:val="center"/>
            <w:hideMark/>
          </w:tcPr>
          <w:p w14:paraId="1D361B07"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Tarih</w:t>
            </w:r>
          </w:p>
        </w:tc>
        <w:tc>
          <w:tcPr>
            <w:tcW w:w="867" w:type="dxa"/>
            <w:tcBorders>
              <w:top w:val="single" w:sz="4" w:space="0" w:color="auto"/>
              <w:left w:val="nil"/>
              <w:bottom w:val="single" w:sz="4" w:space="0" w:color="auto"/>
              <w:right w:val="single" w:sz="4" w:space="0" w:color="auto"/>
            </w:tcBorders>
            <w:vAlign w:val="center"/>
            <w:hideMark/>
          </w:tcPr>
          <w:p w14:paraId="3FB78ECB"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Sayı</w:t>
            </w:r>
          </w:p>
        </w:tc>
        <w:tc>
          <w:tcPr>
            <w:tcW w:w="2960" w:type="dxa"/>
            <w:tcBorders>
              <w:top w:val="single" w:sz="4" w:space="0" w:color="auto"/>
              <w:left w:val="nil"/>
              <w:bottom w:val="single" w:sz="4" w:space="0" w:color="auto"/>
              <w:right w:val="single" w:sz="4" w:space="0" w:color="auto"/>
            </w:tcBorders>
            <w:vAlign w:val="center"/>
            <w:hideMark/>
          </w:tcPr>
          <w:p w14:paraId="7FEDE4DF"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Konusu</w:t>
            </w:r>
          </w:p>
        </w:tc>
        <w:tc>
          <w:tcPr>
            <w:tcW w:w="1346" w:type="dxa"/>
            <w:tcBorders>
              <w:top w:val="single" w:sz="4" w:space="0" w:color="auto"/>
              <w:left w:val="nil"/>
              <w:bottom w:val="single" w:sz="4" w:space="0" w:color="auto"/>
              <w:right w:val="single" w:sz="4" w:space="0" w:color="auto"/>
            </w:tcBorders>
            <w:vAlign w:val="center"/>
            <w:hideMark/>
          </w:tcPr>
          <w:p w14:paraId="64724B20"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Sayfa</w:t>
            </w:r>
          </w:p>
          <w:p w14:paraId="0FB8FE3E"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Adedi</w:t>
            </w:r>
          </w:p>
        </w:tc>
        <w:tc>
          <w:tcPr>
            <w:tcW w:w="2023" w:type="dxa"/>
            <w:tcBorders>
              <w:top w:val="single" w:sz="4" w:space="0" w:color="auto"/>
              <w:left w:val="nil"/>
              <w:bottom w:val="single" w:sz="4" w:space="0" w:color="auto"/>
              <w:right w:val="single" w:sz="4" w:space="0" w:color="auto"/>
            </w:tcBorders>
            <w:vAlign w:val="center"/>
            <w:hideMark/>
          </w:tcPr>
          <w:p w14:paraId="46FE4E6A" w14:textId="77777777" w:rsidR="00247406" w:rsidRPr="00FD336A" w:rsidRDefault="00247406" w:rsidP="006E3C8E">
            <w:pPr>
              <w:jc w:val="center"/>
              <w:rPr>
                <w:rFonts w:eastAsia="Times New Roman"/>
                <w:b/>
                <w:bCs/>
                <w:color w:val="000000"/>
                <w:sz w:val="24"/>
                <w:szCs w:val="24"/>
              </w:rPr>
            </w:pPr>
            <w:r w:rsidRPr="00FD336A">
              <w:rPr>
                <w:rFonts w:eastAsia="Times New Roman"/>
                <w:b/>
                <w:bCs/>
                <w:color w:val="000000"/>
                <w:sz w:val="24"/>
                <w:szCs w:val="24"/>
              </w:rPr>
              <w:t>Açıklamalar</w:t>
            </w:r>
          </w:p>
        </w:tc>
      </w:tr>
      <w:tr w:rsidR="00247406" w:rsidRPr="00FD336A" w14:paraId="6A0AB836"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67E76FA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w:t>
            </w:r>
          </w:p>
        </w:tc>
        <w:tc>
          <w:tcPr>
            <w:tcW w:w="1462" w:type="dxa"/>
            <w:tcBorders>
              <w:top w:val="nil"/>
              <w:left w:val="nil"/>
              <w:bottom w:val="single" w:sz="4" w:space="0" w:color="auto"/>
              <w:right w:val="single" w:sz="4" w:space="0" w:color="auto"/>
            </w:tcBorders>
            <w:hideMark/>
          </w:tcPr>
          <w:p w14:paraId="34B41BC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7C9AC2F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58373D0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5A2C01C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654D859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00C33101"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3849DEF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w:t>
            </w:r>
          </w:p>
        </w:tc>
        <w:tc>
          <w:tcPr>
            <w:tcW w:w="1462" w:type="dxa"/>
            <w:tcBorders>
              <w:top w:val="nil"/>
              <w:left w:val="nil"/>
              <w:bottom w:val="single" w:sz="4" w:space="0" w:color="auto"/>
              <w:right w:val="single" w:sz="4" w:space="0" w:color="auto"/>
            </w:tcBorders>
            <w:hideMark/>
          </w:tcPr>
          <w:p w14:paraId="04FB5A1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39BAD15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4EFE7D14"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14114D1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76C86477"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23D22F18"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B3BABE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3</w:t>
            </w:r>
          </w:p>
        </w:tc>
        <w:tc>
          <w:tcPr>
            <w:tcW w:w="1462" w:type="dxa"/>
            <w:tcBorders>
              <w:top w:val="nil"/>
              <w:left w:val="nil"/>
              <w:bottom w:val="single" w:sz="4" w:space="0" w:color="auto"/>
              <w:right w:val="single" w:sz="4" w:space="0" w:color="auto"/>
            </w:tcBorders>
            <w:hideMark/>
          </w:tcPr>
          <w:p w14:paraId="1B3FCEF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79F472B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31E18FC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355683A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5305E294"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7857C451"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16571B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4</w:t>
            </w:r>
          </w:p>
        </w:tc>
        <w:tc>
          <w:tcPr>
            <w:tcW w:w="1462" w:type="dxa"/>
            <w:tcBorders>
              <w:top w:val="nil"/>
              <w:left w:val="nil"/>
              <w:bottom w:val="single" w:sz="4" w:space="0" w:color="auto"/>
              <w:right w:val="single" w:sz="4" w:space="0" w:color="auto"/>
            </w:tcBorders>
            <w:hideMark/>
          </w:tcPr>
          <w:p w14:paraId="3BC7D2E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7BF2601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C5E89A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71D3F0B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6AC73C0E"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18719F60"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A13528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5</w:t>
            </w:r>
          </w:p>
        </w:tc>
        <w:tc>
          <w:tcPr>
            <w:tcW w:w="1462" w:type="dxa"/>
            <w:tcBorders>
              <w:top w:val="nil"/>
              <w:left w:val="nil"/>
              <w:bottom w:val="single" w:sz="4" w:space="0" w:color="auto"/>
              <w:right w:val="single" w:sz="4" w:space="0" w:color="auto"/>
            </w:tcBorders>
            <w:hideMark/>
          </w:tcPr>
          <w:p w14:paraId="3252160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1223F69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08B7D5D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0F93BB4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318362C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08CCEB9D"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9FBDDF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6</w:t>
            </w:r>
          </w:p>
        </w:tc>
        <w:tc>
          <w:tcPr>
            <w:tcW w:w="1462" w:type="dxa"/>
            <w:tcBorders>
              <w:top w:val="nil"/>
              <w:left w:val="nil"/>
              <w:bottom w:val="single" w:sz="4" w:space="0" w:color="auto"/>
              <w:right w:val="single" w:sz="4" w:space="0" w:color="auto"/>
            </w:tcBorders>
            <w:hideMark/>
          </w:tcPr>
          <w:p w14:paraId="2E805B5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0D3D4BC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039036E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4E98200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3D12798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0711D617"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3877A90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7</w:t>
            </w:r>
          </w:p>
        </w:tc>
        <w:tc>
          <w:tcPr>
            <w:tcW w:w="1462" w:type="dxa"/>
            <w:tcBorders>
              <w:top w:val="nil"/>
              <w:left w:val="nil"/>
              <w:bottom w:val="single" w:sz="4" w:space="0" w:color="auto"/>
              <w:right w:val="single" w:sz="4" w:space="0" w:color="auto"/>
            </w:tcBorders>
            <w:hideMark/>
          </w:tcPr>
          <w:p w14:paraId="619C0D7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3ABE6B1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361F6D22"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6EAA7D07"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1D8B60E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14AE1AAD"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24EE51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8</w:t>
            </w:r>
          </w:p>
        </w:tc>
        <w:tc>
          <w:tcPr>
            <w:tcW w:w="1462" w:type="dxa"/>
            <w:tcBorders>
              <w:top w:val="nil"/>
              <w:left w:val="nil"/>
              <w:bottom w:val="single" w:sz="4" w:space="0" w:color="auto"/>
              <w:right w:val="single" w:sz="4" w:space="0" w:color="auto"/>
            </w:tcBorders>
            <w:hideMark/>
          </w:tcPr>
          <w:p w14:paraId="37B811D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2B91B84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0566A3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5E354FD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3E45BE9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7CB7C6FB"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7642149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9</w:t>
            </w:r>
          </w:p>
        </w:tc>
        <w:tc>
          <w:tcPr>
            <w:tcW w:w="1462" w:type="dxa"/>
            <w:tcBorders>
              <w:top w:val="nil"/>
              <w:left w:val="nil"/>
              <w:bottom w:val="single" w:sz="4" w:space="0" w:color="auto"/>
              <w:right w:val="single" w:sz="4" w:space="0" w:color="auto"/>
            </w:tcBorders>
            <w:hideMark/>
          </w:tcPr>
          <w:p w14:paraId="601C07F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2E699FC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2522D54E"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445DE68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6161B70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36DCE1FD"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31598EE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10</w:t>
            </w:r>
          </w:p>
        </w:tc>
        <w:tc>
          <w:tcPr>
            <w:tcW w:w="1462" w:type="dxa"/>
            <w:tcBorders>
              <w:top w:val="nil"/>
              <w:left w:val="nil"/>
              <w:bottom w:val="single" w:sz="4" w:space="0" w:color="auto"/>
              <w:right w:val="single" w:sz="4" w:space="0" w:color="auto"/>
            </w:tcBorders>
            <w:hideMark/>
          </w:tcPr>
          <w:p w14:paraId="53CC40B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5DDB453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3FFAD9D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15841A4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07F0AB0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77ADEA7E"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2D6693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11</w:t>
            </w:r>
          </w:p>
        </w:tc>
        <w:tc>
          <w:tcPr>
            <w:tcW w:w="1462" w:type="dxa"/>
            <w:tcBorders>
              <w:top w:val="nil"/>
              <w:left w:val="nil"/>
              <w:bottom w:val="single" w:sz="4" w:space="0" w:color="auto"/>
              <w:right w:val="single" w:sz="4" w:space="0" w:color="auto"/>
            </w:tcBorders>
            <w:hideMark/>
          </w:tcPr>
          <w:p w14:paraId="068F800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4A2F81F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B995FA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65F8819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0990162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11F93016"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6609E34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12</w:t>
            </w:r>
          </w:p>
        </w:tc>
        <w:tc>
          <w:tcPr>
            <w:tcW w:w="1462" w:type="dxa"/>
            <w:tcBorders>
              <w:top w:val="nil"/>
              <w:left w:val="nil"/>
              <w:bottom w:val="single" w:sz="4" w:space="0" w:color="auto"/>
              <w:right w:val="single" w:sz="4" w:space="0" w:color="auto"/>
            </w:tcBorders>
            <w:hideMark/>
          </w:tcPr>
          <w:p w14:paraId="2461E0C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59FA24E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6C66017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205211E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0784F00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2647F212"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1FB672E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13</w:t>
            </w:r>
          </w:p>
        </w:tc>
        <w:tc>
          <w:tcPr>
            <w:tcW w:w="1462" w:type="dxa"/>
            <w:tcBorders>
              <w:top w:val="nil"/>
              <w:left w:val="nil"/>
              <w:bottom w:val="single" w:sz="4" w:space="0" w:color="auto"/>
              <w:right w:val="single" w:sz="4" w:space="0" w:color="auto"/>
            </w:tcBorders>
            <w:hideMark/>
          </w:tcPr>
          <w:p w14:paraId="35635A5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3F8CB11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371924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07054AA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710D4CC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6B930E0A"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311E6CC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14</w:t>
            </w:r>
          </w:p>
        </w:tc>
        <w:tc>
          <w:tcPr>
            <w:tcW w:w="1462" w:type="dxa"/>
            <w:tcBorders>
              <w:top w:val="nil"/>
              <w:left w:val="nil"/>
              <w:bottom w:val="single" w:sz="4" w:space="0" w:color="auto"/>
              <w:right w:val="single" w:sz="4" w:space="0" w:color="auto"/>
            </w:tcBorders>
            <w:hideMark/>
          </w:tcPr>
          <w:p w14:paraId="7740497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784F2A07"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00C399E"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400B2B9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07949E8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70EF2ABB"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038E83C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15</w:t>
            </w:r>
          </w:p>
        </w:tc>
        <w:tc>
          <w:tcPr>
            <w:tcW w:w="1462" w:type="dxa"/>
            <w:tcBorders>
              <w:top w:val="nil"/>
              <w:left w:val="nil"/>
              <w:bottom w:val="single" w:sz="4" w:space="0" w:color="auto"/>
              <w:right w:val="single" w:sz="4" w:space="0" w:color="auto"/>
            </w:tcBorders>
            <w:hideMark/>
          </w:tcPr>
          <w:p w14:paraId="0D6243B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0DCD3FFE"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61CABB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64F39CE2"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70D6866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3C78A535"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224737F4"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16</w:t>
            </w:r>
          </w:p>
        </w:tc>
        <w:tc>
          <w:tcPr>
            <w:tcW w:w="1462" w:type="dxa"/>
            <w:tcBorders>
              <w:top w:val="nil"/>
              <w:left w:val="nil"/>
              <w:bottom w:val="single" w:sz="4" w:space="0" w:color="auto"/>
              <w:right w:val="single" w:sz="4" w:space="0" w:color="auto"/>
            </w:tcBorders>
            <w:hideMark/>
          </w:tcPr>
          <w:p w14:paraId="213A546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55C48ED7"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70A8BA6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1402E0C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4D75D4F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0A454A7B"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7B66BE0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17</w:t>
            </w:r>
          </w:p>
        </w:tc>
        <w:tc>
          <w:tcPr>
            <w:tcW w:w="1462" w:type="dxa"/>
            <w:tcBorders>
              <w:top w:val="nil"/>
              <w:left w:val="nil"/>
              <w:bottom w:val="single" w:sz="4" w:space="0" w:color="auto"/>
              <w:right w:val="single" w:sz="4" w:space="0" w:color="auto"/>
            </w:tcBorders>
            <w:hideMark/>
          </w:tcPr>
          <w:p w14:paraId="2F95730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136AB4E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7FA9CD5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303765E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584C82DD"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26343038"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1F46FD4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18</w:t>
            </w:r>
          </w:p>
        </w:tc>
        <w:tc>
          <w:tcPr>
            <w:tcW w:w="1462" w:type="dxa"/>
            <w:tcBorders>
              <w:top w:val="nil"/>
              <w:left w:val="nil"/>
              <w:bottom w:val="single" w:sz="4" w:space="0" w:color="auto"/>
              <w:right w:val="single" w:sz="4" w:space="0" w:color="auto"/>
            </w:tcBorders>
            <w:hideMark/>
          </w:tcPr>
          <w:p w14:paraId="016EF67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18F2082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82E85C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4BCDD8B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33001BB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20120ABB"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3B2AAE0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19</w:t>
            </w:r>
          </w:p>
        </w:tc>
        <w:tc>
          <w:tcPr>
            <w:tcW w:w="1462" w:type="dxa"/>
            <w:tcBorders>
              <w:top w:val="nil"/>
              <w:left w:val="nil"/>
              <w:bottom w:val="single" w:sz="4" w:space="0" w:color="auto"/>
              <w:right w:val="single" w:sz="4" w:space="0" w:color="auto"/>
            </w:tcBorders>
            <w:hideMark/>
          </w:tcPr>
          <w:p w14:paraId="6F63530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50742EF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43BBA3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52629D3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2C359E9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68A67ACF"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6F3275C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20</w:t>
            </w:r>
          </w:p>
        </w:tc>
        <w:tc>
          <w:tcPr>
            <w:tcW w:w="1462" w:type="dxa"/>
            <w:tcBorders>
              <w:top w:val="nil"/>
              <w:left w:val="nil"/>
              <w:bottom w:val="single" w:sz="4" w:space="0" w:color="auto"/>
              <w:right w:val="single" w:sz="4" w:space="0" w:color="auto"/>
            </w:tcBorders>
            <w:hideMark/>
          </w:tcPr>
          <w:p w14:paraId="7DDD6F4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330370F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261213D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1E9003F6"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15F4BA94"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7759DC98"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55C23622"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21</w:t>
            </w:r>
          </w:p>
        </w:tc>
        <w:tc>
          <w:tcPr>
            <w:tcW w:w="1462" w:type="dxa"/>
            <w:tcBorders>
              <w:top w:val="nil"/>
              <w:left w:val="nil"/>
              <w:bottom w:val="single" w:sz="4" w:space="0" w:color="auto"/>
              <w:right w:val="single" w:sz="4" w:space="0" w:color="auto"/>
            </w:tcBorders>
            <w:hideMark/>
          </w:tcPr>
          <w:p w14:paraId="16A39583"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1CAB904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7CCB4E9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1E9292F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781C78F9"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58E90D58"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4D70A20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22</w:t>
            </w:r>
          </w:p>
        </w:tc>
        <w:tc>
          <w:tcPr>
            <w:tcW w:w="1462" w:type="dxa"/>
            <w:tcBorders>
              <w:top w:val="nil"/>
              <w:left w:val="nil"/>
              <w:bottom w:val="single" w:sz="4" w:space="0" w:color="auto"/>
              <w:right w:val="single" w:sz="4" w:space="0" w:color="auto"/>
            </w:tcBorders>
            <w:hideMark/>
          </w:tcPr>
          <w:p w14:paraId="750525F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618F11E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48AED7B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76962034"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785E68D8"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5A61DDA9"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7FB1D1F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23</w:t>
            </w:r>
          </w:p>
        </w:tc>
        <w:tc>
          <w:tcPr>
            <w:tcW w:w="1462" w:type="dxa"/>
            <w:tcBorders>
              <w:top w:val="nil"/>
              <w:left w:val="nil"/>
              <w:bottom w:val="single" w:sz="4" w:space="0" w:color="auto"/>
              <w:right w:val="single" w:sz="4" w:space="0" w:color="auto"/>
            </w:tcBorders>
            <w:hideMark/>
          </w:tcPr>
          <w:p w14:paraId="63CFF6BF"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3C39E251"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13AC0A9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4A1F933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38601DBE"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5A69770F" w14:textId="77777777" w:rsidTr="00513CD8">
        <w:trPr>
          <w:trHeight w:val="298"/>
          <w:jc w:val="center"/>
        </w:trPr>
        <w:tc>
          <w:tcPr>
            <w:tcW w:w="802" w:type="dxa"/>
            <w:tcBorders>
              <w:top w:val="nil"/>
              <w:left w:val="single" w:sz="4" w:space="0" w:color="auto"/>
              <w:bottom w:val="single" w:sz="4" w:space="0" w:color="auto"/>
              <w:right w:val="single" w:sz="4" w:space="0" w:color="auto"/>
            </w:tcBorders>
            <w:vAlign w:val="bottom"/>
            <w:hideMark/>
          </w:tcPr>
          <w:p w14:paraId="77817BDA"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24</w:t>
            </w:r>
          </w:p>
        </w:tc>
        <w:tc>
          <w:tcPr>
            <w:tcW w:w="1462" w:type="dxa"/>
            <w:tcBorders>
              <w:top w:val="nil"/>
              <w:left w:val="nil"/>
              <w:bottom w:val="single" w:sz="4" w:space="0" w:color="auto"/>
              <w:right w:val="single" w:sz="4" w:space="0" w:color="auto"/>
            </w:tcBorders>
            <w:hideMark/>
          </w:tcPr>
          <w:p w14:paraId="3D7943C5"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867" w:type="dxa"/>
            <w:tcBorders>
              <w:top w:val="nil"/>
              <w:left w:val="nil"/>
              <w:bottom w:val="single" w:sz="4" w:space="0" w:color="auto"/>
              <w:right w:val="single" w:sz="4" w:space="0" w:color="auto"/>
            </w:tcBorders>
            <w:vAlign w:val="bottom"/>
            <w:hideMark/>
          </w:tcPr>
          <w:p w14:paraId="7029B3D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960" w:type="dxa"/>
            <w:tcBorders>
              <w:top w:val="nil"/>
              <w:left w:val="nil"/>
              <w:bottom w:val="single" w:sz="4" w:space="0" w:color="auto"/>
              <w:right w:val="single" w:sz="4" w:space="0" w:color="auto"/>
            </w:tcBorders>
            <w:vAlign w:val="bottom"/>
            <w:hideMark/>
          </w:tcPr>
          <w:p w14:paraId="0AE5C9DB"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1346" w:type="dxa"/>
            <w:tcBorders>
              <w:top w:val="nil"/>
              <w:left w:val="nil"/>
              <w:bottom w:val="single" w:sz="4" w:space="0" w:color="auto"/>
              <w:right w:val="single" w:sz="4" w:space="0" w:color="auto"/>
            </w:tcBorders>
            <w:vAlign w:val="bottom"/>
            <w:hideMark/>
          </w:tcPr>
          <w:p w14:paraId="2C7D7C40"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c>
          <w:tcPr>
            <w:tcW w:w="2023" w:type="dxa"/>
            <w:tcBorders>
              <w:top w:val="nil"/>
              <w:left w:val="nil"/>
              <w:bottom w:val="single" w:sz="4" w:space="0" w:color="auto"/>
              <w:right w:val="single" w:sz="4" w:space="0" w:color="auto"/>
            </w:tcBorders>
            <w:vAlign w:val="bottom"/>
            <w:hideMark/>
          </w:tcPr>
          <w:p w14:paraId="651464BC" w14:textId="77777777" w:rsidR="00247406" w:rsidRPr="00FD336A" w:rsidRDefault="00247406" w:rsidP="006E3C8E">
            <w:pPr>
              <w:jc w:val="center"/>
              <w:rPr>
                <w:rFonts w:eastAsia="Times New Roman"/>
                <w:color w:val="000000"/>
                <w:sz w:val="24"/>
                <w:szCs w:val="24"/>
              </w:rPr>
            </w:pPr>
            <w:r w:rsidRPr="00FD336A">
              <w:rPr>
                <w:rFonts w:eastAsia="Times New Roman"/>
                <w:color w:val="000000"/>
                <w:sz w:val="24"/>
                <w:szCs w:val="24"/>
              </w:rPr>
              <w:t> </w:t>
            </w:r>
          </w:p>
        </w:tc>
      </w:tr>
      <w:tr w:rsidR="00247406" w:rsidRPr="00FD336A" w14:paraId="21881B99" w14:textId="77777777" w:rsidTr="00513CD8">
        <w:trPr>
          <w:trHeight w:val="298"/>
          <w:jc w:val="center"/>
        </w:trPr>
        <w:tc>
          <w:tcPr>
            <w:tcW w:w="802" w:type="dxa"/>
            <w:tcBorders>
              <w:top w:val="single" w:sz="4" w:space="0" w:color="auto"/>
              <w:left w:val="single" w:sz="4" w:space="0" w:color="auto"/>
              <w:bottom w:val="single" w:sz="4" w:space="0" w:color="auto"/>
              <w:right w:val="single" w:sz="4" w:space="0" w:color="auto"/>
            </w:tcBorders>
            <w:vAlign w:val="bottom"/>
          </w:tcPr>
          <w:p w14:paraId="1B095078" w14:textId="77777777" w:rsidR="00247406" w:rsidRPr="00FD336A" w:rsidRDefault="00247406" w:rsidP="006E3C8E">
            <w:pPr>
              <w:jc w:val="center"/>
              <w:rPr>
                <w:rFonts w:eastAsia="Times New Roman"/>
                <w:color w:val="000000"/>
                <w:sz w:val="24"/>
                <w:szCs w:val="24"/>
              </w:rPr>
            </w:pPr>
            <w:r>
              <w:rPr>
                <w:rFonts w:eastAsia="Times New Roman"/>
                <w:color w:val="000000"/>
                <w:sz w:val="24"/>
                <w:szCs w:val="24"/>
              </w:rPr>
              <w:t>…</w:t>
            </w:r>
          </w:p>
        </w:tc>
        <w:tc>
          <w:tcPr>
            <w:tcW w:w="1462" w:type="dxa"/>
            <w:tcBorders>
              <w:top w:val="single" w:sz="4" w:space="0" w:color="auto"/>
              <w:left w:val="nil"/>
              <w:bottom w:val="single" w:sz="4" w:space="0" w:color="auto"/>
              <w:right w:val="single" w:sz="4" w:space="0" w:color="auto"/>
            </w:tcBorders>
          </w:tcPr>
          <w:p w14:paraId="4F60D326" w14:textId="77777777" w:rsidR="00247406" w:rsidRPr="00FD336A" w:rsidRDefault="00247406" w:rsidP="006E3C8E">
            <w:pPr>
              <w:jc w:val="center"/>
              <w:rPr>
                <w:rFonts w:eastAsia="Times New Roman"/>
                <w:color w:val="000000"/>
                <w:sz w:val="24"/>
                <w:szCs w:val="24"/>
              </w:rPr>
            </w:pPr>
          </w:p>
        </w:tc>
        <w:tc>
          <w:tcPr>
            <w:tcW w:w="867" w:type="dxa"/>
            <w:tcBorders>
              <w:top w:val="single" w:sz="4" w:space="0" w:color="auto"/>
              <w:left w:val="nil"/>
              <w:bottom w:val="single" w:sz="4" w:space="0" w:color="auto"/>
              <w:right w:val="single" w:sz="4" w:space="0" w:color="auto"/>
            </w:tcBorders>
            <w:vAlign w:val="bottom"/>
          </w:tcPr>
          <w:p w14:paraId="5091448D" w14:textId="77777777" w:rsidR="00247406" w:rsidRPr="00FD336A" w:rsidRDefault="00247406" w:rsidP="006E3C8E">
            <w:pPr>
              <w:jc w:val="center"/>
              <w:rPr>
                <w:rFonts w:eastAsia="Times New Roman"/>
                <w:color w:val="000000"/>
                <w:sz w:val="24"/>
                <w:szCs w:val="24"/>
              </w:rPr>
            </w:pPr>
          </w:p>
        </w:tc>
        <w:tc>
          <w:tcPr>
            <w:tcW w:w="2960" w:type="dxa"/>
            <w:tcBorders>
              <w:top w:val="single" w:sz="4" w:space="0" w:color="auto"/>
              <w:left w:val="nil"/>
              <w:bottom w:val="single" w:sz="4" w:space="0" w:color="auto"/>
              <w:right w:val="single" w:sz="4" w:space="0" w:color="auto"/>
            </w:tcBorders>
            <w:vAlign w:val="bottom"/>
          </w:tcPr>
          <w:p w14:paraId="6FFFB6B4" w14:textId="77777777" w:rsidR="00247406" w:rsidRPr="00FD336A" w:rsidRDefault="00247406" w:rsidP="006E3C8E">
            <w:pPr>
              <w:jc w:val="center"/>
              <w:rPr>
                <w:rFonts w:eastAsia="Times New Roman"/>
                <w:color w:val="000000"/>
                <w:sz w:val="24"/>
                <w:szCs w:val="24"/>
              </w:rPr>
            </w:pPr>
          </w:p>
        </w:tc>
        <w:tc>
          <w:tcPr>
            <w:tcW w:w="1346" w:type="dxa"/>
            <w:tcBorders>
              <w:top w:val="single" w:sz="4" w:space="0" w:color="auto"/>
              <w:left w:val="nil"/>
              <w:bottom w:val="single" w:sz="4" w:space="0" w:color="auto"/>
              <w:right w:val="single" w:sz="4" w:space="0" w:color="auto"/>
            </w:tcBorders>
            <w:vAlign w:val="bottom"/>
          </w:tcPr>
          <w:p w14:paraId="4010FD4B" w14:textId="77777777" w:rsidR="00247406" w:rsidRPr="00FD336A" w:rsidRDefault="00247406" w:rsidP="006E3C8E">
            <w:pPr>
              <w:jc w:val="center"/>
              <w:rPr>
                <w:rFonts w:eastAsia="Times New Roman"/>
                <w:color w:val="000000"/>
                <w:sz w:val="24"/>
                <w:szCs w:val="24"/>
              </w:rPr>
            </w:pPr>
          </w:p>
        </w:tc>
        <w:tc>
          <w:tcPr>
            <w:tcW w:w="2023" w:type="dxa"/>
            <w:tcBorders>
              <w:top w:val="single" w:sz="4" w:space="0" w:color="auto"/>
              <w:left w:val="nil"/>
              <w:bottom w:val="single" w:sz="4" w:space="0" w:color="auto"/>
              <w:right w:val="single" w:sz="4" w:space="0" w:color="auto"/>
            </w:tcBorders>
            <w:vAlign w:val="bottom"/>
          </w:tcPr>
          <w:p w14:paraId="66D20148" w14:textId="77777777" w:rsidR="00247406" w:rsidRPr="00FD336A" w:rsidRDefault="00247406" w:rsidP="006E3C8E">
            <w:pPr>
              <w:jc w:val="center"/>
              <w:rPr>
                <w:rFonts w:eastAsia="Times New Roman"/>
                <w:color w:val="000000"/>
                <w:sz w:val="24"/>
                <w:szCs w:val="24"/>
              </w:rPr>
            </w:pPr>
          </w:p>
        </w:tc>
      </w:tr>
    </w:tbl>
    <w:p w14:paraId="7D977A65" w14:textId="77777777" w:rsidR="00247406" w:rsidRPr="00FD336A" w:rsidRDefault="00247406" w:rsidP="00247406">
      <w:pPr>
        <w:tabs>
          <w:tab w:val="left" w:pos="2880"/>
        </w:tabs>
        <w:rPr>
          <w:sz w:val="24"/>
          <w:szCs w:val="24"/>
        </w:rPr>
      </w:pPr>
    </w:p>
    <w:p w14:paraId="3B6EBFAD" w14:textId="46FDCDAF" w:rsidR="00247406" w:rsidRDefault="00247406">
      <w:pPr>
        <w:spacing w:after="160" w:line="259" w:lineRule="auto"/>
        <w:rPr>
          <w:rFonts w:eastAsia="Times New Roman"/>
          <w:sz w:val="24"/>
          <w:szCs w:val="24"/>
        </w:rPr>
      </w:pPr>
      <w:r>
        <w:rPr>
          <w:rFonts w:eastAsia="Times New Roman"/>
          <w:sz w:val="24"/>
          <w:szCs w:val="24"/>
        </w:rPr>
        <w:br w:type="page"/>
      </w:r>
    </w:p>
    <w:p w14:paraId="21102720" w14:textId="77777777" w:rsidR="00247406" w:rsidRDefault="00247406" w:rsidP="00247406">
      <w:r>
        <w:lastRenderedPageBreak/>
        <w:t>Ek-2</w:t>
      </w:r>
    </w:p>
    <w:p w14:paraId="03B9C00F" w14:textId="77777777" w:rsidR="00247406" w:rsidRPr="00A361EB" w:rsidRDefault="00247406" w:rsidP="00247406"/>
    <w:p w14:paraId="0809B33A" w14:textId="77777777" w:rsidR="00247406" w:rsidRPr="00B174DC" w:rsidRDefault="00247406" w:rsidP="00247406">
      <w:pPr>
        <w:jc w:val="center"/>
        <w:rPr>
          <w:b/>
          <w:bCs/>
          <w:sz w:val="28"/>
          <w:szCs w:val="28"/>
        </w:rPr>
      </w:pPr>
      <w:r w:rsidRPr="00B174DC">
        <w:rPr>
          <w:b/>
          <w:bCs/>
          <w:sz w:val="28"/>
          <w:szCs w:val="28"/>
        </w:rPr>
        <w:t>Dosya/Klasör Etiketi</w:t>
      </w:r>
    </w:p>
    <w:p w14:paraId="772D7F40" w14:textId="77777777" w:rsidR="00247406" w:rsidRDefault="00247406" w:rsidP="00247406"/>
    <w:p w14:paraId="2777A985" w14:textId="77777777" w:rsidR="00247406" w:rsidRDefault="00247406" w:rsidP="00247406"/>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6"/>
        <w:gridCol w:w="2268"/>
        <w:gridCol w:w="283"/>
        <w:gridCol w:w="2268"/>
      </w:tblGrid>
      <w:tr w:rsidR="00247406" w14:paraId="3C5B1D93" w14:textId="77777777" w:rsidTr="006E3C8E">
        <w:trPr>
          <w:trHeight w:val="1549"/>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AF231E" w14:textId="77777777" w:rsidR="00247406" w:rsidRDefault="00247406" w:rsidP="006E3C8E">
            <w:pPr>
              <w:jc w:val="center"/>
              <w:rPr>
                <w:sz w:val="20"/>
              </w:rPr>
            </w:pPr>
            <w:r>
              <w:rPr>
                <w:sz w:val="20"/>
              </w:rPr>
              <w:t>KURUM ADI / LOGOSU</w:t>
            </w:r>
          </w:p>
        </w:tc>
        <w:tc>
          <w:tcPr>
            <w:tcW w:w="236" w:type="dxa"/>
            <w:tcBorders>
              <w:left w:val="single" w:sz="4" w:space="0" w:color="auto"/>
              <w:right w:val="single" w:sz="4" w:space="0" w:color="auto"/>
            </w:tcBorders>
          </w:tcPr>
          <w:p w14:paraId="3DE2FA89" w14:textId="77777777" w:rsidR="00247406" w:rsidRDefault="00247406" w:rsidP="006E3C8E">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7B21BEE" w14:textId="77777777" w:rsidR="00247406" w:rsidRDefault="00247406" w:rsidP="006E3C8E">
            <w:pPr>
              <w:jc w:val="center"/>
              <w:rPr>
                <w:sz w:val="20"/>
              </w:rPr>
            </w:pPr>
            <w:r w:rsidRPr="00033951">
              <w:rPr>
                <w:noProof/>
                <w:sz w:val="20"/>
              </w:rPr>
              <w:drawing>
                <wp:inline distT="0" distB="0" distL="0" distR="0" wp14:anchorId="21BC3022" wp14:editId="65CEC84D">
                  <wp:extent cx="1190402" cy="551180"/>
                  <wp:effectExtent l="0" t="0" r="0" b="1270"/>
                  <wp:docPr id="25" name="Resim 24" descr="yazı tipi, grafik, simge, sembol,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4" descr="yazı tipi, grafik, simge, sembol, grafik tasarım içeren bir resim&#10;&#10;Yapay zeka tarafından oluşturulmuş içerik yanlış olabilir."/>
                          <pic:cNvPicPr>
                            <a:picLocks noChangeAspect="1"/>
                          </pic:cNvPicPr>
                        </pic:nvPicPr>
                        <pic:blipFill>
                          <a:blip r:embed="rId7"/>
                          <a:stretch>
                            <a:fillRect/>
                          </a:stretch>
                        </pic:blipFill>
                        <pic:spPr>
                          <a:xfrm>
                            <a:off x="0" y="0"/>
                            <a:ext cx="1196976" cy="554224"/>
                          </a:xfrm>
                          <a:prstGeom prst="rect">
                            <a:avLst/>
                          </a:prstGeom>
                        </pic:spPr>
                      </pic:pic>
                    </a:graphicData>
                  </a:graphic>
                </wp:inline>
              </w:drawing>
            </w:r>
          </w:p>
        </w:tc>
        <w:tc>
          <w:tcPr>
            <w:tcW w:w="283" w:type="dxa"/>
            <w:tcBorders>
              <w:left w:val="single" w:sz="4" w:space="0" w:color="auto"/>
              <w:right w:val="single" w:sz="4" w:space="0" w:color="auto"/>
            </w:tcBorders>
          </w:tcPr>
          <w:p w14:paraId="16E66237" w14:textId="77777777" w:rsidR="00247406" w:rsidRDefault="00247406" w:rsidP="006E3C8E">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F5288E9" w14:textId="77777777" w:rsidR="00247406" w:rsidRDefault="00247406" w:rsidP="006E3C8E">
            <w:pPr>
              <w:jc w:val="center"/>
              <w:rPr>
                <w:sz w:val="20"/>
              </w:rPr>
            </w:pPr>
            <w:r w:rsidRPr="00033951">
              <w:rPr>
                <w:noProof/>
                <w:sz w:val="20"/>
              </w:rPr>
              <w:drawing>
                <wp:inline distT="0" distB="0" distL="0" distR="0" wp14:anchorId="5574E8F6" wp14:editId="48E730AD">
                  <wp:extent cx="1190625" cy="551284"/>
                  <wp:effectExtent l="0" t="0" r="0" b="1270"/>
                  <wp:docPr id="935638798" name="Resim 24" descr="yazı tipi, grafik, simge, sembol,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38798" name="Resim 24" descr="yazı tipi, grafik, simge, sembol, grafik tasarım içeren bir resim&#10;&#10;Yapay zeka tarafından oluşturulmuş içerik yanlış olabilir."/>
                          <pic:cNvPicPr>
                            <a:picLocks noChangeAspect="1"/>
                          </pic:cNvPicPr>
                        </pic:nvPicPr>
                        <pic:blipFill>
                          <a:blip r:embed="rId7"/>
                          <a:stretch>
                            <a:fillRect/>
                          </a:stretch>
                        </pic:blipFill>
                        <pic:spPr>
                          <a:xfrm>
                            <a:off x="0" y="0"/>
                            <a:ext cx="1195734" cy="553649"/>
                          </a:xfrm>
                          <a:prstGeom prst="rect">
                            <a:avLst/>
                          </a:prstGeom>
                        </pic:spPr>
                      </pic:pic>
                    </a:graphicData>
                  </a:graphic>
                </wp:inline>
              </w:drawing>
            </w:r>
          </w:p>
        </w:tc>
      </w:tr>
      <w:tr w:rsidR="00247406" w14:paraId="52702B82" w14:textId="77777777" w:rsidTr="006E3C8E">
        <w:trPr>
          <w:trHeight w:val="549"/>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8A5C75" w14:textId="77777777" w:rsidR="00247406" w:rsidRDefault="00247406" w:rsidP="006E3C8E">
            <w:pPr>
              <w:jc w:val="center"/>
              <w:rPr>
                <w:sz w:val="20"/>
              </w:rPr>
            </w:pPr>
            <w:r>
              <w:rPr>
                <w:sz w:val="20"/>
              </w:rPr>
              <w:t>BİRİM KODU</w:t>
            </w:r>
          </w:p>
        </w:tc>
        <w:tc>
          <w:tcPr>
            <w:tcW w:w="236" w:type="dxa"/>
            <w:tcBorders>
              <w:left w:val="single" w:sz="4" w:space="0" w:color="auto"/>
              <w:right w:val="single" w:sz="4" w:space="0" w:color="auto"/>
            </w:tcBorders>
          </w:tcPr>
          <w:p w14:paraId="6D09B5FD" w14:textId="77777777" w:rsidR="00247406" w:rsidRDefault="00247406" w:rsidP="006E3C8E">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897A1AC" w14:textId="77777777" w:rsidR="00247406" w:rsidRPr="00A361EB" w:rsidRDefault="00247406" w:rsidP="006E3C8E">
            <w:pPr>
              <w:jc w:val="center"/>
              <w:rPr>
                <w:sz w:val="32"/>
                <w:szCs w:val="32"/>
              </w:rPr>
            </w:pPr>
            <w:r w:rsidRPr="00A361EB">
              <w:rPr>
                <w:sz w:val="32"/>
                <w:szCs w:val="32"/>
              </w:rPr>
              <w:t>17946127</w:t>
            </w:r>
          </w:p>
        </w:tc>
        <w:tc>
          <w:tcPr>
            <w:tcW w:w="283" w:type="dxa"/>
            <w:tcBorders>
              <w:left w:val="single" w:sz="4" w:space="0" w:color="auto"/>
              <w:right w:val="single" w:sz="4" w:space="0" w:color="auto"/>
            </w:tcBorders>
            <w:vAlign w:val="center"/>
          </w:tcPr>
          <w:p w14:paraId="5C221993" w14:textId="77777777" w:rsidR="00247406" w:rsidRPr="00A361EB" w:rsidRDefault="00247406" w:rsidP="006E3C8E">
            <w:pPr>
              <w:jc w:val="center"/>
              <w:rPr>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33C114B" w14:textId="77777777" w:rsidR="00247406" w:rsidRPr="00A361EB" w:rsidRDefault="00247406" w:rsidP="006E3C8E">
            <w:pPr>
              <w:jc w:val="center"/>
              <w:rPr>
                <w:sz w:val="32"/>
                <w:szCs w:val="32"/>
              </w:rPr>
            </w:pPr>
            <w:r w:rsidRPr="00A361EB">
              <w:rPr>
                <w:sz w:val="32"/>
                <w:szCs w:val="32"/>
              </w:rPr>
              <w:t>99650833</w:t>
            </w:r>
          </w:p>
        </w:tc>
      </w:tr>
      <w:tr w:rsidR="00247406" w14:paraId="24F35BBC" w14:textId="77777777" w:rsidTr="006E3C8E">
        <w:trPr>
          <w:trHeight w:val="55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41FC15" w14:textId="77777777" w:rsidR="00247406" w:rsidRDefault="00247406" w:rsidP="006E3C8E">
            <w:pPr>
              <w:jc w:val="center"/>
              <w:rPr>
                <w:sz w:val="20"/>
              </w:rPr>
            </w:pPr>
            <w:r>
              <w:rPr>
                <w:sz w:val="20"/>
              </w:rPr>
              <w:t>DOSYA NUMARASI</w:t>
            </w:r>
          </w:p>
        </w:tc>
        <w:tc>
          <w:tcPr>
            <w:tcW w:w="236" w:type="dxa"/>
            <w:tcBorders>
              <w:left w:val="single" w:sz="4" w:space="0" w:color="auto"/>
              <w:right w:val="single" w:sz="4" w:space="0" w:color="auto"/>
            </w:tcBorders>
          </w:tcPr>
          <w:p w14:paraId="62709402" w14:textId="77777777" w:rsidR="00247406" w:rsidRDefault="00247406" w:rsidP="006E3C8E">
            <w:pP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3EAFD87" w14:textId="77777777" w:rsidR="00247406" w:rsidRPr="00A361EB" w:rsidRDefault="00247406" w:rsidP="006E3C8E">
            <w:pPr>
              <w:jc w:val="center"/>
              <w:rPr>
                <w:sz w:val="32"/>
                <w:szCs w:val="32"/>
              </w:rPr>
            </w:pPr>
            <w:r w:rsidRPr="00A361EB">
              <w:rPr>
                <w:sz w:val="32"/>
                <w:szCs w:val="32"/>
              </w:rPr>
              <w:t>300.00.00.00</w:t>
            </w:r>
          </w:p>
        </w:tc>
        <w:tc>
          <w:tcPr>
            <w:tcW w:w="283" w:type="dxa"/>
            <w:tcBorders>
              <w:left w:val="single" w:sz="4" w:space="0" w:color="auto"/>
              <w:right w:val="single" w:sz="4" w:space="0" w:color="auto"/>
            </w:tcBorders>
            <w:vAlign w:val="center"/>
          </w:tcPr>
          <w:p w14:paraId="390CCDA1" w14:textId="77777777" w:rsidR="00247406" w:rsidRPr="00A361EB" w:rsidRDefault="00247406" w:rsidP="006E3C8E">
            <w:pPr>
              <w:jc w:val="center"/>
              <w:rPr>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3B396C0F" w14:textId="77777777" w:rsidR="00247406" w:rsidRPr="00A361EB" w:rsidRDefault="00247406" w:rsidP="006E3C8E">
            <w:pPr>
              <w:jc w:val="center"/>
              <w:rPr>
                <w:sz w:val="32"/>
                <w:szCs w:val="32"/>
              </w:rPr>
            </w:pPr>
            <w:r w:rsidRPr="00A361EB">
              <w:rPr>
                <w:sz w:val="32"/>
                <w:szCs w:val="32"/>
              </w:rPr>
              <w:t>900.00.00.00</w:t>
            </w:r>
          </w:p>
        </w:tc>
      </w:tr>
      <w:tr w:rsidR="00247406" w14:paraId="1D4D09C2" w14:textId="77777777" w:rsidTr="006E3C8E">
        <w:trPr>
          <w:cantSplit/>
          <w:trHeight w:val="2829"/>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12FE6F" w14:textId="77777777" w:rsidR="00247406" w:rsidRDefault="00247406" w:rsidP="006E3C8E">
            <w:pPr>
              <w:jc w:val="center"/>
              <w:rPr>
                <w:sz w:val="20"/>
              </w:rPr>
            </w:pPr>
            <w:r>
              <w:rPr>
                <w:sz w:val="20"/>
              </w:rPr>
              <w:t>DOSYANIN KONUSU</w:t>
            </w:r>
          </w:p>
        </w:tc>
        <w:tc>
          <w:tcPr>
            <w:tcW w:w="236" w:type="dxa"/>
            <w:tcBorders>
              <w:left w:val="single" w:sz="4" w:space="0" w:color="auto"/>
              <w:right w:val="single" w:sz="4" w:space="0" w:color="auto"/>
            </w:tcBorders>
          </w:tcPr>
          <w:p w14:paraId="1EB7B893" w14:textId="77777777" w:rsidR="00247406" w:rsidRDefault="00247406" w:rsidP="006E3C8E">
            <w:pPr>
              <w:rPr>
                <w:sz w:val="20"/>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14:paraId="0930A77D" w14:textId="77777777" w:rsidR="00247406" w:rsidRPr="00A361EB" w:rsidRDefault="00247406" w:rsidP="006E3C8E">
            <w:pPr>
              <w:ind w:left="113" w:right="113"/>
              <w:jc w:val="center"/>
              <w:rPr>
                <w:sz w:val="36"/>
                <w:szCs w:val="36"/>
              </w:rPr>
            </w:pPr>
            <w:r w:rsidRPr="00A361EB">
              <w:rPr>
                <w:sz w:val="36"/>
                <w:szCs w:val="36"/>
              </w:rPr>
              <w:t>ÖĞRENCİ İŞLERİ</w:t>
            </w:r>
          </w:p>
        </w:tc>
        <w:tc>
          <w:tcPr>
            <w:tcW w:w="283" w:type="dxa"/>
            <w:tcBorders>
              <w:left w:val="single" w:sz="4" w:space="0" w:color="auto"/>
              <w:right w:val="single" w:sz="4" w:space="0" w:color="auto"/>
            </w:tcBorders>
            <w:textDirection w:val="btLr"/>
            <w:vAlign w:val="center"/>
          </w:tcPr>
          <w:p w14:paraId="2A960FD9" w14:textId="77777777" w:rsidR="00247406" w:rsidRPr="00A361EB" w:rsidRDefault="00247406" w:rsidP="006E3C8E">
            <w:pPr>
              <w:ind w:left="113" w:right="113"/>
              <w:jc w:val="center"/>
              <w:rPr>
                <w:sz w:val="36"/>
                <w:szCs w:val="36"/>
              </w:rPr>
            </w:pP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14:paraId="59EABC77" w14:textId="77777777" w:rsidR="00247406" w:rsidRPr="00A361EB" w:rsidRDefault="00247406" w:rsidP="006E3C8E">
            <w:pPr>
              <w:ind w:left="113" w:right="113"/>
              <w:jc w:val="center"/>
              <w:rPr>
                <w:sz w:val="36"/>
                <w:szCs w:val="36"/>
              </w:rPr>
            </w:pPr>
            <w:r w:rsidRPr="00A361EB">
              <w:rPr>
                <w:sz w:val="36"/>
                <w:szCs w:val="36"/>
              </w:rPr>
              <w:t>PERSONEL İŞLERİ</w:t>
            </w:r>
          </w:p>
        </w:tc>
      </w:tr>
      <w:tr w:rsidR="00247406" w:rsidRPr="00A361EB" w14:paraId="18934B48" w14:textId="77777777" w:rsidTr="006E3C8E">
        <w:trPr>
          <w:trHeigh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7C19DD" w14:textId="77777777" w:rsidR="00247406" w:rsidRPr="00A361EB" w:rsidRDefault="00247406" w:rsidP="006E3C8E">
            <w:pPr>
              <w:jc w:val="center"/>
              <w:rPr>
                <w:sz w:val="24"/>
                <w:szCs w:val="24"/>
              </w:rPr>
            </w:pPr>
            <w:r w:rsidRPr="00A361EB">
              <w:rPr>
                <w:sz w:val="24"/>
                <w:szCs w:val="24"/>
              </w:rPr>
              <w:t>ÖZEL BİLGİ ALANI</w:t>
            </w:r>
          </w:p>
        </w:tc>
        <w:tc>
          <w:tcPr>
            <w:tcW w:w="236" w:type="dxa"/>
            <w:tcBorders>
              <w:left w:val="single" w:sz="4" w:space="0" w:color="auto"/>
              <w:right w:val="single" w:sz="4" w:space="0" w:color="auto"/>
            </w:tcBorders>
          </w:tcPr>
          <w:p w14:paraId="46F90A94" w14:textId="77777777" w:rsidR="00247406" w:rsidRPr="00A361EB" w:rsidRDefault="00247406" w:rsidP="006E3C8E">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179AB1" w14:textId="77777777" w:rsidR="00247406" w:rsidRPr="00A361EB" w:rsidRDefault="00247406" w:rsidP="006E3C8E">
            <w:pPr>
              <w:jc w:val="center"/>
              <w:rPr>
                <w:sz w:val="32"/>
                <w:szCs w:val="32"/>
              </w:rPr>
            </w:pPr>
            <w:r w:rsidRPr="00A361EB">
              <w:rPr>
                <w:sz w:val="32"/>
                <w:szCs w:val="32"/>
              </w:rPr>
              <w:t>2019/1-10</w:t>
            </w:r>
          </w:p>
        </w:tc>
        <w:tc>
          <w:tcPr>
            <w:tcW w:w="283" w:type="dxa"/>
            <w:tcBorders>
              <w:left w:val="single" w:sz="4" w:space="0" w:color="auto"/>
              <w:right w:val="single" w:sz="4" w:space="0" w:color="auto"/>
            </w:tcBorders>
            <w:vAlign w:val="center"/>
          </w:tcPr>
          <w:p w14:paraId="33966AB8" w14:textId="77777777" w:rsidR="00247406" w:rsidRPr="00A361EB" w:rsidRDefault="00247406" w:rsidP="006E3C8E">
            <w:pPr>
              <w:jc w:val="center"/>
              <w:rPr>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C88D655" w14:textId="77777777" w:rsidR="00247406" w:rsidRPr="00A361EB" w:rsidRDefault="00247406" w:rsidP="006E3C8E">
            <w:pPr>
              <w:jc w:val="center"/>
              <w:rPr>
                <w:sz w:val="32"/>
                <w:szCs w:val="32"/>
              </w:rPr>
            </w:pPr>
            <w:r w:rsidRPr="00A361EB">
              <w:rPr>
                <w:sz w:val="32"/>
                <w:szCs w:val="32"/>
              </w:rPr>
              <w:t>2019/</w:t>
            </w:r>
            <w:r>
              <w:rPr>
                <w:sz w:val="32"/>
                <w:szCs w:val="32"/>
              </w:rPr>
              <w:t>A</w:t>
            </w:r>
          </w:p>
        </w:tc>
      </w:tr>
      <w:tr w:rsidR="00247406" w:rsidRPr="00A361EB" w14:paraId="32FA0E89" w14:textId="77777777" w:rsidTr="006E3C8E">
        <w:trPr>
          <w:trHeight w:val="56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BBB8CF" w14:textId="77777777" w:rsidR="00247406" w:rsidRPr="00A361EB" w:rsidRDefault="00247406" w:rsidP="006E3C8E">
            <w:pPr>
              <w:jc w:val="center"/>
              <w:rPr>
                <w:sz w:val="24"/>
                <w:szCs w:val="24"/>
              </w:rPr>
            </w:pPr>
            <w:r w:rsidRPr="00A361EB">
              <w:rPr>
                <w:sz w:val="24"/>
                <w:szCs w:val="24"/>
              </w:rPr>
              <w:t>DOSYANIN YILI</w:t>
            </w:r>
          </w:p>
        </w:tc>
        <w:tc>
          <w:tcPr>
            <w:tcW w:w="236" w:type="dxa"/>
            <w:tcBorders>
              <w:left w:val="single" w:sz="4" w:space="0" w:color="auto"/>
              <w:right w:val="single" w:sz="4" w:space="0" w:color="auto"/>
            </w:tcBorders>
          </w:tcPr>
          <w:p w14:paraId="6DADCB1E" w14:textId="77777777" w:rsidR="00247406" w:rsidRPr="00A361EB" w:rsidRDefault="00247406" w:rsidP="006E3C8E">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5629A5" w14:textId="77777777" w:rsidR="00247406" w:rsidRPr="00A361EB" w:rsidRDefault="00247406" w:rsidP="006E3C8E">
            <w:pPr>
              <w:jc w:val="center"/>
              <w:rPr>
                <w:sz w:val="32"/>
                <w:szCs w:val="32"/>
              </w:rPr>
            </w:pPr>
            <w:r w:rsidRPr="00A361EB">
              <w:rPr>
                <w:sz w:val="32"/>
                <w:szCs w:val="32"/>
              </w:rPr>
              <w:t>2019</w:t>
            </w:r>
          </w:p>
        </w:tc>
        <w:tc>
          <w:tcPr>
            <w:tcW w:w="283" w:type="dxa"/>
            <w:tcBorders>
              <w:left w:val="single" w:sz="4" w:space="0" w:color="auto"/>
              <w:right w:val="single" w:sz="4" w:space="0" w:color="auto"/>
            </w:tcBorders>
            <w:vAlign w:val="center"/>
          </w:tcPr>
          <w:p w14:paraId="67888092" w14:textId="77777777" w:rsidR="00247406" w:rsidRPr="00A361EB" w:rsidRDefault="00247406" w:rsidP="006E3C8E">
            <w:pPr>
              <w:jc w:val="center"/>
              <w:rPr>
                <w:sz w:val="32"/>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AB954E0" w14:textId="77777777" w:rsidR="00247406" w:rsidRPr="00A361EB" w:rsidRDefault="00247406" w:rsidP="006E3C8E">
            <w:pPr>
              <w:jc w:val="center"/>
              <w:rPr>
                <w:sz w:val="32"/>
                <w:szCs w:val="32"/>
              </w:rPr>
            </w:pPr>
            <w:r w:rsidRPr="00A361EB">
              <w:rPr>
                <w:sz w:val="32"/>
                <w:szCs w:val="32"/>
              </w:rPr>
              <w:t>2019</w:t>
            </w:r>
          </w:p>
        </w:tc>
      </w:tr>
    </w:tbl>
    <w:p w14:paraId="3E0C6CAB" w14:textId="77777777" w:rsidR="00247406" w:rsidRDefault="00247406" w:rsidP="00247406">
      <w:pPr>
        <w:spacing w:before="128" w:after="1"/>
        <w:rPr>
          <w:sz w:val="20"/>
        </w:rPr>
      </w:pPr>
    </w:p>
    <w:p w14:paraId="7DB1C039" w14:textId="738F8926" w:rsidR="003F36FB" w:rsidRDefault="003F36FB">
      <w:pPr>
        <w:spacing w:after="160" w:line="259" w:lineRule="auto"/>
        <w:rPr>
          <w:sz w:val="20"/>
        </w:rPr>
      </w:pPr>
      <w:r>
        <w:rPr>
          <w:sz w:val="20"/>
        </w:rPr>
        <w:br w:type="page"/>
      </w:r>
    </w:p>
    <w:p w14:paraId="4C62C4C4" w14:textId="58B6856F" w:rsidR="006443C4" w:rsidRPr="006E6345" w:rsidRDefault="006443C4" w:rsidP="006443C4">
      <w:pPr>
        <w:spacing w:after="160" w:line="259" w:lineRule="auto"/>
        <w:rPr>
          <w:sz w:val="24"/>
          <w:szCs w:val="24"/>
        </w:rPr>
      </w:pPr>
      <w:r w:rsidRPr="006E6345">
        <w:rPr>
          <w:sz w:val="24"/>
          <w:szCs w:val="24"/>
        </w:rPr>
        <w:lastRenderedPageBreak/>
        <w:t>Ek-3</w:t>
      </w:r>
    </w:p>
    <w:p w14:paraId="453CE67B" w14:textId="3DCB949B" w:rsidR="006443C4" w:rsidRPr="00E144DD" w:rsidRDefault="006F6C9C" w:rsidP="006443C4">
      <w:pPr>
        <w:spacing w:after="160" w:line="259" w:lineRule="auto"/>
        <w:jc w:val="center"/>
        <w:rPr>
          <w:b/>
          <w:bCs/>
          <w:sz w:val="24"/>
          <w:szCs w:val="24"/>
        </w:rPr>
      </w:pPr>
      <w:r w:rsidRPr="00E144DD">
        <w:rPr>
          <w:b/>
          <w:bCs/>
          <w:sz w:val="24"/>
          <w:szCs w:val="24"/>
        </w:rPr>
        <w:t>SAKLAMA SÜRELİ STANDART DOSYA PLANI</w:t>
      </w:r>
    </w:p>
    <w:p w14:paraId="238A2AE7" w14:textId="55F5DD0B" w:rsidR="006443C4" w:rsidRPr="00E144DD" w:rsidRDefault="006F6C9C" w:rsidP="00D6168A">
      <w:pPr>
        <w:jc w:val="center"/>
        <w:rPr>
          <w:b/>
          <w:sz w:val="24"/>
          <w:szCs w:val="24"/>
        </w:rPr>
      </w:pPr>
      <w:r w:rsidRPr="00E144DD">
        <w:rPr>
          <w:b/>
          <w:sz w:val="24"/>
          <w:szCs w:val="24"/>
        </w:rPr>
        <w:t>Rektörlük</w:t>
      </w:r>
    </w:p>
    <w:p w14:paraId="10C828DC" w14:textId="77777777" w:rsidR="00D6168A" w:rsidRPr="00E144DD" w:rsidRDefault="00D6168A" w:rsidP="00D6168A">
      <w:pPr>
        <w:jc w:val="center"/>
        <w:rPr>
          <w:b/>
          <w:bCs/>
          <w:sz w:val="24"/>
          <w:szCs w:val="24"/>
        </w:rPr>
      </w:pPr>
    </w:p>
    <w:tbl>
      <w:tblPr>
        <w:tblStyle w:val="TableNorm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5669"/>
        <w:gridCol w:w="1236"/>
        <w:gridCol w:w="1134"/>
      </w:tblGrid>
      <w:tr w:rsidR="009B6CB5" w:rsidRPr="00E144DD" w14:paraId="1D87580A" w14:textId="77777777" w:rsidTr="00DD2A18">
        <w:trPr>
          <w:trHeight w:val="171"/>
          <w:jc w:val="center"/>
        </w:trPr>
        <w:tc>
          <w:tcPr>
            <w:tcW w:w="603" w:type="dxa"/>
            <w:vMerge w:val="restart"/>
            <w:vAlign w:val="center"/>
          </w:tcPr>
          <w:p w14:paraId="41F3DCD7" w14:textId="77777777" w:rsidR="009B6CB5" w:rsidRPr="00E144DD" w:rsidRDefault="009B6CB5"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4"/>
                <w:sz w:val="24"/>
                <w:szCs w:val="24"/>
              </w:rPr>
              <w:t>Sıra</w:t>
            </w:r>
            <w:proofErr w:type="spellEnd"/>
            <w:r w:rsidRPr="00E144DD">
              <w:rPr>
                <w:rFonts w:ascii="Times New Roman" w:hAnsi="Times New Roman" w:cs="Times New Roman"/>
                <w:b/>
                <w:color w:val="3D3026"/>
                <w:spacing w:val="-4"/>
                <w:sz w:val="24"/>
                <w:szCs w:val="24"/>
              </w:rPr>
              <w:t xml:space="preserve"> </w:t>
            </w:r>
            <w:r w:rsidRPr="00E144DD">
              <w:rPr>
                <w:rFonts w:ascii="Times New Roman" w:hAnsi="Times New Roman" w:cs="Times New Roman"/>
                <w:b/>
                <w:color w:val="3D3026"/>
                <w:spacing w:val="-6"/>
                <w:sz w:val="24"/>
                <w:szCs w:val="24"/>
              </w:rPr>
              <w:t>No</w:t>
            </w:r>
          </w:p>
        </w:tc>
        <w:tc>
          <w:tcPr>
            <w:tcW w:w="5669" w:type="dxa"/>
            <w:vMerge w:val="restart"/>
            <w:vAlign w:val="center"/>
          </w:tcPr>
          <w:p w14:paraId="436C0656" w14:textId="77777777" w:rsidR="009B6CB5" w:rsidRPr="00E144DD" w:rsidRDefault="009B6CB5"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Malzemenin</w:t>
            </w:r>
            <w:proofErr w:type="spellEnd"/>
            <w:r w:rsidRPr="00E144DD">
              <w:rPr>
                <w:rFonts w:ascii="Times New Roman" w:hAnsi="Times New Roman" w:cs="Times New Roman"/>
                <w:b/>
                <w:color w:val="3D3026"/>
                <w:spacing w:val="-8"/>
                <w:sz w:val="24"/>
                <w:szCs w:val="24"/>
              </w:rPr>
              <w:t xml:space="preserve"> </w:t>
            </w:r>
            <w:proofErr w:type="spellStart"/>
            <w:r w:rsidRPr="00E144DD">
              <w:rPr>
                <w:rFonts w:ascii="Times New Roman" w:hAnsi="Times New Roman" w:cs="Times New Roman"/>
                <w:b/>
                <w:color w:val="3D3026"/>
                <w:sz w:val="24"/>
                <w:szCs w:val="24"/>
              </w:rPr>
              <w:t>Adı</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z w:val="24"/>
                <w:szCs w:val="24"/>
              </w:rPr>
              <w:t>ve</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pacing w:val="-2"/>
                <w:sz w:val="24"/>
                <w:szCs w:val="24"/>
              </w:rPr>
              <w:t>Konusu</w:t>
            </w:r>
            <w:proofErr w:type="spellEnd"/>
          </w:p>
        </w:tc>
        <w:tc>
          <w:tcPr>
            <w:tcW w:w="2370" w:type="dxa"/>
            <w:gridSpan w:val="2"/>
            <w:vAlign w:val="center"/>
          </w:tcPr>
          <w:p w14:paraId="223BF01B" w14:textId="77777777" w:rsidR="009B6CB5" w:rsidRPr="00E144DD" w:rsidRDefault="009B6CB5"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Saklama</w:t>
            </w:r>
            <w:proofErr w:type="spellEnd"/>
            <w:r w:rsidRPr="00E144DD">
              <w:rPr>
                <w:rFonts w:ascii="Times New Roman" w:hAnsi="Times New Roman" w:cs="Times New Roman"/>
                <w:b/>
                <w:color w:val="3D3026"/>
                <w:spacing w:val="-11"/>
                <w:sz w:val="24"/>
                <w:szCs w:val="24"/>
              </w:rPr>
              <w:t xml:space="preserve"> </w:t>
            </w:r>
            <w:proofErr w:type="spellStart"/>
            <w:r w:rsidRPr="00E144DD">
              <w:rPr>
                <w:rFonts w:ascii="Times New Roman" w:hAnsi="Times New Roman" w:cs="Times New Roman"/>
                <w:b/>
                <w:color w:val="3D3026"/>
                <w:spacing w:val="-2"/>
                <w:sz w:val="24"/>
                <w:szCs w:val="24"/>
              </w:rPr>
              <w:t>Süresi</w:t>
            </w:r>
            <w:proofErr w:type="spellEnd"/>
          </w:p>
        </w:tc>
      </w:tr>
      <w:tr w:rsidR="009B6CB5" w:rsidRPr="00E144DD" w14:paraId="3049197E" w14:textId="77777777" w:rsidTr="00DD2A18">
        <w:trPr>
          <w:trHeight w:val="500"/>
          <w:jc w:val="center"/>
        </w:trPr>
        <w:tc>
          <w:tcPr>
            <w:tcW w:w="603" w:type="dxa"/>
            <w:vMerge/>
            <w:tcBorders>
              <w:top w:val="nil"/>
            </w:tcBorders>
          </w:tcPr>
          <w:p w14:paraId="6C493898" w14:textId="77777777" w:rsidR="009B6CB5" w:rsidRPr="00E144DD" w:rsidRDefault="009B6CB5" w:rsidP="006F6C9C">
            <w:pPr>
              <w:rPr>
                <w:sz w:val="24"/>
                <w:szCs w:val="24"/>
              </w:rPr>
            </w:pPr>
          </w:p>
        </w:tc>
        <w:tc>
          <w:tcPr>
            <w:tcW w:w="5669" w:type="dxa"/>
            <w:vMerge/>
            <w:tcBorders>
              <w:top w:val="nil"/>
            </w:tcBorders>
          </w:tcPr>
          <w:p w14:paraId="500D0B90" w14:textId="77777777" w:rsidR="009B6CB5" w:rsidRPr="00E144DD" w:rsidRDefault="009B6CB5" w:rsidP="006F6C9C">
            <w:pPr>
              <w:rPr>
                <w:sz w:val="24"/>
                <w:szCs w:val="24"/>
              </w:rPr>
            </w:pPr>
          </w:p>
        </w:tc>
        <w:tc>
          <w:tcPr>
            <w:tcW w:w="1236" w:type="dxa"/>
            <w:vAlign w:val="center"/>
          </w:tcPr>
          <w:p w14:paraId="30D02DCA" w14:textId="77777777" w:rsidR="009B6CB5" w:rsidRPr="00E144DD" w:rsidRDefault="009B6CB5" w:rsidP="006F6C9C">
            <w:pPr>
              <w:pStyle w:val="TableParagraph"/>
              <w:jc w:val="center"/>
              <w:rPr>
                <w:rFonts w:ascii="Times New Roman" w:hAnsi="Times New Roman" w:cs="Times New Roman"/>
                <w:b/>
                <w:color w:val="3D3026"/>
                <w:spacing w:val="-2"/>
                <w:sz w:val="24"/>
                <w:szCs w:val="24"/>
              </w:rPr>
            </w:pPr>
            <w:proofErr w:type="spellStart"/>
            <w:r w:rsidRPr="00E144DD">
              <w:rPr>
                <w:rFonts w:ascii="Times New Roman" w:hAnsi="Times New Roman" w:cs="Times New Roman"/>
                <w:b/>
                <w:color w:val="3D3026"/>
                <w:spacing w:val="-2"/>
                <w:sz w:val="24"/>
                <w:szCs w:val="24"/>
              </w:rPr>
              <w:t>Birim</w:t>
            </w:r>
            <w:proofErr w:type="spellEnd"/>
            <w:r w:rsidRPr="00E144DD">
              <w:rPr>
                <w:rFonts w:ascii="Times New Roman" w:hAnsi="Times New Roman" w:cs="Times New Roman"/>
                <w:b/>
                <w:color w:val="3D3026"/>
                <w:spacing w:val="-2"/>
                <w:sz w:val="24"/>
                <w:szCs w:val="24"/>
              </w:rPr>
              <w:t xml:space="preserve"> </w:t>
            </w:r>
          </w:p>
          <w:p w14:paraId="1F818654" w14:textId="241410AB" w:rsidR="009B6CB5" w:rsidRPr="00E144DD" w:rsidRDefault="009B6CB5"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4"/>
                <w:sz w:val="24"/>
                <w:szCs w:val="24"/>
              </w:rPr>
              <w:t>Arşivinde</w:t>
            </w:r>
            <w:proofErr w:type="spellEnd"/>
          </w:p>
        </w:tc>
        <w:tc>
          <w:tcPr>
            <w:tcW w:w="1134" w:type="dxa"/>
            <w:vAlign w:val="center"/>
          </w:tcPr>
          <w:p w14:paraId="470B1763" w14:textId="34C862CB" w:rsidR="009B6CB5" w:rsidRPr="00E144DD" w:rsidRDefault="009B6CB5"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2"/>
                <w:sz w:val="24"/>
                <w:szCs w:val="24"/>
              </w:rPr>
              <w:t>Kurum</w:t>
            </w:r>
            <w:proofErr w:type="spellEnd"/>
            <w:r w:rsidRPr="00E144DD">
              <w:rPr>
                <w:rFonts w:ascii="Times New Roman" w:hAnsi="Times New Roman" w:cs="Times New Roman"/>
                <w:b/>
                <w:color w:val="3D3026"/>
                <w:spacing w:val="-2"/>
                <w:sz w:val="24"/>
                <w:szCs w:val="24"/>
              </w:rPr>
              <w:t xml:space="preserve"> </w:t>
            </w:r>
            <w:proofErr w:type="spellStart"/>
            <w:r w:rsidRPr="00E144DD">
              <w:rPr>
                <w:rFonts w:ascii="Times New Roman" w:hAnsi="Times New Roman" w:cs="Times New Roman"/>
                <w:b/>
                <w:color w:val="3D3026"/>
                <w:spacing w:val="-4"/>
                <w:sz w:val="24"/>
                <w:szCs w:val="24"/>
              </w:rPr>
              <w:t>Arşivinde</w:t>
            </w:r>
            <w:proofErr w:type="spellEnd"/>
          </w:p>
        </w:tc>
      </w:tr>
      <w:tr w:rsidR="009B6CB5" w:rsidRPr="00E144DD" w14:paraId="3D21C8DD" w14:textId="77777777" w:rsidTr="00DD2A18">
        <w:trPr>
          <w:trHeight w:val="20"/>
          <w:jc w:val="center"/>
        </w:trPr>
        <w:tc>
          <w:tcPr>
            <w:tcW w:w="603" w:type="dxa"/>
          </w:tcPr>
          <w:p w14:paraId="7F63C88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1</w:t>
            </w:r>
          </w:p>
        </w:tc>
        <w:tc>
          <w:tcPr>
            <w:tcW w:w="5669" w:type="dxa"/>
          </w:tcPr>
          <w:p w14:paraId="321076AD"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Üniversite</w:t>
            </w:r>
            <w:proofErr w:type="spellEnd"/>
            <w:r w:rsidRPr="00E144DD">
              <w:rPr>
                <w:rFonts w:ascii="Times New Roman" w:hAnsi="Times New Roman" w:cs="Times New Roman"/>
                <w:spacing w:val="-7"/>
                <w:sz w:val="24"/>
                <w:szCs w:val="24"/>
              </w:rPr>
              <w:t xml:space="preserve"> </w:t>
            </w:r>
            <w:r w:rsidRPr="00E144DD">
              <w:rPr>
                <w:rFonts w:ascii="Times New Roman" w:hAnsi="Times New Roman" w:cs="Times New Roman"/>
                <w:sz w:val="24"/>
                <w:szCs w:val="24"/>
              </w:rPr>
              <w:t>Senatosu</w:t>
            </w:r>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Kararları</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pacing w:val="-2"/>
                <w:sz w:val="24"/>
                <w:szCs w:val="24"/>
              </w:rPr>
              <w:t>ekleri</w:t>
            </w:r>
            <w:proofErr w:type="spellEnd"/>
          </w:p>
        </w:tc>
        <w:tc>
          <w:tcPr>
            <w:tcW w:w="1236" w:type="dxa"/>
          </w:tcPr>
          <w:p w14:paraId="3CA5951A"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3755E083"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80B6591" w14:textId="77777777" w:rsidTr="00DD2A18">
        <w:trPr>
          <w:trHeight w:val="20"/>
          <w:jc w:val="center"/>
        </w:trPr>
        <w:tc>
          <w:tcPr>
            <w:tcW w:w="603" w:type="dxa"/>
          </w:tcPr>
          <w:p w14:paraId="542395A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2</w:t>
            </w:r>
          </w:p>
        </w:tc>
        <w:tc>
          <w:tcPr>
            <w:tcW w:w="5669" w:type="dxa"/>
          </w:tcPr>
          <w:p w14:paraId="74304F66"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Üniversite</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Yönetim</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z w:val="24"/>
                <w:szCs w:val="24"/>
              </w:rPr>
              <w:t>Kurulu</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Kararları</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ekleri</w:t>
            </w:r>
            <w:proofErr w:type="spellEnd"/>
          </w:p>
        </w:tc>
        <w:tc>
          <w:tcPr>
            <w:tcW w:w="1236" w:type="dxa"/>
          </w:tcPr>
          <w:p w14:paraId="7C62FD4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7C9C7FE9"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F1A124E" w14:textId="77777777" w:rsidTr="00DD2A18">
        <w:trPr>
          <w:trHeight w:val="20"/>
          <w:jc w:val="center"/>
        </w:trPr>
        <w:tc>
          <w:tcPr>
            <w:tcW w:w="603" w:type="dxa"/>
          </w:tcPr>
          <w:p w14:paraId="28442FB6"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3</w:t>
            </w:r>
          </w:p>
        </w:tc>
        <w:tc>
          <w:tcPr>
            <w:tcW w:w="5669" w:type="dxa"/>
          </w:tcPr>
          <w:p w14:paraId="5AE73042"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Yayın</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Komisyonu</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Kararları</w:t>
            </w:r>
            <w:proofErr w:type="spellEnd"/>
          </w:p>
        </w:tc>
        <w:tc>
          <w:tcPr>
            <w:tcW w:w="1236" w:type="dxa"/>
          </w:tcPr>
          <w:p w14:paraId="7233375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31DE8C2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4724E907" w14:textId="77777777" w:rsidTr="00DD2A18">
        <w:trPr>
          <w:trHeight w:val="20"/>
          <w:jc w:val="center"/>
        </w:trPr>
        <w:tc>
          <w:tcPr>
            <w:tcW w:w="603" w:type="dxa"/>
          </w:tcPr>
          <w:p w14:paraId="663D0F1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4</w:t>
            </w:r>
          </w:p>
        </w:tc>
        <w:tc>
          <w:tcPr>
            <w:tcW w:w="5669" w:type="dxa"/>
          </w:tcPr>
          <w:p w14:paraId="4F785CD0"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Disiplin</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Kurulu</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Kararları</w:t>
            </w:r>
            <w:proofErr w:type="spellEnd"/>
          </w:p>
        </w:tc>
        <w:tc>
          <w:tcPr>
            <w:tcW w:w="1236" w:type="dxa"/>
          </w:tcPr>
          <w:p w14:paraId="578D7CA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9F37AB0"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641152C" w14:textId="77777777" w:rsidTr="00DD2A18">
        <w:trPr>
          <w:trHeight w:val="20"/>
          <w:jc w:val="center"/>
        </w:trPr>
        <w:tc>
          <w:tcPr>
            <w:tcW w:w="603" w:type="dxa"/>
          </w:tcPr>
          <w:p w14:paraId="6E0C862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5</w:t>
            </w:r>
          </w:p>
        </w:tc>
        <w:tc>
          <w:tcPr>
            <w:tcW w:w="5669" w:type="dxa"/>
          </w:tcPr>
          <w:p w14:paraId="7182C953"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Üniversite</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açılış</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konuşmaları</w:t>
            </w:r>
            <w:proofErr w:type="spellEnd"/>
          </w:p>
        </w:tc>
        <w:tc>
          <w:tcPr>
            <w:tcW w:w="1236" w:type="dxa"/>
          </w:tcPr>
          <w:p w14:paraId="41726279"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5C389665"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60EDF7D0" w14:textId="77777777" w:rsidTr="00DD2A18">
        <w:trPr>
          <w:trHeight w:val="189"/>
          <w:jc w:val="center"/>
        </w:trPr>
        <w:tc>
          <w:tcPr>
            <w:tcW w:w="603" w:type="dxa"/>
          </w:tcPr>
          <w:p w14:paraId="2352803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6</w:t>
            </w:r>
          </w:p>
        </w:tc>
        <w:tc>
          <w:tcPr>
            <w:tcW w:w="5669" w:type="dxa"/>
          </w:tcPr>
          <w:p w14:paraId="2F0D0290" w14:textId="1B9FD62D"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Fakülte</w:t>
            </w:r>
            <w:proofErr w:type="spellEnd"/>
            <w:r w:rsidRPr="00E144DD">
              <w:rPr>
                <w:rFonts w:ascii="Times New Roman" w:hAnsi="Times New Roman" w:cs="Times New Roman"/>
                <w:sz w:val="24"/>
                <w:szCs w:val="24"/>
              </w:rPr>
              <w:t>,</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bölüm</w:t>
            </w:r>
            <w:proofErr w:type="spellEnd"/>
            <w:r w:rsidRPr="00E144DD">
              <w:rPr>
                <w:rFonts w:ascii="Times New Roman" w:hAnsi="Times New Roman" w:cs="Times New Roman"/>
                <w:sz w:val="24"/>
                <w:szCs w:val="24"/>
              </w:rPr>
              <w:t>,</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anabilim</w:t>
            </w:r>
            <w:proofErr w:type="spellEnd"/>
            <w:r w:rsidRPr="00E144DD">
              <w:rPr>
                <w:rFonts w:ascii="Times New Roman" w:hAnsi="Times New Roman" w:cs="Times New Roman"/>
                <w:sz w:val="24"/>
                <w:szCs w:val="24"/>
              </w:rPr>
              <w:t>,</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enstitü</w:t>
            </w:r>
            <w:proofErr w:type="spellEnd"/>
            <w:r w:rsidRPr="00E144DD">
              <w:rPr>
                <w:rFonts w:ascii="Times New Roman" w:hAnsi="Times New Roman" w:cs="Times New Roman"/>
                <w:sz w:val="24"/>
                <w:szCs w:val="24"/>
              </w:rPr>
              <w:t>,</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araştırma</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merkezi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uygulama</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merkezi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yüksek</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okulların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açılması</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veya</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kapatılması</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ile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ilgili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yazışmaların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bulunduğu</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dosyalar</w:t>
            </w:r>
            <w:proofErr w:type="spellEnd"/>
          </w:p>
        </w:tc>
        <w:tc>
          <w:tcPr>
            <w:tcW w:w="1236" w:type="dxa"/>
          </w:tcPr>
          <w:p w14:paraId="1C5CD48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0236E81C"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7CF100BA" w14:textId="77777777" w:rsidTr="00DD2A18">
        <w:trPr>
          <w:trHeight w:val="20"/>
          <w:jc w:val="center"/>
        </w:trPr>
        <w:tc>
          <w:tcPr>
            <w:tcW w:w="603" w:type="dxa"/>
          </w:tcPr>
          <w:p w14:paraId="2448CA85"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7</w:t>
            </w:r>
          </w:p>
        </w:tc>
        <w:tc>
          <w:tcPr>
            <w:tcW w:w="5669" w:type="dxa"/>
          </w:tcPr>
          <w:p w14:paraId="178E0FA2"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Rektörlükçe</w:t>
            </w:r>
            <w:proofErr w:type="spellEnd"/>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hazırlanan</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üniversite</w:t>
            </w:r>
            <w:proofErr w:type="spellEnd"/>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yıllık</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faaliyet</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pacing w:val="-2"/>
                <w:sz w:val="24"/>
                <w:szCs w:val="24"/>
              </w:rPr>
              <w:t>raporları</w:t>
            </w:r>
            <w:proofErr w:type="spellEnd"/>
          </w:p>
        </w:tc>
        <w:tc>
          <w:tcPr>
            <w:tcW w:w="1236" w:type="dxa"/>
          </w:tcPr>
          <w:p w14:paraId="3FFA7FFC"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080CC0F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1BC937F" w14:textId="77777777" w:rsidTr="00DD2A18">
        <w:trPr>
          <w:trHeight w:val="20"/>
          <w:jc w:val="center"/>
        </w:trPr>
        <w:tc>
          <w:tcPr>
            <w:tcW w:w="603" w:type="dxa"/>
          </w:tcPr>
          <w:p w14:paraId="44B5D73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8</w:t>
            </w:r>
          </w:p>
        </w:tc>
        <w:tc>
          <w:tcPr>
            <w:tcW w:w="5669" w:type="dxa"/>
          </w:tcPr>
          <w:p w14:paraId="0F0ECF6C"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Rektör</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seçimi</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236" w:type="dxa"/>
          </w:tcPr>
          <w:p w14:paraId="463825A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7309FD3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058A71FF" w14:textId="77777777" w:rsidTr="00DD2A18">
        <w:trPr>
          <w:trHeight w:val="20"/>
          <w:jc w:val="center"/>
        </w:trPr>
        <w:tc>
          <w:tcPr>
            <w:tcW w:w="603" w:type="dxa"/>
          </w:tcPr>
          <w:p w14:paraId="2090355A"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9</w:t>
            </w:r>
          </w:p>
        </w:tc>
        <w:tc>
          <w:tcPr>
            <w:tcW w:w="5669" w:type="dxa"/>
          </w:tcPr>
          <w:p w14:paraId="575B8853"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Rektörlükçe</w:t>
            </w:r>
            <w:proofErr w:type="spellEnd"/>
            <w:r w:rsidRPr="00E144DD">
              <w:rPr>
                <w:rFonts w:ascii="Times New Roman" w:hAnsi="Times New Roman" w:cs="Times New Roman"/>
                <w:spacing w:val="-16"/>
                <w:sz w:val="24"/>
                <w:szCs w:val="24"/>
              </w:rPr>
              <w:t xml:space="preserve"> </w:t>
            </w:r>
            <w:proofErr w:type="spellStart"/>
            <w:r w:rsidRPr="00E144DD">
              <w:rPr>
                <w:rFonts w:ascii="Times New Roman" w:hAnsi="Times New Roman" w:cs="Times New Roman"/>
                <w:sz w:val="24"/>
                <w:szCs w:val="24"/>
              </w:rPr>
              <w:t>yayınlanan</w:t>
            </w:r>
            <w:proofErr w:type="spellEnd"/>
            <w:r w:rsidRPr="00E144DD">
              <w:rPr>
                <w:rFonts w:ascii="Times New Roman" w:hAnsi="Times New Roman" w:cs="Times New Roman"/>
                <w:spacing w:val="-16"/>
                <w:sz w:val="24"/>
                <w:szCs w:val="24"/>
              </w:rPr>
              <w:t xml:space="preserve"> </w:t>
            </w:r>
            <w:proofErr w:type="spellStart"/>
            <w:r w:rsidRPr="00E144DD">
              <w:rPr>
                <w:rFonts w:ascii="Times New Roman" w:hAnsi="Times New Roman" w:cs="Times New Roman"/>
                <w:sz w:val="24"/>
                <w:szCs w:val="24"/>
              </w:rPr>
              <w:t>genelgeler</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Gündemden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düşenler</w:t>
            </w:r>
            <w:proofErr w:type="spellEnd"/>
            <w:r w:rsidRPr="00E144DD">
              <w:rPr>
                <w:rFonts w:ascii="Times New Roman" w:hAnsi="Times New Roman" w:cs="Times New Roman"/>
                <w:sz w:val="24"/>
                <w:szCs w:val="24"/>
              </w:rPr>
              <w:t>)</w:t>
            </w:r>
          </w:p>
        </w:tc>
        <w:tc>
          <w:tcPr>
            <w:tcW w:w="1236" w:type="dxa"/>
          </w:tcPr>
          <w:p w14:paraId="55FFB4A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82E1C6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59B164AE" w14:textId="77777777" w:rsidTr="00DD2A18">
        <w:trPr>
          <w:trHeight w:val="70"/>
          <w:jc w:val="center"/>
        </w:trPr>
        <w:tc>
          <w:tcPr>
            <w:tcW w:w="603" w:type="dxa"/>
          </w:tcPr>
          <w:p w14:paraId="6954E63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10</w:t>
            </w:r>
          </w:p>
        </w:tc>
        <w:tc>
          <w:tcPr>
            <w:tcW w:w="5669" w:type="dxa"/>
          </w:tcPr>
          <w:p w14:paraId="3614358C" w14:textId="43B0DF9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Diğer</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üniversite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z w:val="24"/>
                <w:szCs w:val="24"/>
              </w:rPr>
              <w:t xml:space="preserve"> yurt </w:t>
            </w:r>
            <w:proofErr w:type="spellStart"/>
            <w:r w:rsidRPr="00E144DD">
              <w:rPr>
                <w:rFonts w:ascii="Times New Roman" w:hAnsi="Times New Roman" w:cs="Times New Roman"/>
                <w:sz w:val="24"/>
                <w:szCs w:val="24"/>
              </w:rPr>
              <w:t>dışındaki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üniversitelerle</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yapılan</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iş</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birliği</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protokolleri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Gündemden</w:t>
            </w:r>
            <w:proofErr w:type="spellEnd"/>
            <w:r w:rsidRPr="00E144DD">
              <w:rPr>
                <w:rFonts w:ascii="Times New Roman" w:hAnsi="Times New Roman" w:cs="Times New Roman"/>
                <w:spacing w:val="-15"/>
                <w:sz w:val="24"/>
                <w:szCs w:val="24"/>
              </w:rPr>
              <w:t xml:space="preserve"> </w:t>
            </w:r>
            <w:proofErr w:type="spellStart"/>
            <w:r w:rsidRPr="00E144DD">
              <w:rPr>
                <w:rFonts w:ascii="Times New Roman" w:hAnsi="Times New Roman" w:cs="Times New Roman"/>
                <w:spacing w:val="-2"/>
                <w:sz w:val="24"/>
                <w:szCs w:val="24"/>
              </w:rPr>
              <w:t>düşenler</w:t>
            </w:r>
            <w:proofErr w:type="spellEnd"/>
            <w:r w:rsidRPr="00E144DD">
              <w:rPr>
                <w:rFonts w:ascii="Times New Roman" w:hAnsi="Times New Roman" w:cs="Times New Roman"/>
                <w:spacing w:val="-2"/>
                <w:sz w:val="24"/>
                <w:szCs w:val="24"/>
              </w:rPr>
              <w:t>)</w:t>
            </w:r>
          </w:p>
        </w:tc>
        <w:tc>
          <w:tcPr>
            <w:tcW w:w="1236" w:type="dxa"/>
          </w:tcPr>
          <w:p w14:paraId="6444EF99"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3AC7FE67"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7F549088" w14:textId="77777777" w:rsidTr="00DD2A18">
        <w:trPr>
          <w:trHeight w:val="20"/>
          <w:jc w:val="center"/>
        </w:trPr>
        <w:tc>
          <w:tcPr>
            <w:tcW w:w="603" w:type="dxa"/>
          </w:tcPr>
          <w:p w14:paraId="05705715"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11</w:t>
            </w:r>
          </w:p>
        </w:tc>
        <w:tc>
          <w:tcPr>
            <w:tcW w:w="5669" w:type="dxa"/>
          </w:tcPr>
          <w:p w14:paraId="41C97B5F"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Kültürel</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8"/>
                <w:sz w:val="24"/>
                <w:szCs w:val="24"/>
              </w:rPr>
              <w:t xml:space="preserve"> </w:t>
            </w:r>
            <w:r w:rsidRPr="00E144DD">
              <w:rPr>
                <w:rFonts w:ascii="Times New Roman" w:hAnsi="Times New Roman" w:cs="Times New Roman"/>
                <w:sz w:val="24"/>
                <w:szCs w:val="24"/>
              </w:rPr>
              <w:t>sportif</w:t>
            </w:r>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faaliyet</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programları</w:t>
            </w:r>
            <w:proofErr w:type="spellEnd"/>
            <w:r w:rsidRPr="00E144DD">
              <w:rPr>
                <w:rFonts w:ascii="Times New Roman" w:hAnsi="Times New Roman" w:cs="Times New Roman"/>
                <w:sz w:val="24"/>
                <w:szCs w:val="24"/>
              </w:rPr>
              <w:t>,</w:t>
            </w:r>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bu</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faaliyetlere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ilişkin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afiş</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broşürler</w:t>
            </w:r>
            <w:proofErr w:type="spellEnd"/>
          </w:p>
        </w:tc>
        <w:tc>
          <w:tcPr>
            <w:tcW w:w="1236" w:type="dxa"/>
          </w:tcPr>
          <w:p w14:paraId="698ED4E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278BC478"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2F971BE0" w14:textId="77777777" w:rsidTr="00DD2A18">
        <w:trPr>
          <w:trHeight w:val="20"/>
          <w:jc w:val="center"/>
        </w:trPr>
        <w:tc>
          <w:tcPr>
            <w:tcW w:w="603" w:type="dxa"/>
          </w:tcPr>
          <w:p w14:paraId="6A399FEC"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12</w:t>
            </w:r>
          </w:p>
        </w:tc>
        <w:tc>
          <w:tcPr>
            <w:tcW w:w="5669" w:type="dxa"/>
          </w:tcPr>
          <w:p w14:paraId="3FB91DF1"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Araştırma</w:t>
            </w:r>
            <w:proofErr w:type="spellEnd"/>
            <w:r w:rsidRPr="00E144DD">
              <w:rPr>
                <w:rFonts w:ascii="Times New Roman" w:hAnsi="Times New Roman" w:cs="Times New Roman"/>
                <w:spacing w:val="-10"/>
                <w:sz w:val="24"/>
                <w:szCs w:val="24"/>
              </w:rPr>
              <w:t xml:space="preserve"> </w:t>
            </w:r>
            <w:r w:rsidRPr="00E144DD">
              <w:rPr>
                <w:rFonts w:ascii="Times New Roman" w:hAnsi="Times New Roman" w:cs="Times New Roman"/>
                <w:sz w:val="24"/>
                <w:szCs w:val="24"/>
              </w:rPr>
              <w:t>Fon</w:t>
            </w:r>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Saymanlıklarında</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bulunan</w:t>
            </w:r>
            <w:proofErr w:type="spellEnd"/>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proje</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236" w:type="dxa"/>
          </w:tcPr>
          <w:p w14:paraId="3BBE6E08"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3900DB0" w14:textId="77777777" w:rsidR="009B6CB5" w:rsidRPr="00E144DD" w:rsidRDefault="009B6CB5"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9B6CB5" w:rsidRPr="00E144DD" w14:paraId="384FB507" w14:textId="77777777" w:rsidTr="00DD2A18">
        <w:trPr>
          <w:trHeight w:val="20"/>
          <w:jc w:val="center"/>
        </w:trPr>
        <w:tc>
          <w:tcPr>
            <w:tcW w:w="603" w:type="dxa"/>
          </w:tcPr>
          <w:p w14:paraId="53153EE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13</w:t>
            </w:r>
          </w:p>
        </w:tc>
        <w:tc>
          <w:tcPr>
            <w:tcW w:w="5669" w:type="dxa"/>
          </w:tcPr>
          <w:p w14:paraId="711C3981" w14:textId="799620CF"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Araştırma</w:t>
            </w:r>
            <w:proofErr w:type="spellEnd"/>
            <w:r w:rsidRPr="00E144DD">
              <w:rPr>
                <w:rFonts w:ascii="Times New Roman" w:hAnsi="Times New Roman" w:cs="Times New Roman"/>
                <w:spacing w:val="-8"/>
                <w:sz w:val="24"/>
                <w:szCs w:val="24"/>
              </w:rPr>
              <w:t xml:space="preserve"> </w:t>
            </w:r>
            <w:r w:rsidRPr="00E144DD">
              <w:rPr>
                <w:rFonts w:ascii="Times New Roman" w:hAnsi="Times New Roman" w:cs="Times New Roman"/>
                <w:sz w:val="24"/>
                <w:szCs w:val="24"/>
              </w:rPr>
              <w:t>Fon</w:t>
            </w:r>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Saymanlığı</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bilançoları</w:t>
            </w:r>
            <w:proofErr w:type="spellEnd"/>
          </w:p>
        </w:tc>
        <w:tc>
          <w:tcPr>
            <w:tcW w:w="1236" w:type="dxa"/>
          </w:tcPr>
          <w:p w14:paraId="62D6EC2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A2F137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0002852A" w14:textId="77777777" w:rsidTr="00DD2A18">
        <w:trPr>
          <w:trHeight w:val="20"/>
          <w:jc w:val="center"/>
        </w:trPr>
        <w:tc>
          <w:tcPr>
            <w:tcW w:w="603" w:type="dxa"/>
          </w:tcPr>
          <w:p w14:paraId="64E0B158"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14</w:t>
            </w:r>
          </w:p>
        </w:tc>
        <w:tc>
          <w:tcPr>
            <w:tcW w:w="5669" w:type="dxa"/>
          </w:tcPr>
          <w:p w14:paraId="1B007B13" w14:textId="5FBD76CE"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pacing w:val="-6"/>
                <w:sz w:val="24"/>
                <w:szCs w:val="24"/>
              </w:rPr>
              <w:t>İhale</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236" w:type="dxa"/>
          </w:tcPr>
          <w:p w14:paraId="7C7E5646"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5C0BB7C"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13AB9C5A" w14:textId="77777777" w:rsidTr="00DD2A18">
        <w:trPr>
          <w:trHeight w:val="20"/>
          <w:jc w:val="center"/>
        </w:trPr>
        <w:tc>
          <w:tcPr>
            <w:tcW w:w="603" w:type="dxa"/>
          </w:tcPr>
          <w:p w14:paraId="7BBB3F3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15</w:t>
            </w:r>
          </w:p>
        </w:tc>
        <w:tc>
          <w:tcPr>
            <w:tcW w:w="5669" w:type="dxa"/>
          </w:tcPr>
          <w:p w14:paraId="59764D6C" w14:textId="36FF672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pacing w:val="-4"/>
                <w:sz w:val="24"/>
                <w:szCs w:val="24"/>
              </w:rPr>
              <w:t>İstatistikî</w:t>
            </w:r>
            <w:proofErr w:type="spellEnd"/>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2"/>
                <w:sz w:val="24"/>
                <w:szCs w:val="24"/>
              </w:rPr>
              <w:t>bilgiler</w:t>
            </w:r>
            <w:proofErr w:type="spellEnd"/>
          </w:p>
        </w:tc>
        <w:tc>
          <w:tcPr>
            <w:tcW w:w="1236" w:type="dxa"/>
          </w:tcPr>
          <w:p w14:paraId="2A85017A"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4B96659C"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2B7E3C27" w14:textId="77777777" w:rsidTr="00DD2A18">
        <w:trPr>
          <w:trHeight w:val="20"/>
          <w:jc w:val="center"/>
        </w:trPr>
        <w:tc>
          <w:tcPr>
            <w:tcW w:w="603" w:type="dxa"/>
          </w:tcPr>
          <w:p w14:paraId="3999EA4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16</w:t>
            </w:r>
          </w:p>
        </w:tc>
        <w:tc>
          <w:tcPr>
            <w:tcW w:w="5669" w:type="dxa"/>
          </w:tcPr>
          <w:p w14:paraId="60BCBD57" w14:textId="77777777" w:rsidR="009B6CB5" w:rsidRPr="00E144DD" w:rsidRDefault="009B6CB5"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Devlet</w:t>
            </w:r>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yardımları</w:t>
            </w:r>
            <w:proofErr w:type="spellEnd"/>
          </w:p>
        </w:tc>
        <w:tc>
          <w:tcPr>
            <w:tcW w:w="1236" w:type="dxa"/>
          </w:tcPr>
          <w:p w14:paraId="43B8AADE"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E7FCE95"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719AE15B" w14:textId="77777777" w:rsidTr="00DD2A18">
        <w:trPr>
          <w:trHeight w:val="20"/>
          <w:jc w:val="center"/>
        </w:trPr>
        <w:tc>
          <w:tcPr>
            <w:tcW w:w="603" w:type="dxa"/>
          </w:tcPr>
          <w:p w14:paraId="24D66595"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17</w:t>
            </w:r>
          </w:p>
        </w:tc>
        <w:tc>
          <w:tcPr>
            <w:tcW w:w="5669" w:type="dxa"/>
          </w:tcPr>
          <w:p w14:paraId="5003CE8F" w14:textId="1C4E4012" w:rsidR="009B6CB5" w:rsidRPr="00E144DD" w:rsidRDefault="009B6CB5"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Öz</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denetim</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değerlendirme</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236" w:type="dxa"/>
          </w:tcPr>
          <w:p w14:paraId="3D181E17"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1471F89" w14:textId="77777777" w:rsidR="009B6CB5" w:rsidRPr="00E144DD" w:rsidRDefault="009B6CB5"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9B6CB5" w:rsidRPr="00E144DD" w14:paraId="039796C8" w14:textId="77777777" w:rsidTr="00DD2A18">
        <w:trPr>
          <w:trHeight w:val="20"/>
          <w:jc w:val="center"/>
        </w:trPr>
        <w:tc>
          <w:tcPr>
            <w:tcW w:w="603" w:type="dxa"/>
          </w:tcPr>
          <w:p w14:paraId="4C4726C7"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18</w:t>
            </w:r>
          </w:p>
        </w:tc>
        <w:tc>
          <w:tcPr>
            <w:tcW w:w="5669" w:type="dxa"/>
          </w:tcPr>
          <w:p w14:paraId="60A788D1"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Denetleme</w:t>
            </w:r>
            <w:proofErr w:type="spellEnd"/>
            <w:r w:rsidRPr="00E144DD">
              <w:rPr>
                <w:rFonts w:ascii="Times New Roman" w:hAnsi="Times New Roman" w:cs="Times New Roman"/>
                <w:spacing w:val="-12"/>
                <w:sz w:val="24"/>
                <w:szCs w:val="24"/>
              </w:rPr>
              <w:t xml:space="preserve"> </w:t>
            </w:r>
            <w:proofErr w:type="spellStart"/>
            <w:r w:rsidRPr="00E144DD">
              <w:rPr>
                <w:rFonts w:ascii="Times New Roman" w:hAnsi="Times New Roman" w:cs="Times New Roman"/>
                <w:spacing w:val="-2"/>
                <w:sz w:val="24"/>
                <w:szCs w:val="24"/>
              </w:rPr>
              <w:t>raporları</w:t>
            </w:r>
            <w:proofErr w:type="spellEnd"/>
          </w:p>
        </w:tc>
        <w:tc>
          <w:tcPr>
            <w:tcW w:w="1236" w:type="dxa"/>
          </w:tcPr>
          <w:p w14:paraId="1638A2AE"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5C59E24" w14:textId="77777777" w:rsidR="009B6CB5" w:rsidRPr="00E144DD" w:rsidRDefault="009B6CB5" w:rsidP="006F6C9C">
            <w:pPr>
              <w:pStyle w:val="TableParagraph"/>
              <w:jc w:val="center"/>
              <w:rPr>
                <w:rFonts w:ascii="Times New Roman" w:hAnsi="Times New Roman" w:cs="Times New Roman"/>
                <w:bCs/>
                <w:sz w:val="24"/>
                <w:szCs w:val="24"/>
              </w:rPr>
            </w:pPr>
            <w:proofErr w:type="spellStart"/>
            <w:r w:rsidRPr="00E144DD">
              <w:rPr>
                <w:rFonts w:ascii="Times New Roman" w:hAnsi="Times New Roman" w:cs="Times New Roman"/>
                <w:bCs/>
                <w:spacing w:val="-2"/>
                <w:sz w:val="24"/>
                <w:szCs w:val="24"/>
              </w:rPr>
              <w:t>Süresiz</w:t>
            </w:r>
            <w:proofErr w:type="spellEnd"/>
          </w:p>
        </w:tc>
      </w:tr>
      <w:tr w:rsidR="009B6CB5" w:rsidRPr="00E144DD" w14:paraId="4FC5ADDB" w14:textId="77777777" w:rsidTr="00DD2A18">
        <w:trPr>
          <w:trHeight w:val="20"/>
          <w:jc w:val="center"/>
        </w:trPr>
        <w:tc>
          <w:tcPr>
            <w:tcW w:w="603" w:type="dxa"/>
          </w:tcPr>
          <w:p w14:paraId="6980382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19</w:t>
            </w:r>
          </w:p>
        </w:tc>
        <w:tc>
          <w:tcPr>
            <w:tcW w:w="5669" w:type="dxa"/>
          </w:tcPr>
          <w:p w14:paraId="76F6B3D6" w14:textId="5FAFDA1D"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olaylarıyla</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ilgili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YÖK’e</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verilen</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bilgiler</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236" w:type="dxa"/>
          </w:tcPr>
          <w:p w14:paraId="715E151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415D342F" w14:textId="77777777" w:rsidR="009B6CB5" w:rsidRPr="00E144DD" w:rsidRDefault="009B6CB5" w:rsidP="006F6C9C">
            <w:pPr>
              <w:pStyle w:val="TableParagraph"/>
              <w:jc w:val="center"/>
              <w:rPr>
                <w:rFonts w:ascii="Times New Roman" w:hAnsi="Times New Roman" w:cs="Times New Roman"/>
                <w:bCs/>
                <w:sz w:val="24"/>
                <w:szCs w:val="24"/>
              </w:rPr>
            </w:pPr>
            <w:r w:rsidRPr="00E144DD">
              <w:rPr>
                <w:rFonts w:ascii="Times New Roman" w:hAnsi="Times New Roman" w:cs="Times New Roman"/>
                <w:bCs/>
                <w:sz w:val="24"/>
                <w:szCs w:val="24"/>
              </w:rPr>
              <w:t>10</w:t>
            </w:r>
            <w:r w:rsidRPr="00E144DD">
              <w:rPr>
                <w:rFonts w:ascii="Times New Roman" w:hAnsi="Times New Roman" w:cs="Times New Roman"/>
                <w:bCs/>
                <w:spacing w:val="-3"/>
                <w:sz w:val="24"/>
                <w:szCs w:val="24"/>
              </w:rPr>
              <w:t xml:space="preserve"> </w:t>
            </w:r>
            <w:proofErr w:type="spellStart"/>
            <w:r w:rsidRPr="00E144DD">
              <w:rPr>
                <w:rFonts w:ascii="Times New Roman" w:hAnsi="Times New Roman" w:cs="Times New Roman"/>
                <w:bCs/>
                <w:spacing w:val="-5"/>
                <w:sz w:val="24"/>
                <w:szCs w:val="24"/>
              </w:rPr>
              <w:t>yıl</w:t>
            </w:r>
            <w:proofErr w:type="spellEnd"/>
          </w:p>
        </w:tc>
      </w:tr>
      <w:tr w:rsidR="009B6CB5" w:rsidRPr="00E144DD" w14:paraId="4C7066E5" w14:textId="77777777" w:rsidTr="00DD2A18">
        <w:trPr>
          <w:trHeight w:val="20"/>
          <w:jc w:val="center"/>
        </w:trPr>
        <w:tc>
          <w:tcPr>
            <w:tcW w:w="603" w:type="dxa"/>
          </w:tcPr>
          <w:p w14:paraId="6933C10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20</w:t>
            </w:r>
          </w:p>
        </w:tc>
        <w:tc>
          <w:tcPr>
            <w:tcW w:w="5669" w:type="dxa"/>
          </w:tcPr>
          <w:p w14:paraId="3FA1B716" w14:textId="63655D59"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2370" w:type="dxa"/>
            <w:gridSpan w:val="2"/>
          </w:tcPr>
          <w:p w14:paraId="380C2EFB" w14:textId="77777777" w:rsidR="009B6CB5" w:rsidRPr="00E144DD" w:rsidRDefault="009B6CB5" w:rsidP="006F6C9C">
            <w:pPr>
              <w:pStyle w:val="TableParagraph"/>
              <w:jc w:val="center"/>
              <w:rPr>
                <w:rFonts w:ascii="Times New Roman" w:hAnsi="Times New Roman" w:cs="Times New Roman"/>
                <w:bCs/>
                <w:sz w:val="24"/>
                <w:szCs w:val="24"/>
              </w:rPr>
            </w:pPr>
            <w:r w:rsidRPr="00E144DD">
              <w:rPr>
                <w:rFonts w:ascii="Times New Roman" w:hAnsi="Times New Roman" w:cs="Times New Roman"/>
                <w:bCs/>
                <w:sz w:val="24"/>
                <w:szCs w:val="24"/>
              </w:rPr>
              <w:t>101</w:t>
            </w:r>
            <w:r w:rsidRPr="00E144DD">
              <w:rPr>
                <w:rFonts w:ascii="Times New Roman" w:hAnsi="Times New Roman" w:cs="Times New Roman"/>
                <w:bCs/>
                <w:spacing w:val="-5"/>
                <w:sz w:val="24"/>
                <w:szCs w:val="24"/>
              </w:rPr>
              <w:t xml:space="preserve"> </w:t>
            </w:r>
            <w:proofErr w:type="spellStart"/>
            <w:r w:rsidRPr="00E144DD">
              <w:rPr>
                <w:rFonts w:ascii="Times New Roman" w:hAnsi="Times New Roman" w:cs="Times New Roman"/>
                <w:bCs/>
                <w:spacing w:val="-5"/>
                <w:sz w:val="24"/>
                <w:szCs w:val="24"/>
              </w:rPr>
              <w:t>yıl</w:t>
            </w:r>
            <w:proofErr w:type="spellEnd"/>
          </w:p>
        </w:tc>
      </w:tr>
      <w:tr w:rsidR="009B6CB5" w:rsidRPr="00E144DD" w14:paraId="38FEBBFA" w14:textId="77777777" w:rsidTr="00DD2A18">
        <w:trPr>
          <w:trHeight w:val="20"/>
          <w:jc w:val="center"/>
        </w:trPr>
        <w:tc>
          <w:tcPr>
            <w:tcW w:w="603" w:type="dxa"/>
          </w:tcPr>
          <w:p w14:paraId="0F282E2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21</w:t>
            </w:r>
          </w:p>
        </w:tc>
        <w:tc>
          <w:tcPr>
            <w:tcW w:w="5669" w:type="dxa"/>
          </w:tcPr>
          <w:p w14:paraId="137FEC55" w14:textId="2D0C59FC"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Üniversiteye</w:t>
            </w:r>
            <w:proofErr w:type="spellEnd"/>
            <w:r w:rsidRPr="00E144DD">
              <w:rPr>
                <w:rFonts w:ascii="Times New Roman" w:hAnsi="Times New Roman" w:cs="Times New Roman"/>
                <w:spacing w:val="-13"/>
                <w:sz w:val="24"/>
                <w:szCs w:val="24"/>
              </w:rPr>
              <w:t xml:space="preserve"> </w:t>
            </w:r>
            <w:proofErr w:type="spellStart"/>
            <w:r w:rsidRPr="00E144DD">
              <w:rPr>
                <w:rFonts w:ascii="Times New Roman" w:hAnsi="Times New Roman" w:cs="Times New Roman"/>
                <w:sz w:val="24"/>
                <w:szCs w:val="24"/>
              </w:rPr>
              <w:t>yerleştirilen</w:t>
            </w:r>
            <w:proofErr w:type="spellEnd"/>
            <w:r w:rsidRPr="00E144DD">
              <w:rPr>
                <w:rFonts w:ascii="Times New Roman" w:hAnsi="Times New Roman" w:cs="Times New Roman"/>
                <w:spacing w:val="-14"/>
                <w:sz w:val="24"/>
                <w:szCs w:val="24"/>
              </w:rPr>
              <w:t xml:space="preserve"> </w:t>
            </w: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14"/>
                <w:sz w:val="24"/>
                <w:szCs w:val="24"/>
              </w:rPr>
              <w:t xml:space="preserve"> </w:t>
            </w:r>
            <w:proofErr w:type="spellStart"/>
            <w:r w:rsidRPr="00E144DD">
              <w:rPr>
                <w:rFonts w:ascii="Times New Roman" w:hAnsi="Times New Roman" w:cs="Times New Roman"/>
                <w:sz w:val="24"/>
                <w:szCs w:val="24"/>
              </w:rPr>
              <w:t>listeleri</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236" w:type="dxa"/>
          </w:tcPr>
          <w:p w14:paraId="2D9A4203"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11E32B5C" w14:textId="77777777" w:rsidR="009B6CB5" w:rsidRPr="00E144DD" w:rsidRDefault="009B6CB5" w:rsidP="006F6C9C">
            <w:pPr>
              <w:pStyle w:val="TableParagraph"/>
              <w:jc w:val="center"/>
              <w:rPr>
                <w:rFonts w:ascii="Times New Roman" w:hAnsi="Times New Roman" w:cs="Times New Roman"/>
                <w:bCs/>
                <w:sz w:val="24"/>
                <w:szCs w:val="24"/>
              </w:rPr>
            </w:pPr>
            <w:r w:rsidRPr="00E144DD">
              <w:rPr>
                <w:rFonts w:ascii="Times New Roman" w:hAnsi="Times New Roman" w:cs="Times New Roman"/>
                <w:bCs/>
                <w:sz w:val="24"/>
                <w:szCs w:val="24"/>
              </w:rPr>
              <w:t>15</w:t>
            </w:r>
            <w:r w:rsidRPr="00E144DD">
              <w:rPr>
                <w:rFonts w:ascii="Times New Roman" w:hAnsi="Times New Roman" w:cs="Times New Roman"/>
                <w:bCs/>
                <w:spacing w:val="-3"/>
                <w:sz w:val="24"/>
                <w:szCs w:val="24"/>
              </w:rPr>
              <w:t xml:space="preserve"> </w:t>
            </w:r>
            <w:proofErr w:type="spellStart"/>
            <w:r w:rsidRPr="00E144DD">
              <w:rPr>
                <w:rFonts w:ascii="Times New Roman" w:hAnsi="Times New Roman" w:cs="Times New Roman"/>
                <w:bCs/>
                <w:spacing w:val="-5"/>
                <w:sz w:val="24"/>
                <w:szCs w:val="24"/>
              </w:rPr>
              <w:t>yıl</w:t>
            </w:r>
            <w:proofErr w:type="spellEnd"/>
          </w:p>
        </w:tc>
      </w:tr>
      <w:tr w:rsidR="009B6CB5" w:rsidRPr="00E144DD" w14:paraId="22EFDD3B" w14:textId="77777777" w:rsidTr="00DD2A18">
        <w:trPr>
          <w:trHeight w:val="20"/>
          <w:jc w:val="center"/>
        </w:trPr>
        <w:tc>
          <w:tcPr>
            <w:tcW w:w="603" w:type="dxa"/>
          </w:tcPr>
          <w:p w14:paraId="1F7E43A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22</w:t>
            </w:r>
          </w:p>
        </w:tc>
        <w:tc>
          <w:tcPr>
            <w:tcW w:w="5669" w:type="dxa"/>
          </w:tcPr>
          <w:p w14:paraId="49F56136" w14:textId="4E6660EE"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Sınav</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Cetvelleri</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dosyası</w:t>
            </w:r>
            <w:proofErr w:type="spellEnd"/>
            <w:r w:rsidRPr="00E144DD">
              <w:rPr>
                <w:rFonts w:ascii="Times New Roman" w:hAnsi="Times New Roman" w:cs="Times New Roman"/>
                <w:spacing w:val="-10"/>
                <w:sz w:val="24"/>
                <w:szCs w:val="24"/>
              </w:rPr>
              <w:t xml:space="preserve"> </w:t>
            </w:r>
            <w:r w:rsidRPr="00E144DD">
              <w:rPr>
                <w:rFonts w:ascii="Times New Roman" w:hAnsi="Times New Roman" w:cs="Times New Roman"/>
                <w:sz w:val="24"/>
                <w:szCs w:val="24"/>
              </w:rPr>
              <w:t>(</w:t>
            </w:r>
            <w:proofErr w:type="spellStart"/>
            <w:r w:rsidRPr="00E144DD">
              <w:rPr>
                <w:rFonts w:ascii="Times New Roman" w:hAnsi="Times New Roman" w:cs="Times New Roman"/>
                <w:sz w:val="24"/>
                <w:szCs w:val="24"/>
              </w:rPr>
              <w:t>Öğrencilerin</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aldığı</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notları</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gösteren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cetveller</w:t>
            </w:r>
            <w:proofErr w:type="spellEnd"/>
            <w:r w:rsidRPr="00E144DD">
              <w:rPr>
                <w:rFonts w:ascii="Times New Roman" w:hAnsi="Times New Roman" w:cs="Times New Roman"/>
                <w:sz w:val="24"/>
                <w:szCs w:val="24"/>
              </w:rPr>
              <w:t>)</w:t>
            </w:r>
          </w:p>
        </w:tc>
        <w:tc>
          <w:tcPr>
            <w:tcW w:w="2370" w:type="dxa"/>
            <w:gridSpan w:val="2"/>
          </w:tcPr>
          <w:p w14:paraId="659F39C5" w14:textId="77777777" w:rsidR="009B6CB5" w:rsidRPr="00E144DD" w:rsidRDefault="009B6CB5" w:rsidP="006F6C9C">
            <w:pPr>
              <w:pStyle w:val="TableParagraph"/>
              <w:jc w:val="center"/>
              <w:rPr>
                <w:rFonts w:ascii="Times New Roman" w:hAnsi="Times New Roman" w:cs="Times New Roman"/>
                <w:bCs/>
                <w:sz w:val="24"/>
                <w:szCs w:val="24"/>
              </w:rPr>
            </w:pPr>
            <w:r w:rsidRPr="00E144DD">
              <w:rPr>
                <w:rFonts w:ascii="Times New Roman" w:hAnsi="Times New Roman" w:cs="Times New Roman"/>
                <w:bCs/>
                <w:sz w:val="24"/>
                <w:szCs w:val="24"/>
              </w:rPr>
              <w:t>101</w:t>
            </w:r>
            <w:r w:rsidRPr="00E144DD">
              <w:rPr>
                <w:rFonts w:ascii="Times New Roman" w:hAnsi="Times New Roman" w:cs="Times New Roman"/>
                <w:bCs/>
                <w:spacing w:val="-5"/>
                <w:sz w:val="24"/>
                <w:szCs w:val="24"/>
              </w:rPr>
              <w:t xml:space="preserve"> </w:t>
            </w:r>
            <w:proofErr w:type="spellStart"/>
            <w:r w:rsidRPr="00E144DD">
              <w:rPr>
                <w:rFonts w:ascii="Times New Roman" w:hAnsi="Times New Roman" w:cs="Times New Roman"/>
                <w:bCs/>
                <w:spacing w:val="-5"/>
                <w:sz w:val="24"/>
                <w:szCs w:val="24"/>
              </w:rPr>
              <w:t>yıl</w:t>
            </w:r>
            <w:proofErr w:type="spellEnd"/>
          </w:p>
        </w:tc>
      </w:tr>
      <w:tr w:rsidR="009B6CB5" w:rsidRPr="00E144DD" w14:paraId="56D23F7A" w14:textId="77777777" w:rsidTr="00DD2A18">
        <w:trPr>
          <w:trHeight w:val="20"/>
          <w:jc w:val="center"/>
        </w:trPr>
        <w:tc>
          <w:tcPr>
            <w:tcW w:w="603" w:type="dxa"/>
          </w:tcPr>
          <w:p w14:paraId="6706DA80"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23</w:t>
            </w:r>
          </w:p>
        </w:tc>
        <w:tc>
          <w:tcPr>
            <w:tcW w:w="5669" w:type="dxa"/>
          </w:tcPr>
          <w:p w14:paraId="0CF957F0" w14:textId="55666DAC"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işleriyle</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ilgili</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fakültelerle</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yapılan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pacing w:val="-2"/>
                <w:sz w:val="24"/>
                <w:szCs w:val="24"/>
              </w:rPr>
              <w:t>yazışmalar</w:t>
            </w:r>
            <w:proofErr w:type="spellEnd"/>
          </w:p>
        </w:tc>
        <w:tc>
          <w:tcPr>
            <w:tcW w:w="1236" w:type="dxa"/>
          </w:tcPr>
          <w:p w14:paraId="54AF5A31"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623F8FE"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00658CD7" w14:textId="77777777" w:rsidTr="00DD2A18">
        <w:trPr>
          <w:trHeight w:val="20"/>
          <w:jc w:val="center"/>
        </w:trPr>
        <w:tc>
          <w:tcPr>
            <w:tcW w:w="603" w:type="dxa"/>
          </w:tcPr>
          <w:p w14:paraId="5ADA1797"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24</w:t>
            </w:r>
          </w:p>
        </w:tc>
        <w:tc>
          <w:tcPr>
            <w:tcW w:w="5669" w:type="dxa"/>
          </w:tcPr>
          <w:p w14:paraId="7BC7E7C0" w14:textId="77777777" w:rsidR="009B6CB5" w:rsidRPr="00E144DD" w:rsidRDefault="009B6CB5"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YÖK</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ÖSYM’den</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gelen</w:t>
            </w:r>
            <w:proofErr w:type="spellEnd"/>
            <w:r w:rsidRPr="00E144DD">
              <w:rPr>
                <w:rFonts w:ascii="Times New Roman" w:hAnsi="Times New Roman" w:cs="Times New Roman"/>
                <w:spacing w:val="-4"/>
                <w:sz w:val="24"/>
                <w:szCs w:val="24"/>
              </w:rPr>
              <w:t xml:space="preserve"> </w:t>
            </w:r>
            <w:proofErr w:type="spellStart"/>
            <w:r w:rsidRPr="00E144DD">
              <w:rPr>
                <w:rFonts w:ascii="Times New Roman" w:hAnsi="Times New Roman" w:cs="Times New Roman"/>
                <w:sz w:val="24"/>
                <w:szCs w:val="24"/>
              </w:rPr>
              <w:t>kararlar</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236" w:type="dxa"/>
          </w:tcPr>
          <w:p w14:paraId="3F12A02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48976F5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27800F6" w14:textId="77777777" w:rsidTr="00DD2A18">
        <w:trPr>
          <w:trHeight w:val="20"/>
          <w:jc w:val="center"/>
        </w:trPr>
        <w:tc>
          <w:tcPr>
            <w:tcW w:w="603" w:type="dxa"/>
          </w:tcPr>
          <w:p w14:paraId="52D8CF86"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25</w:t>
            </w:r>
          </w:p>
        </w:tc>
        <w:tc>
          <w:tcPr>
            <w:tcW w:w="5669" w:type="dxa"/>
          </w:tcPr>
          <w:p w14:paraId="629E2318" w14:textId="271EED06"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işleriyle</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ilgili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istatistikî</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bilgiler</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236" w:type="dxa"/>
          </w:tcPr>
          <w:p w14:paraId="67B528A8"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2BE5A62D"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2166C9C9" w14:textId="77777777" w:rsidTr="00DD2A18">
        <w:trPr>
          <w:trHeight w:val="20"/>
          <w:jc w:val="center"/>
        </w:trPr>
        <w:tc>
          <w:tcPr>
            <w:tcW w:w="603" w:type="dxa"/>
          </w:tcPr>
          <w:p w14:paraId="40C9AD0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26</w:t>
            </w:r>
          </w:p>
        </w:tc>
        <w:tc>
          <w:tcPr>
            <w:tcW w:w="5669" w:type="dxa"/>
          </w:tcPr>
          <w:p w14:paraId="13FF4F84" w14:textId="77777777" w:rsidR="009B6CB5" w:rsidRPr="00E144DD" w:rsidRDefault="009B6CB5"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Diploma</w:t>
            </w:r>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pacing w:val="-2"/>
                <w:sz w:val="24"/>
                <w:szCs w:val="24"/>
              </w:rPr>
              <w:t>defteri</w:t>
            </w:r>
            <w:proofErr w:type="spellEnd"/>
          </w:p>
        </w:tc>
        <w:tc>
          <w:tcPr>
            <w:tcW w:w="2370" w:type="dxa"/>
            <w:gridSpan w:val="2"/>
          </w:tcPr>
          <w:p w14:paraId="449A455B"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101</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7FD72BEB" w14:textId="77777777" w:rsidTr="00DD2A18">
        <w:trPr>
          <w:trHeight w:val="50"/>
          <w:jc w:val="center"/>
        </w:trPr>
        <w:tc>
          <w:tcPr>
            <w:tcW w:w="603" w:type="dxa"/>
          </w:tcPr>
          <w:p w14:paraId="7F57F1DE"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27</w:t>
            </w:r>
          </w:p>
        </w:tc>
        <w:tc>
          <w:tcPr>
            <w:tcW w:w="5669" w:type="dxa"/>
          </w:tcPr>
          <w:p w14:paraId="6BE6C749"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Mezunlar</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listesi</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2370" w:type="dxa"/>
            <w:gridSpan w:val="2"/>
          </w:tcPr>
          <w:p w14:paraId="0F781C41"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101</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7DADD0FE" w14:textId="77777777" w:rsidTr="00DD2A18">
        <w:trPr>
          <w:trHeight w:val="227"/>
          <w:jc w:val="center"/>
        </w:trPr>
        <w:tc>
          <w:tcPr>
            <w:tcW w:w="603" w:type="dxa"/>
          </w:tcPr>
          <w:p w14:paraId="7CBCC2F0"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28</w:t>
            </w:r>
          </w:p>
        </w:tc>
        <w:tc>
          <w:tcPr>
            <w:tcW w:w="5669" w:type="dxa"/>
          </w:tcPr>
          <w:p w14:paraId="708F7908" w14:textId="3118B19B"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Yabancı</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öğretim</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üyeleri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2370" w:type="dxa"/>
            <w:gridSpan w:val="2"/>
          </w:tcPr>
          <w:p w14:paraId="4B230DE2"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101</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687E2ECD" w14:textId="77777777" w:rsidTr="00DD2A18">
        <w:trPr>
          <w:trHeight w:val="20"/>
          <w:jc w:val="center"/>
        </w:trPr>
        <w:tc>
          <w:tcPr>
            <w:tcW w:w="603" w:type="dxa"/>
          </w:tcPr>
          <w:p w14:paraId="42112EB0"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29</w:t>
            </w:r>
          </w:p>
        </w:tc>
        <w:tc>
          <w:tcPr>
            <w:tcW w:w="5669" w:type="dxa"/>
          </w:tcPr>
          <w:p w14:paraId="29B2A9B8" w14:textId="139DCD2D" w:rsidR="009B6CB5" w:rsidRPr="00E144DD" w:rsidRDefault="009B6CB5"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Yüksek</w:t>
            </w:r>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lisans</w:t>
            </w:r>
            <w:proofErr w:type="spellEnd"/>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doktora</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2370" w:type="dxa"/>
            <w:gridSpan w:val="2"/>
          </w:tcPr>
          <w:p w14:paraId="3168F516"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101</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3FF334C3" w14:textId="77777777" w:rsidTr="00DD2A18">
        <w:trPr>
          <w:trHeight w:val="20"/>
          <w:jc w:val="center"/>
        </w:trPr>
        <w:tc>
          <w:tcPr>
            <w:tcW w:w="603" w:type="dxa"/>
          </w:tcPr>
          <w:p w14:paraId="4BD64C48"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30</w:t>
            </w:r>
          </w:p>
        </w:tc>
        <w:tc>
          <w:tcPr>
            <w:tcW w:w="5669" w:type="dxa"/>
          </w:tcPr>
          <w:p w14:paraId="77394FE1" w14:textId="35C6E85C"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Dönem</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sonu</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değerlendirme</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raporları</w:t>
            </w:r>
            <w:proofErr w:type="spellEnd"/>
          </w:p>
        </w:tc>
        <w:tc>
          <w:tcPr>
            <w:tcW w:w="1236" w:type="dxa"/>
          </w:tcPr>
          <w:p w14:paraId="6CBA4FE4"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4297C00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9B6CB5" w:rsidRPr="00E144DD" w14:paraId="2C806AFA" w14:textId="77777777" w:rsidTr="00DD2A18">
        <w:trPr>
          <w:trHeight w:val="20"/>
          <w:jc w:val="center"/>
        </w:trPr>
        <w:tc>
          <w:tcPr>
            <w:tcW w:w="603" w:type="dxa"/>
          </w:tcPr>
          <w:p w14:paraId="703BEA8A"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31</w:t>
            </w:r>
          </w:p>
        </w:tc>
        <w:tc>
          <w:tcPr>
            <w:tcW w:w="5669" w:type="dxa"/>
          </w:tcPr>
          <w:p w14:paraId="45A197D5" w14:textId="77777777"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Araştırma</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pacing w:val="-2"/>
                <w:sz w:val="24"/>
                <w:szCs w:val="24"/>
              </w:rPr>
              <w:t>projeleri</w:t>
            </w:r>
            <w:proofErr w:type="spellEnd"/>
          </w:p>
        </w:tc>
        <w:tc>
          <w:tcPr>
            <w:tcW w:w="2370" w:type="dxa"/>
            <w:gridSpan w:val="2"/>
          </w:tcPr>
          <w:p w14:paraId="634AAF34" w14:textId="77777777" w:rsidR="009B6CB5" w:rsidRPr="00E144DD" w:rsidRDefault="009B6CB5"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9B6CB5" w:rsidRPr="00E144DD" w14:paraId="3EBFB29F" w14:textId="77777777" w:rsidTr="00DD2A18">
        <w:trPr>
          <w:trHeight w:val="20"/>
          <w:jc w:val="center"/>
        </w:trPr>
        <w:tc>
          <w:tcPr>
            <w:tcW w:w="603" w:type="dxa"/>
          </w:tcPr>
          <w:p w14:paraId="5594C53F" w14:textId="77777777" w:rsidR="009B6CB5" w:rsidRPr="00E144DD" w:rsidRDefault="009B6CB5"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5"/>
                <w:sz w:val="24"/>
                <w:szCs w:val="24"/>
              </w:rPr>
              <w:t>32</w:t>
            </w:r>
          </w:p>
        </w:tc>
        <w:tc>
          <w:tcPr>
            <w:tcW w:w="5669" w:type="dxa"/>
          </w:tcPr>
          <w:p w14:paraId="475FE637" w14:textId="6A5E549D" w:rsidR="009B6CB5" w:rsidRPr="00E144DD" w:rsidRDefault="009B6CB5"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Öğrenci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tezleri</w:t>
            </w:r>
            <w:proofErr w:type="spellEnd"/>
            <w:r w:rsidRPr="00E144DD">
              <w:rPr>
                <w:rFonts w:ascii="Times New Roman" w:hAnsi="Times New Roman" w:cs="Times New Roman"/>
                <w:spacing w:val="-8"/>
                <w:sz w:val="24"/>
                <w:szCs w:val="24"/>
              </w:rPr>
              <w:t xml:space="preserve"> </w:t>
            </w:r>
            <w:r w:rsidRPr="00E144DD">
              <w:rPr>
                <w:rFonts w:ascii="Times New Roman" w:hAnsi="Times New Roman" w:cs="Times New Roman"/>
                <w:sz w:val="24"/>
                <w:szCs w:val="24"/>
              </w:rPr>
              <w:t>(</w:t>
            </w:r>
            <w:proofErr w:type="spellStart"/>
            <w:r w:rsidRPr="00E144DD">
              <w:rPr>
                <w:rFonts w:ascii="Times New Roman" w:hAnsi="Times New Roman" w:cs="Times New Roman"/>
                <w:sz w:val="24"/>
                <w:szCs w:val="24"/>
              </w:rPr>
              <w:t>lisans</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pacing w:val="-2"/>
                <w:sz w:val="24"/>
                <w:szCs w:val="24"/>
              </w:rPr>
              <w:t>tezleri</w:t>
            </w:r>
            <w:proofErr w:type="spellEnd"/>
            <w:r w:rsidRPr="00E144DD">
              <w:rPr>
                <w:rFonts w:ascii="Times New Roman" w:hAnsi="Times New Roman" w:cs="Times New Roman"/>
                <w:spacing w:val="-2"/>
                <w:sz w:val="24"/>
                <w:szCs w:val="24"/>
              </w:rPr>
              <w:t>)</w:t>
            </w:r>
          </w:p>
        </w:tc>
        <w:tc>
          <w:tcPr>
            <w:tcW w:w="2370" w:type="dxa"/>
            <w:gridSpan w:val="2"/>
          </w:tcPr>
          <w:p w14:paraId="450FAE23" w14:textId="77777777" w:rsidR="009B6CB5" w:rsidRPr="00E144DD" w:rsidRDefault="009B6CB5"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bl>
    <w:p w14:paraId="510D5B29" w14:textId="77777777" w:rsidR="005E54F9" w:rsidRDefault="005E54F9" w:rsidP="002368CB">
      <w:pPr>
        <w:rPr>
          <w:sz w:val="24"/>
          <w:szCs w:val="24"/>
        </w:rPr>
      </w:pPr>
    </w:p>
    <w:p w14:paraId="6DB6059E" w14:textId="77777777" w:rsidR="007C0C73" w:rsidRDefault="007C0C73" w:rsidP="002368CB">
      <w:pPr>
        <w:rPr>
          <w:sz w:val="24"/>
          <w:szCs w:val="24"/>
        </w:rPr>
      </w:pPr>
    </w:p>
    <w:p w14:paraId="26E58C8B" w14:textId="77777777" w:rsidR="007C0C73" w:rsidRDefault="007C0C73" w:rsidP="002368CB">
      <w:pPr>
        <w:rPr>
          <w:sz w:val="24"/>
          <w:szCs w:val="24"/>
        </w:rPr>
      </w:pPr>
    </w:p>
    <w:p w14:paraId="69A1BADD" w14:textId="77777777" w:rsidR="007C0C73" w:rsidRDefault="007C0C73" w:rsidP="002368CB">
      <w:pPr>
        <w:rPr>
          <w:sz w:val="24"/>
          <w:szCs w:val="24"/>
        </w:rPr>
      </w:pPr>
    </w:p>
    <w:p w14:paraId="6EC706E9" w14:textId="77777777" w:rsidR="007C0C73" w:rsidRDefault="007C0C73" w:rsidP="002368CB">
      <w:pPr>
        <w:rPr>
          <w:sz w:val="24"/>
          <w:szCs w:val="24"/>
        </w:rPr>
      </w:pPr>
    </w:p>
    <w:p w14:paraId="77294672" w14:textId="77777777" w:rsidR="007C0C73" w:rsidRPr="00E144DD" w:rsidRDefault="007C0C73" w:rsidP="002368CB">
      <w:pPr>
        <w:rPr>
          <w:sz w:val="24"/>
          <w:szCs w:val="24"/>
        </w:rPr>
      </w:pPr>
    </w:p>
    <w:p w14:paraId="2AA6ADA8" w14:textId="0D0FB1A1" w:rsidR="005E54F9" w:rsidRPr="00E144DD" w:rsidRDefault="006F6C9C" w:rsidP="006F6C9C">
      <w:pPr>
        <w:jc w:val="center"/>
        <w:rPr>
          <w:b/>
          <w:sz w:val="24"/>
          <w:szCs w:val="24"/>
        </w:rPr>
      </w:pPr>
      <w:r w:rsidRPr="00E144DD">
        <w:rPr>
          <w:b/>
          <w:sz w:val="24"/>
          <w:szCs w:val="24"/>
        </w:rPr>
        <w:lastRenderedPageBreak/>
        <w:t>Fakülte,</w:t>
      </w:r>
      <w:r w:rsidRPr="00E144DD">
        <w:rPr>
          <w:b/>
          <w:spacing w:val="-7"/>
          <w:sz w:val="24"/>
          <w:szCs w:val="24"/>
        </w:rPr>
        <w:t xml:space="preserve"> </w:t>
      </w:r>
      <w:r w:rsidRPr="00E144DD">
        <w:rPr>
          <w:b/>
          <w:sz w:val="24"/>
          <w:szCs w:val="24"/>
        </w:rPr>
        <w:t>Yüksekokul,</w:t>
      </w:r>
      <w:r w:rsidRPr="00E144DD">
        <w:rPr>
          <w:b/>
          <w:spacing w:val="-9"/>
          <w:sz w:val="24"/>
          <w:szCs w:val="24"/>
        </w:rPr>
        <w:t xml:space="preserve"> </w:t>
      </w:r>
      <w:r w:rsidRPr="00E144DD">
        <w:rPr>
          <w:b/>
          <w:sz w:val="24"/>
          <w:szCs w:val="24"/>
        </w:rPr>
        <w:t>Enstitü,</w:t>
      </w:r>
      <w:r w:rsidRPr="00E144DD">
        <w:rPr>
          <w:b/>
          <w:spacing w:val="-6"/>
          <w:sz w:val="24"/>
          <w:szCs w:val="24"/>
        </w:rPr>
        <w:t xml:space="preserve"> </w:t>
      </w:r>
      <w:r w:rsidRPr="00E144DD">
        <w:rPr>
          <w:b/>
          <w:sz w:val="24"/>
          <w:szCs w:val="24"/>
        </w:rPr>
        <w:t>Araştırma,</w:t>
      </w:r>
      <w:r w:rsidRPr="00E144DD">
        <w:rPr>
          <w:b/>
          <w:spacing w:val="-7"/>
          <w:sz w:val="24"/>
          <w:szCs w:val="24"/>
        </w:rPr>
        <w:t xml:space="preserve"> </w:t>
      </w:r>
      <w:r w:rsidRPr="00E144DD">
        <w:rPr>
          <w:b/>
          <w:sz w:val="24"/>
          <w:szCs w:val="24"/>
        </w:rPr>
        <w:t>Uygulama</w:t>
      </w:r>
      <w:r w:rsidRPr="00E144DD">
        <w:rPr>
          <w:b/>
          <w:spacing w:val="66"/>
          <w:w w:val="150"/>
          <w:sz w:val="24"/>
          <w:szCs w:val="24"/>
        </w:rPr>
        <w:t xml:space="preserve"> </w:t>
      </w:r>
      <w:r w:rsidRPr="00E144DD">
        <w:rPr>
          <w:b/>
          <w:spacing w:val="-2"/>
          <w:sz w:val="24"/>
          <w:szCs w:val="24"/>
        </w:rPr>
        <w:t>Merkezleri</w:t>
      </w:r>
    </w:p>
    <w:p w14:paraId="36576F47" w14:textId="77777777" w:rsidR="005E54F9" w:rsidRPr="00E144DD" w:rsidRDefault="005E54F9" w:rsidP="002368CB">
      <w:pPr>
        <w:rPr>
          <w:sz w:val="24"/>
          <w:szCs w:val="24"/>
        </w:rPr>
      </w:pPr>
    </w:p>
    <w:tbl>
      <w:tblPr>
        <w:tblStyle w:val="TableNorm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69"/>
        <w:gridCol w:w="1135"/>
        <w:gridCol w:w="1134"/>
      </w:tblGrid>
      <w:tr w:rsidR="00DD2A18" w:rsidRPr="00E144DD" w14:paraId="04861B76" w14:textId="77777777" w:rsidTr="00DD2A18">
        <w:trPr>
          <w:trHeight w:val="375"/>
          <w:jc w:val="center"/>
        </w:trPr>
        <w:tc>
          <w:tcPr>
            <w:tcW w:w="567" w:type="dxa"/>
            <w:vMerge w:val="restart"/>
            <w:vAlign w:val="center"/>
          </w:tcPr>
          <w:p w14:paraId="333BAEEF" w14:textId="77777777" w:rsidR="00DD2A18" w:rsidRPr="00E144DD" w:rsidRDefault="00DD2A18" w:rsidP="006F6C9C">
            <w:pPr>
              <w:pStyle w:val="TableParagraph"/>
              <w:jc w:val="center"/>
              <w:rPr>
                <w:rFonts w:ascii="Times New Roman" w:hAnsi="Times New Roman" w:cs="Times New Roman"/>
                <w:b/>
                <w:color w:val="3D3026"/>
                <w:spacing w:val="-4"/>
                <w:sz w:val="24"/>
                <w:szCs w:val="24"/>
              </w:rPr>
            </w:pPr>
            <w:proofErr w:type="spellStart"/>
            <w:r w:rsidRPr="00E144DD">
              <w:rPr>
                <w:rFonts w:ascii="Times New Roman" w:hAnsi="Times New Roman" w:cs="Times New Roman"/>
                <w:b/>
                <w:color w:val="3D3026"/>
                <w:spacing w:val="-4"/>
                <w:sz w:val="24"/>
                <w:szCs w:val="24"/>
              </w:rPr>
              <w:t>Sıra</w:t>
            </w:r>
            <w:proofErr w:type="spellEnd"/>
          </w:p>
          <w:p w14:paraId="003B9D24" w14:textId="13B2C817" w:rsidR="00DD2A18" w:rsidRPr="00E144DD" w:rsidRDefault="00DD2A18" w:rsidP="006F6C9C">
            <w:pPr>
              <w:pStyle w:val="TableParagraph"/>
              <w:jc w:val="center"/>
              <w:rPr>
                <w:rFonts w:ascii="Times New Roman" w:hAnsi="Times New Roman" w:cs="Times New Roman"/>
                <w:b/>
                <w:sz w:val="24"/>
                <w:szCs w:val="24"/>
              </w:rPr>
            </w:pPr>
            <w:r w:rsidRPr="00E144DD">
              <w:rPr>
                <w:rFonts w:ascii="Times New Roman" w:hAnsi="Times New Roman" w:cs="Times New Roman"/>
                <w:b/>
                <w:color w:val="3D3026"/>
                <w:spacing w:val="-6"/>
                <w:sz w:val="24"/>
                <w:szCs w:val="24"/>
              </w:rPr>
              <w:t>No</w:t>
            </w:r>
          </w:p>
        </w:tc>
        <w:tc>
          <w:tcPr>
            <w:tcW w:w="5669" w:type="dxa"/>
            <w:vMerge w:val="restart"/>
            <w:vAlign w:val="center"/>
          </w:tcPr>
          <w:p w14:paraId="0A082647" w14:textId="77777777"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Malzemenin</w:t>
            </w:r>
            <w:proofErr w:type="spellEnd"/>
            <w:r w:rsidRPr="00E144DD">
              <w:rPr>
                <w:rFonts w:ascii="Times New Roman" w:hAnsi="Times New Roman" w:cs="Times New Roman"/>
                <w:b/>
                <w:color w:val="3D3026"/>
                <w:spacing w:val="-8"/>
                <w:sz w:val="24"/>
                <w:szCs w:val="24"/>
              </w:rPr>
              <w:t xml:space="preserve"> </w:t>
            </w:r>
            <w:proofErr w:type="spellStart"/>
            <w:r w:rsidRPr="00E144DD">
              <w:rPr>
                <w:rFonts w:ascii="Times New Roman" w:hAnsi="Times New Roman" w:cs="Times New Roman"/>
                <w:b/>
                <w:color w:val="3D3026"/>
                <w:sz w:val="24"/>
                <w:szCs w:val="24"/>
              </w:rPr>
              <w:t>Adı</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z w:val="24"/>
                <w:szCs w:val="24"/>
              </w:rPr>
              <w:t>ve</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pacing w:val="-2"/>
                <w:sz w:val="24"/>
                <w:szCs w:val="24"/>
              </w:rPr>
              <w:t>Konusu</w:t>
            </w:r>
            <w:proofErr w:type="spellEnd"/>
          </w:p>
        </w:tc>
        <w:tc>
          <w:tcPr>
            <w:tcW w:w="2269" w:type="dxa"/>
            <w:gridSpan w:val="2"/>
            <w:vAlign w:val="center"/>
          </w:tcPr>
          <w:p w14:paraId="75B12E1C" w14:textId="77777777"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Saklama</w:t>
            </w:r>
            <w:proofErr w:type="spellEnd"/>
            <w:r w:rsidRPr="00E144DD">
              <w:rPr>
                <w:rFonts w:ascii="Times New Roman" w:hAnsi="Times New Roman" w:cs="Times New Roman"/>
                <w:b/>
                <w:color w:val="3D3026"/>
                <w:spacing w:val="-11"/>
                <w:sz w:val="24"/>
                <w:szCs w:val="24"/>
              </w:rPr>
              <w:t xml:space="preserve"> </w:t>
            </w:r>
            <w:proofErr w:type="spellStart"/>
            <w:r w:rsidRPr="00E144DD">
              <w:rPr>
                <w:rFonts w:ascii="Times New Roman" w:hAnsi="Times New Roman" w:cs="Times New Roman"/>
                <w:b/>
                <w:color w:val="3D3026"/>
                <w:spacing w:val="-2"/>
                <w:sz w:val="24"/>
                <w:szCs w:val="24"/>
              </w:rPr>
              <w:t>Süresi</w:t>
            </w:r>
            <w:proofErr w:type="spellEnd"/>
          </w:p>
        </w:tc>
      </w:tr>
      <w:tr w:rsidR="00DD2A18" w:rsidRPr="00E144DD" w14:paraId="4F15CCD5" w14:textId="77777777" w:rsidTr="00DD2A18">
        <w:trPr>
          <w:trHeight w:val="562"/>
          <w:jc w:val="center"/>
        </w:trPr>
        <w:tc>
          <w:tcPr>
            <w:tcW w:w="567" w:type="dxa"/>
            <w:vMerge/>
            <w:tcBorders>
              <w:top w:val="nil"/>
            </w:tcBorders>
          </w:tcPr>
          <w:p w14:paraId="27D81F70" w14:textId="77777777" w:rsidR="00DD2A18" w:rsidRPr="00E144DD" w:rsidRDefault="00DD2A18" w:rsidP="006F6C9C">
            <w:pPr>
              <w:rPr>
                <w:sz w:val="24"/>
                <w:szCs w:val="24"/>
              </w:rPr>
            </w:pPr>
          </w:p>
        </w:tc>
        <w:tc>
          <w:tcPr>
            <w:tcW w:w="5669" w:type="dxa"/>
            <w:vMerge/>
            <w:tcBorders>
              <w:top w:val="nil"/>
            </w:tcBorders>
          </w:tcPr>
          <w:p w14:paraId="293ACD8D" w14:textId="77777777" w:rsidR="00DD2A18" w:rsidRPr="00E144DD" w:rsidRDefault="00DD2A18" w:rsidP="006F6C9C">
            <w:pPr>
              <w:rPr>
                <w:sz w:val="24"/>
                <w:szCs w:val="24"/>
              </w:rPr>
            </w:pPr>
          </w:p>
        </w:tc>
        <w:tc>
          <w:tcPr>
            <w:tcW w:w="1135" w:type="dxa"/>
            <w:vAlign w:val="center"/>
          </w:tcPr>
          <w:p w14:paraId="4FEC6719" w14:textId="12E7E54B"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2"/>
                <w:sz w:val="24"/>
                <w:szCs w:val="24"/>
              </w:rPr>
              <w:t>Birim</w:t>
            </w:r>
            <w:proofErr w:type="spellEnd"/>
            <w:r w:rsidRPr="00E144DD">
              <w:rPr>
                <w:rFonts w:ascii="Times New Roman" w:hAnsi="Times New Roman" w:cs="Times New Roman"/>
                <w:b/>
                <w:color w:val="3D3026"/>
                <w:spacing w:val="-2"/>
                <w:sz w:val="24"/>
                <w:szCs w:val="24"/>
              </w:rPr>
              <w:t xml:space="preserve"> </w:t>
            </w:r>
            <w:proofErr w:type="spellStart"/>
            <w:r w:rsidRPr="00E144DD">
              <w:rPr>
                <w:rFonts w:ascii="Times New Roman" w:hAnsi="Times New Roman" w:cs="Times New Roman"/>
                <w:b/>
                <w:color w:val="3D3026"/>
                <w:spacing w:val="-4"/>
                <w:sz w:val="24"/>
                <w:szCs w:val="24"/>
              </w:rPr>
              <w:t>Arşivinde</w:t>
            </w:r>
            <w:proofErr w:type="spellEnd"/>
          </w:p>
        </w:tc>
        <w:tc>
          <w:tcPr>
            <w:tcW w:w="1134" w:type="dxa"/>
            <w:vAlign w:val="center"/>
          </w:tcPr>
          <w:p w14:paraId="3B3C11DC" w14:textId="7F306FEB"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2"/>
                <w:sz w:val="24"/>
                <w:szCs w:val="24"/>
              </w:rPr>
              <w:t>Kurum</w:t>
            </w:r>
            <w:proofErr w:type="spellEnd"/>
            <w:r w:rsidRPr="00E144DD">
              <w:rPr>
                <w:rFonts w:ascii="Times New Roman" w:hAnsi="Times New Roman" w:cs="Times New Roman"/>
                <w:b/>
                <w:color w:val="3D3026"/>
                <w:spacing w:val="-2"/>
                <w:sz w:val="24"/>
                <w:szCs w:val="24"/>
              </w:rPr>
              <w:t xml:space="preserve"> </w:t>
            </w:r>
            <w:proofErr w:type="spellStart"/>
            <w:r w:rsidRPr="00E144DD">
              <w:rPr>
                <w:rFonts w:ascii="Times New Roman" w:hAnsi="Times New Roman" w:cs="Times New Roman"/>
                <w:b/>
                <w:color w:val="3D3026"/>
                <w:spacing w:val="-4"/>
                <w:sz w:val="24"/>
                <w:szCs w:val="24"/>
              </w:rPr>
              <w:t>Arşivinde</w:t>
            </w:r>
            <w:proofErr w:type="spellEnd"/>
          </w:p>
        </w:tc>
      </w:tr>
      <w:tr w:rsidR="00DD2A18" w:rsidRPr="00E144DD" w14:paraId="76A6321C" w14:textId="77777777" w:rsidTr="00DD2A18">
        <w:trPr>
          <w:trHeight w:val="20"/>
          <w:jc w:val="center"/>
        </w:trPr>
        <w:tc>
          <w:tcPr>
            <w:tcW w:w="567" w:type="dxa"/>
          </w:tcPr>
          <w:p w14:paraId="125FF4ED"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1</w:t>
            </w:r>
          </w:p>
        </w:tc>
        <w:tc>
          <w:tcPr>
            <w:tcW w:w="5669" w:type="dxa"/>
          </w:tcPr>
          <w:p w14:paraId="0643F102"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Yönetim</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z w:val="24"/>
                <w:szCs w:val="24"/>
              </w:rPr>
              <w:t>Kurulu</w:t>
            </w:r>
            <w:proofErr w:type="spellEnd"/>
            <w:r w:rsidRPr="00E144DD">
              <w:rPr>
                <w:rFonts w:ascii="Times New Roman" w:hAnsi="Times New Roman" w:cs="Times New Roman"/>
                <w:spacing w:val="-6"/>
                <w:sz w:val="24"/>
                <w:szCs w:val="24"/>
              </w:rPr>
              <w:t xml:space="preserve"> </w:t>
            </w:r>
            <w:r w:rsidRPr="00E144DD">
              <w:rPr>
                <w:rFonts w:ascii="Times New Roman" w:hAnsi="Times New Roman" w:cs="Times New Roman"/>
                <w:sz w:val="24"/>
                <w:szCs w:val="24"/>
              </w:rPr>
              <w:t>Karar</w:t>
            </w:r>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2"/>
                <w:sz w:val="24"/>
                <w:szCs w:val="24"/>
              </w:rPr>
              <w:t>ekleri</w:t>
            </w:r>
            <w:proofErr w:type="spellEnd"/>
          </w:p>
        </w:tc>
        <w:tc>
          <w:tcPr>
            <w:tcW w:w="1135" w:type="dxa"/>
          </w:tcPr>
          <w:p w14:paraId="77818315"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3E8EC70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693AD72D" w14:textId="77777777" w:rsidTr="00DD2A18">
        <w:trPr>
          <w:trHeight w:val="20"/>
          <w:jc w:val="center"/>
        </w:trPr>
        <w:tc>
          <w:tcPr>
            <w:tcW w:w="567" w:type="dxa"/>
          </w:tcPr>
          <w:p w14:paraId="60DD593A"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2</w:t>
            </w:r>
          </w:p>
        </w:tc>
        <w:tc>
          <w:tcPr>
            <w:tcW w:w="5669" w:type="dxa"/>
          </w:tcPr>
          <w:p w14:paraId="26B4E60E"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Fakülte</w:t>
            </w:r>
            <w:proofErr w:type="spellEnd"/>
            <w:r w:rsidRPr="00E144DD">
              <w:rPr>
                <w:rFonts w:ascii="Times New Roman" w:hAnsi="Times New Roman" w:cs="Times New Roman"/>
                <w:sz w:val="24"/>
                <w:szCs w:val="24"/>
              </w:rPr>
              <w:t>,</w:t>
            </w:r>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Enstitü</w:t>
            </w:r>
            <w:proofErr w:type="spellEnd"/>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z w:val="24"/>
                <w:szCs w:val="24"/>
              </w:rPr>
              <w:t>Kurulu</w:t>
            </w:r>
            <w:proofErr w:type="spellEnd"/>
            <w:r w:rsidRPr="00E144DD">
              <w:rPr>
                <w:rFonts w:ascii="Times New Roman" w:hAnsi="Times New Roman" w:cs="Times New Roman"/>
                <w:spacing w:val="-4"/>
                <w:sz w:val="24"/>
                <w:szCs w:val="24"/>
              </w:rPr>
              <w:t xml:space="preserve"> </w:t>
            </w:r>
            <w:r w:rsidRPr="00E144DD">
              <w:rPr>
                <w:rFonts w:ascii="Times New Roman" w:hAnsi="Times New Roman" w:cs="Times New Roman"/>
                <w:sz w:val="24"/>
                <w:szCs w:val="24"/>
              </w:rPr>
              <w:t>Karar</w:t>
            </w:r>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z w:val="24"/>
                <w:szCs w:val="24"/>
              </w:rPr>
              <w:t>ve</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2"/>
                <w:sz w:val="24"/>
                <w:szCs w:val="24"/>
              </w:rPr>
              <w:t>ekleri</w:t>
            </w:r>
            <w:proofErr w:type="spellEnd"/>
          </w:p>
        </w:tc>
        <w:tc>
          <w:tcPr>
            <w:tcW w:w="1135" w:type="dxa"/>
          </w:tcPr>
          <w:p w14:paraId="04EA74B7"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318C4ADA"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458E11D0" w14:textId="77777777" w:rsidTr="00DD2A18">
        <w:trPr>
          <w:trHeight w:val="20"/>
          <w:jc w:val="center"/>
        </w:trPr>
        <w:tc>
          <w:tcPr>
            <w:tcW w:w="567" w:type="dxa"/>
          </w:tcPr>
          <w:p w14:paraId="115DCA1E"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3</w:t>
            </w:r>
          </w:p>
        </w:tc>
        <w:tc>
          <w:tcPr>
            <w:tcW w:w="5669" w:type="dxa"/>
          </w:tcPr>
          <w:p w14:paraId="561FA289" w14:textId="77777777" w:rsidR="00DD2A18" w:rsidRPr="00E144DD" w:rsidRDefault="00DD2A18"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Akademik</w:t>
            </w:r>
            <w:r w:rsidRPr="00E144DD">
              <w:rPr>
                <w:rFonts w:ascii="Times New Roman" w:hAnsi="Times New Roman" w:cs="Times New Roman"/>
                <w:spacing w:val="-8"/>
                <w:sz w:val="24"/>
                <w:szCs w:val="24"/>
              </w:rPr>
              <w:t xml:space="preserve"> </w:t>
            </w:r>
            <w:r w:rsidRPr="00E144DD">
              <w:rPr>
                <w:rFonts w:ascii="Times New Roman" w:hAnsi="Times New Roman" w:cs="Times New Roman"/>
                <w:sz w:val="24"/>
                <w:szCs w:val="24"/>
              </w:rPr>
              <w:t>Kurul</w:t>
            </w:r>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Kararları</w:t>
            </w:r>
            <w:proofErr w:type="spellEnd"/>
          </w:p>
        </w:tc>
        <w:tc>
          <w:tcPr>
            <w:tcW w:w="1135" w:type="dxa"/>
          </w:tcPr>
          <w:p w14:paraId="16AB401B"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42C7199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59EF9CDA" w14:textId="77777777" w:rsidTr="00DD2A18">
        <w:trPr>
          <w:trHeight w:val="20"/>
          <w:jc w:val="center"/>
        </w:trPr>
        <w:tc>
          <w:tcPr>
            <w:tcW w:w="567" w:type="dxa"/>
          </w:tcPr>
          <w:p w14:paraId="764E3732"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4</w:t>
            </w:r>
          </w:p>
        </w:tc>
        <w:tc>
          <w:tcPr>
            <w:tcW w:w="5669" w:type="dxa"/>
          </w:tcPr>
          <w:p w14:paraId="31A862D0"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Sınav</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programları</w:t>
            </w:r>
            <w:proofErr w:type="spellEnd"/>
          </w:p>
        </w:tc>
        <w:tc>
          <w:tcPr>
            <w:tcW w:w="1135" w:type="dxa"/>
          </w:tcPr>
          <w:p w14:paraId="23E3A3E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F137C54"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132DFEA7" w14:textId="77777777" w:rsidTr="00DD2A18">
        <w:trPr>
          <w:trHeight w:val="20"/>
          <w:jc w:val="center"/>
        </w:trPr>
        <w:tc>
          <w:tcPr>
            <w:tcW w:w="567" w:type="dxa"/>
          </w:tcPr>
          <w:p w14:paraId="58613CCC"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5</w:t>
            </w:r>
          </w:p>
        </w:tc>
        <w:tc>
          <w:tcPr>
            <w:tcW w:w="5669" w:type="dxa"/>
          </w:tcPr>
          <w:p w14:paraId="256643A4"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Yarışma</w:t>
            </w:r>
            <w:proofErr w:type="spellEnd"/>
            <w:r w:rsidRPr="00E144DD">
              <w:rPr>
                <w:rFonts w:ascii="Times New Roman" w:hAnsi="Times New Roman" w:cs="Times New Roman"/>
                <w:sz w:val="24"/>
                <w:szCs w:val="24"/>
              </w:rPr>
              <w:t>,</w:t>
            </w:r>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festivaller</w:t>
            </w:r>
            <w:proofErr w:type="spellEnd"/>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135" w:type="dxa"/>
          </w:tcPr>
          <w:p w14:paraId="5F3DA2C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5A9A689C"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53A46671" w14:textId="77777777" w:rsidTr="00DD2A18">
        <w:trPr>
          <w:trHeight w:val="20"/>
          <w:jc w:val="center"/>
        </w:trPr>
        <w:tc>
          <w:tcPr>
            <w:tcW w:w="567" w:type="dxa"/>
          </w:tcPr>
          <w:p w14:paraId="668EFA72"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6</w:t>
            </w:r>
          </w:p>
        </w:tc>
        <w:tc>
          <w:tcPr>
            <w:tcW w:w="5669" w:type="dxa"/>
          </w:tcPr>
          <w:p w14:paraId="162AE6F2" w14:textId="77777777" w:rsidR="00DD2A18" w:rsidRPr="00E144DD" w:rsidRDefault="00DD2A18"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Genel</w:t>
            </w:r>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Ödül</w:t>
            </w:r>
            <w:proofErr w:type="spellEnd"/>
            <w:r w:rsidRPr="00E144DD">
              <w:rPr>
                <w:rFonts w:ascii="Times New Roman" w:hAnsi="Times New Roman" w:cs="Times New Roman"/>
                <w:spacing w:val="-5"/>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135" w:type="dxa"/>
          </w:tcPr>
          <w:p w14:paraId="06EA8B3D"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EEC54E9" w14:textId="77777777"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DD2A18" w:rsidRPr="00E144DD" w14:paraId="089426A7" w14:textId="77777777" w:rsidTr="00DD2A18">
        <w:trPr>
          <w:trHeight w:val="20"/>
          <w:jc w:val="center"/>
        </w:trPr>
        <w:tc>
          <w:tcPr>
            <w:tcW w:w="567" w:type="dxa"/>
          </w:tcPr>
          <w:p w14:paraId="64FAF010"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7</w:t>
            </w:r>
          </w:p>
        </w:tc>
        <w:tc>
          <w:tcPr>
            <w:tcW w:w="5669" w:type="dxa"/>
          </w:tcPr>
          <w:p w14:paraId="09D88F0D"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Konser</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135" w:type="dxa"/>
          </w:tcPr>
          <w:p w14:paraId="53F49527"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690AD22E"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2D9748E8" w14:textId="77777777" w:rsidTr="00DD2A18">
        <w:trPr>
          <w:trHeight w:val="20"/>
          <w:jc w:val="center"/>
        </w:trPr>
        <w:tc>
          <w:tcPr>
            <w:tcW w:w="567" w:type="dxa"/>
          </w:tcPr>
          <w:p w14:paraId="369B7869"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8</w:t>
            </w:r>
          </w:p>
        </w:tc>
        <w:tc>
          <w:tcPr>
            <w:tcW w:w="5669" w:type="dxa"/>
          </w:tcPr>
          <w:p w14:paraId="05672047"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Konferans</w:t>
            </w:r>
            <w:proofErr w:type="spellEnd"/>
            <w:r w:rsidRPr="00E144DD">
              <w:rPr>
                <w:rFonts w:ascii="Times New Roman" w:hAnsi="Times New Roman" w:cs="Times New Roman"/>
                <w:sz w:val="24"/>
                <w:szCs w:val="24"/>
              </w:rPr>
              <w:t>,</w:t>
            </w:r>
            <w:r w:rsidRPr="00E144DD">
              <w:rPr>
                <w:rFonts w:ascii="Times New Roman" w:hAnsi="Times New Roman" w:cs="Times New Roman"/>
                <w:spacing w:val="-11"/>
                <w:sz w:val="24"/>
                <w:szCs w:val="24"/>
              </w:rPr>
              <w:t xml:space="preserve"> </w:t>
            </w:r>
            <w:r w:rsidRPr="00E144DD">
              <w:rPr>
                <w:rFonts w:ascii="Times New Roman" w:hAnsi="Times New Roman" w:cs="Times New Roman"/>
                <w:sz w:val="24"/>
                <w:szCs w:val="24"/>
              </w:rPr>
              <w:t>Workshop</w:t>
            </w:r>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pacing w:val="-2"/>
                <w:sz w:val="24"/>
                <w:szCs w:val="24"/>
              </w:rPr>
              <w:t>dosyası</w:t>
            </w:r>
            <w:proofErr w:type="spellEnd"/>
          </w:p>
        </w:tc>
        <w:tc>
          <w:tcPr>
            <w:tcW w:w="1135" w:type="dxa"/>
          </w:tcPr>
          <w:p w14:paraId="604DE5E2"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277901BE"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686CC388" w14:textId="77777777" w:rsidTr="00DD2A18">
        <w:trPr>
          <w:trHeight w:val="20"/>
          <w:jc w:val="center"/>
        </w:trPr>
        <w:tc>
          <w:tcPr>
            <w:tcW w:w="567" w:type="dxa"/>
          </w:tcPr>
          <w:p w14:paraId="4059E997"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9</w:t>
            </w:r>
          </w:p>
        </w:tc>
        <w:tc>
          <w:tcPr>
            <w:tcW w:w="5669" w:type="dxa"/>
          </w:tcPr>
          <w:p w14:paraId="78EF0AE7" w14:textId="77777777" w:rsidR="00DD2A18" w:rsidRPr="00E144DD" w:rsidRDefault="00DD2A18"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Ders</w:t>
            </w:r>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pacing w:val="-2"/>
                <w:sz w:val="24"/>
                <w:szCs w:val="24"/>
              </w:rPr>
              <w:t>içerikleri</w:t>
            </w:r>
            <w:proofErr w:type="spellEnd"/>
          </w:p>
        </w:tc>
        <w:tc>
          <w:tcPr>
            <w:tcW w:w="1135" w:type="dxa"/>
          </w:tcPr>
          <w:p w14:paraId="7086BB25"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34" w:type="dxa"/>
          </w:tcPr>
          <w:p w14:paraId="061A17C3" w14:textId="77777777"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bl>
    <w:p w14:paraId="75118856" w14:textId="77777777" w:rsidR="005E54F9" w:rsidRPr="00E144DD" w:rsidRDefault="005E54F9" w:rsidP="002368CB">
      <w:pPr>
        <w:rPr>
          <w:sz w:val="24"/>
          <w:szCs w:val="24"/>
        </w:rPr>
      </w:pPr>
    </w:p>
    <w:p w14:paraId="2AC6D170" w14:textId="46658DE8" w:rsidR="005E54F9" w:rsidRPr="00E144DD" w:rsidRDefault="006F6C9C" w:rsidP="006F6C9C">
      <w:pPr>
        <w:jc w:val="center"/>
        <w:rPr>
          <w:sz w:val="24"/>
          <w:szCs w:val="24"/>
        </w:rPr>
      </w:pPr>
      <w:r w:rsidRPr="00E144DD">
        <w:rPr>
          <w:b/>
          <w:sz w:val="24"/>
          <w:szCs w:val="24"/>
        </w:rPr>
        <w:t>Mütevelli</w:t>
      </w:r>
      <w:r w:rsidRPr="00E144DD">
        <w:rPr>
          <w:b/>
          <w:spacing w:val="-8"/>
          <w:sz w:val="24"/>
          <w:szCs w:val="24"/>
        </w:rPr>
        <w:t xml:space="preserve"> </w:t>
      </w:r>
      <w:r w:rsidRPr="00E144DD">
        <w:rPr>
          <w:b/>
          <w:sz w:val="24"/>
          <w:szCs w:val="24"/>
        </w:rPr>
        <w:t>Heyetler</w:t>
      </w:r>
    </w:p>
    <w:p w14:paraId="129FE835" w14:textId="77777777" w:rsidR="006A301F" w:rsidRPr="00E144DD" w:rsidRDefault="006A301F" w:rsidP="002368CB">
      <w:pPr>
        <w:rPr>
          <w:sz w:val="24"/>
          <w:szCs w:val="24"/>
        </w:rPr>
      </w:pPr>
    </w:p>
    <w:tbl>
      <w:tblPr>
        <w:tblStyle w:val="TableNormal"/>
        <w:tblW w:w="8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669"/>
        <w:gridCol w:w="1134"/>
        <w:gridCol w:w="1176"/>
      </w:tblGrid>
      <w:tr w:rsidR="00DD2A18" w:rsidRPr="00E144DD" w14:paraId="6EEF4E21" w14:textId="77777777" w:rsidTr="00DD2A18">
        <w:trPr>
          <w:trHeight w:val="328"/>
          <w:jc w:val="center"/>
        </w:trPr>
        <w:tc>
          <w:tcPr>
            <w:tcW w:w="598" w:type="dxa"/>
            <w:vMerge w:val="restart"/>
            <w:vAlign w:val="center"/>
          </w:tcPr>
          <w:p w14:paraId="7673E949" w14:textId="77777777"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pacing w:val="-4"/>
                <w:sz w:val="24"/>
                <w:szCs w:val="24"/>
              </w:rPr>
              <w:t>Sıra</w:t>
            </w:r>
            <w:proofErr w:type="spellEnd"/>
            <w:r w:rsidRPr="00E144DD">
              <w:rPr>
                <w:rFonts w:ascii="Times New Roman" w:hAnsi="Times New Roman" w:cs="Times New Roman"/>
                <w:b/>
                <w:color w:val="3D3026"/>
                <w:spacing w:val="-4"/>
                <w:sz w:val="24"/>
                <w:szCs w:val="24"/>
              </w:rPr>
              <w:t xml:space="preserve"> </w:t>
            </w:r>
            <w:r w:rsidRPr="00E144DD">
              <w:rPr>
                <w:rFonts w:ascii="Times New Roman" w:hAnsi="Times New Roman" w:cs="Times New Roman"/>
                <w:b/>
                <w:color w:val="3D3026"/>
                <w:spacing w:val="-6"/>
                <w:sz w:val="24"/>
                <w:szCs w:val="24"/>
              </w:rPr>
              <w:t>No</w:t>
            </w:r>
          </w:p>
        </w:tc>
        <w:tc>
          <w:tcPr>
            <w:tcW w:w="5669" w:type="dxa"/>
            <w:vMerge w:val="restart"/>
            <w:vAlign w:val="center"/>
          </w:tcPr>
          <w:p w14:paraId="57C98337" w14:textId="77777777"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Malzemenin</w:t>
            </w:r>
            <w:proofErr w:type="spellEnd"/>
            <w:r w:rsidRPr="00E144DD">
              <w:rPr>
                <w:rFonts w:ascii="Times New Roman" w:hAnsi="Times New Roman" w:cs="Times New Roman"/>
                <w:b/>
                <w:color w:val="3D3026"/>
                <w:spacing w:val="-8"/>
                <w:sz w:val="24"/>
                <w:szCs w:val="24"/>
              </w:rPr>
              <w:t xml:space="preserve"> </w:t>
            </w:r>
            <w:proofErr w:type="spellStart"/>
            <w:r w:rsidRPr="00E144DD">
              <w:rPr>
                <w:rFonts w:ascii="Times New Roman" w:hAnsi="Times New Roman" w:cs="Times New Roman"/>
                <w:b/>
                <w:color w:val="3D3026"/>
                <w:sz w:val="24"/>
                <w:szCs w:val="24"/>
              </w:rPr>
              <w:t>Adı</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z w:val="24"/>
                <w:szCs w:val="24"/>
              </w:rPr>
              <w:t>ve</w:t>
            </w:r>
            <w:proofErr w:type="spellEnd"/>
            <w:r w:rsidRPr="00E144DD">
              <w:rPr>
                <w:rFonts w:ascii="Times New Roman" w:hAnsi="Times New Roman" w:cs="Times New Roman"/>
                <w:b/>
                <w:color w:val="3D3026"/>
                <w:spacing w:val="-7"/>
                <w:sz w:val="24"/>
                <w:szCs w:val="24"/>
              </w:rPr>
              <w:t xml:space="preserve"> </w:t>
            </w:r>
            <w:proofErr w:type="spellStart"/>
            <w:r w:rsidRPr="00E144DD">
              <w:rPr>
                <w:rFonts w:ascii="Times New Roman" w:hAnsi="Times New Roman" w:cs="Times New Roman"/>
                <w:b/>
                <w:color w:val="3D3026"/>
                <w:spacing w:val="-2"/>
                <w:sz w:val="24"/>
                <w:szCs w:val="24"/>
              </w:rPr>
              <w:t>Konusu</w:t>
            </w:r>
            <w:proofErr w:type="spellEnd"/>
          </w:p>
        </w:tc>
        <w:tc>
          <w:tcPr>
            <w:tcW w:w="2310" w:type="dxa"/>
            <w:gridSpan w:val="2"/>
            <w:vAlign w:val="center"/>
          </w:tcPr>
          <w:p w14:paraId="68BBABD2" w14:textId="77777777" w:rsidR="00DD2A18" w:rsidRPr="00E144DD" w:rsidRDefault="00DD2A18" w:rsidP="006F6C9C">
            <w:pPr>
              <w:pStyle w:val="TableParagraph"/>
              <w:jc w:val="center"/>
              <w:rPr>
                <w:rFonts w:ascii="Times New Roman" w:hAnsi="Times New Roman" w:cs="Times New Roman"/>
                <w:b/>
                <w:sz w:val="24"/>
                <w:szCs w:val="24"/>
              </w:rPr>
            </w:pPr>
            <w:proofErr w:type="spellStart"/>
            <w:r w:rsidRPr="00E144DD">
              <w:rPr>
                <w:rFonts w:ascii="Times New Roman" w:hAnsi="Times New Roman" w:cs="Times New Roman"/>
                <w:b/>
                <w:color w:val="3D3026"/>
                <w:sz w:val="24"/>
                <w:szCs w:val="24"/>
              </w:rPr>
              <w:t>Saklama</w:t>
            </w:r>
            <w:proofErr w:type="spellEnd"/>
            <w:r w:rsidRPr="00E144DD">
              <w:rPr>
                <w:rFonts w:ascii="Times New Roman" w:hAnsi="Times New Roman" w:cs="Times New Roman"/>
                <w:b/>
                <w:color w:val="3D3026"/>
                <w:spacing w:val="-11"/>
                <w:sz w:val="24"/>
                <w:szCs w:val="24"/>
              </w:rPr>
              <w:t xml:space="preserve"> </w:t>
            </w:r>
            <w:proofErr w:type="spellStart"/>
            <w:r w:rsidRPr="00E144DD">
              <w:rPr>
                <w:rFonts w:ascii="Times New Roman" w:hAnsi="Times New Roman" w:cs="Times New Roman"/>
                <w:b/>
                <w:color w:val="3D3026"/>
                <w:spacing w:val="-2"/>
                <w:sz w:val="24"/>
                <w:szCs w:val="24"/>
              </w:rPr>
              <w:t>Süresi</w:t>
            </w:r>
            <w:proofErr w:type="spellEnd"/>
          </w:p>
        </w:tc>
      </w:tr>
      <w:tr w:rsidR="00DD2A18" w:rsidRPr="00E144DD" w14:paraId="17B0C834" w14:textId="77777777" w:rsidTr="00DD2A18">
        <w:trPr>
          <w:trHeight w:val="465"/>
          <w:jc w:val="center"/>
        </w:trPr>
        <w:tc>
          <w:tcPr>
            <w:tcW w:w="598" w:type="dxa"/>
            <w:vMerge/>
          </w:tcPr>
          <w:p w14:paraId="262D4AA0" w14:textId="77777777" w:rsidR="00DD2A18" w:rsidRPr="00E144DD" w:rsidRDefault="00DD2A18" w:rsidP="006F6C9C">
            <w:pPr>
              <w:pStyle w:val="TableParagraph"/>
              <w:jc w:val="center"/>
              <w:rPr>
                <w:rFonts w:ascii="Times New Roman" w:hAnsi="Times New Roman" w:cs="Times New Roman"/>
                <w:spacing w:val="-10"/>
                <w:sz w:val="24"/>
                <w:szCs w:val="24"/>
              </w:rPr>
            </w:pPr>
          </w:p>
        </w:tc>
        <w:tc>
          <w:tcPr>
            <w:tcW w:w="5669" w:type="dxa"/>
            <w:vMerge/>
          </w:tcPr>
          <w:p w14:paraId="3294B00C" w14:textId="77777777" w:rsidR="00DD2A18" w:rsidRPr="00E144DD" w:rsidRDefault="00DD2A18" w:rsidP="006F6C9C">
            <w:pPr>
              <w:pStyle w:val="TableParagraph"/>
              <w:rPr>
                <w:rFonts w:ascii="Times New Roman" w:hAnsi="Times New Roman" w:cs="Times New Roman"/>
                <w:sz w:val="24"/>
                <w:szCs w:val="24"/>
              </w:rPr>
            </w:pPr>
          </w:p>
        </w:tc>
        <w:tc>
          <w:tcPr>
            <w:tcW w:w="1134" w:type="dxa"/>
            <w:vAlign w:val="center"/>
          </w:tcPr>
          <w:p w14:paraId="0D32809F" w14:textId="1E2D927C"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b/>
                <w:color w:val="3D3026"/>
                <w:spacing w:val="-2"/>
                <w:sz w:val="24"/>
                <w:szCs w:val="24"/>
              </w:rPr>
              <w:t>Birim</w:t>
            </w:r>
            <w:proofErr w:type="spellEnd"/>
            <w:r w:rsidRPr="00E144DD">
              <w:rPr>
                <w:rFonts w:ascii="Times New Roman" w:hAnsi="Times New Roman" w:cs="Times New Roman"/>
                <w:b/>
                <w:color w:val="3D3026"/>
                <w:spacing w:val="-2"/>
                <w:sz w:val="24"/>
                <w:szCs w:val="24"/>
              </w:rPr>
              <w:t xml:space="preserve"> </w:t>
            </w:r>
            <w:proofErr w:type="spellStart"/>
            <w:r w:rsidRPr="00E144DD">
              <w:rPr>
                <w:rFonts w:ascii="Times New Roman" w:hAnsi="Times New Roman" w:cs="Times New Roman"/>
                <w:b/>
                <w:color w:val="3D3026"/>
                <w:spacing w:val="-4"/>
                <w:sz w:val="24"/>
                <w:szCs w:val="24"/>
              </w:rPr>
              <w:t>Arşivinde</w:t>
            </w:r>
            <w:proofErr w:type="spellEnd"/>
          </w:p>
        </w:tc>
        <w:tc>
          <w:tcPr>
            <w:tcW w:w="1176" w:type="dxa"/>
            <w:vAlign w:val="center"/>
          </w:tcPr>
          <w:p w14:paraId="657D1971" w14:textId="55597045"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b/>
                <w:color w:val="3D3026"/>
                <w:spacing w:val="-2"/>
                <w:sz w:val="24"/>
                <w:szCs w:val="24"/>
              </w:rPr>
              <w:t>Kurum</w:t>
            </w:r>
            <w:proofErr w:type="spellEnd"/>
            <w:r w:rsidRPr="00E144DD">
              <w:rPr>
                <w:rFonts w:ascii="Times New Roman" w:hAnsi="Times New Roman" w:cs="Times New Roman"/>
                <w:b/>
                <w:color w:val="3D3026"/>
                <w:spacing w:val="-2"/>
                <w:sz w:val="24"/>
                <w:szCs w:val="24"/>
              </w:rPr>
              <w:t xml:space="preserve"> </w:t>
            </w:r>
            <w:proofErr w:type="spellStart"/>
            <w:r w:rsidRPr="00E144DD">
              <w:rPr>
                <w:rFonts w:ascii="Times New Roman" w:hAnsi="Times New Roman" w:cs="Times New Roman"/>
                <w:b/>
                <w:color w:val="3D3026"/>
                <w:spacing w:val="-4"/>
                <w:sz w:val="24"/>
                <w:szCs w:val="24"/>
              </w:rPr>
              <w:t>Arşivinde</w:t>
            </w:r>
            <w:proofErr w:type="spellEnd"/>
          </w:p>
        </w:tc>
      </w:tr>
      <w:tr w:rsidR="00DD2A18" w:rsidRPr="00E144DD" w14:paraId="0AE82C2E" w14:textId="77777777" w:rsidTr="00DD2A18">
        <w:trPr>
          <w:trHeight w:val="60"/>
          <w:jc w:val="center"/>
        </w:trPr>
        <w:tc>
          <w:tcPr>
            <w:tcW w:w="598" w:type="dxa"/>
          </w:tcPr>
          <w:p w14:paraId="6D952D97"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1</w:t>
            </w:r>
          </w:p>
        </w:tc>
        <w:tc>
          <w:tcPr>
            <w:tcW w:w="5669" w:type="dxa"/>
          </w:tcPr>
          <w:p w14:paraId="0F02F677"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Mütevelli</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Heyeti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pacing w:val="-2"/>
                <w:sz w:val="24"/>
                <w:szCs w:val="24"/>
              </w:rPr>
              <w:t>Kararları</w:t>
            </w:r>
            <w:proofErr w:type="spellEnd"/>
          </w:p>
        </w:tc>
        <w:tc>
          <w:tcPr>
            <w:tcW w:w="1134" w:type="dxa"/>
          </w:tcPr>
          <w:p w14:paraId="7FB5E96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76" w:type="dxa"/>
          </w:tcPr>
          <w:p w14:paraId="00C7FAC6"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53CBAC27" w14:textId="77777777" w:rsidTr="00DD2A18">
        <w:trPr>
          <w:trHeight w:val="131"/>
          <w:jc w:val="center"/>
        </w:trPr>
        <w:tc>
          <w:tcPr>
            <w:tcW w:w="598" w:type="dxa"/>
          </w:tcPr>
          <w:p w14:paraId="07F3A40A"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2</w:t>
            </w:r>
          </w:p>
        </w:tc>
        <w:tc>
          <w:tcPr>
            <w:tcW w:w="5669" w:type="dxa"/>
          </w:tcPr>
          <w:p w14:paraId="28E8BBC2"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Vakıf</w:t>
            </w:r>
            <w:proofErr w:type="spellEnd"/>
            <w:r w:rsidRPr="00E144DD">
              <w:rPr>
                <w:rFonts w:ascii="Times New Roman" w:hAnsi="Times New Roman" w:cs="Times New Roman"/>
                <w:spacing w:val="-12"/>
                <w:sz w:val="24"/>
                <w:szCs w:val="24"/>
              </w:rPr>
              <w:t xml:space="preserve"> </w:t>
            </w:r>
            <w:proofErr w:type="spellStart"/>
            <w:r w:rsidRPr="00E144DD">
              <w:rPr>
                <w:rFonts w:ascii="Times New Roman" w:hAnsi="Times New Roman" w:cs="Times New Roman"/>
                <w:sz w:val="24"/>
                <w:szCs w:val="24"/>
              </w:rPr>
              <w:t>tarafından</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z w:val="24"/>
                <w:szCs w:val="24"/>
              </w:rPr>
              <w:t>üniversiteye</w:t>
            </w:r>
            <w:proofErr w:type="spellEnd"/>
            <w:r w:rsidRPr="00E144DD">
              <w:rPr>
                <w:rFonts w:ascii="Times New Roman" w:hAnsi="Times New Roman" w:cs="Times New Roman"/>
                <w:spacing w:val="-10"/>
                <w:sz w:val="24"/>
                <w:szCs w:val="24"/>
              </w:rPr>
              <w:t xml:space="preserve"> </w:t>
            </w:r>
            <w:proofErr w:type="spellStart"/>
            <w:r w:rsidRPr="00E144DD">
              <w:rPr>
                <w:rFonts w:ascii="Times New Roman" w:hAnsi="Times New Roman" w:cs="Times New Roman"/>
                <w:sz w:val="24"/>
                <w:szCs w:val="24"/>
              </w:rPr>
              <w:t>yapılan</w:t>
            </w:r>
            <w:proofErr w:type="spellEnd"/>
            <w:r w:rsidRPr="00E144DD">
              <w:rPr>
                <w:rFonts w:ascii="Times New Roman" w:hAnsi="Times New Roman" w:cs="Times New Roman"/>
                <w:spacing w:val="-11"/>
                <w:sz w:val="24"/>
                <w:szCs w:val="24"/>
              </w:rPr>
              <w:t xml:space="preserve"> </w:t>
            </w:r>
            <w:proofErr w:type="spellStart"/>
            <w:r w:rsidRPr="00E144DD">
              <w:rPr>
                <w:rFonts w:ascii="Times New Roman" w:hAnsi="Times New Roman" w:cs="Times New Roman"/>
                <w:sz w:val="24"/>
                <w:szCs w:val="24"/>
              </w:rPr>
              <w:t>yardımları</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gösteren</w:t>
            </w:r>
            <w:proofErr w:type="spellEnd"/>
            <w:r w:rsidRPr="00E144DD">
              <w:rPr>
                <w:rFonts w:ascii="Times New Roman" w:hAnsi="Times New Roman" w:cs="Times New Roman"/>
                <w:sz w:val="24"/>
                <w:szCs w:val="24"/>
              </w:rPr>
              <w:t xml:space="preserve"> </w:t>
            </w:r>
            <w:proofErr w:type="spellStart"/>
            <w:r w:rsidRPr="00E144DD">
              <w:rPr>
                <w:rFonts w:ascii="Times New Roman" w:hAnsi="Times New Roman" w:cs="Times New Roman"/>
                <w:sz w:val="24"/>
                <w:szCs w:val="24"/>
              </w:rPr>
              <w:t>belgeler</w:t>
            </w:r>
            <w:proofErr w:type="spellEnd"/>
          </w:p>
        </w:tc>
        <w:tc>
          <w:tcPr>
            <w:tcW w:w="1134" w:type="dxa"/>
          </w:tcPr>
          <w:p w14:paraId="0377D271"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76" w:type="dxa"/>
          </w:tcPr>
          <w:p w14:paraId="26D0E36D"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10</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7EA63B6F" w14:textId="77777777" w:rsidTr="00DD2A18">
        <w:trPr>
          <w:trHeight w:val="60"/>
          <w:jc w:val="center"/>
        </w:trPr>
        <w:tc>
          <w:tcPr>
            <w:tcW w:w="598" w:type="dxa"/>
          </w:tcPr>
          <w:p w14:paraId="47984190"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3</w:t>
            </w:r>
          </w:p>
        </w:tc>
        <w:tc>
          <w:tcPr>
            <w:tcW w:w="5669" w:type="dxa"/>
          </w:tcPr>
          <w:p w14:paraId="371812A5"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Mütevelli</w:t>
            </w:r>
            <w:proofErr w:type="spellEnd"/>
            <w:r w:rsidRPr="00E144DD">
              <w:rPr>
                <w:rFonts w:ascii="Times New Roman" w:hAnsi="Times New Roman" w:cs="Times New Roman"/>
                <w:spacing w:val="-8"/>
                <w:sz w:val="24"/>
                <w:szCs w:val="24"/>
              </w:rPr>
              <w:t xml:space="preserve"> </w:t>
            </w:r>
            <w:proofErr w:type="spellStart"/>
            <w:r w:rsidRPr="00E144DD">
              <w:rPr>
                <w:rFonts w:ascii="Times New Roman" w:hAnsi="Times New Roman" w:cs="Times New Roman"/>
                <w:sz w:val="24"/>
                <w:szCs w:val="24"/>
              </w:rPr>
              <w:t>Heyeti</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z w:val="24"/>
                <w:szCs w:val="24"/>
              </w:rPr>
              <w:t>üye</w:t>
            </w:r>
            <w:proofErr w:type="spellEnd"/>
            <w:r w:rsidRPr="00E144DD">
              <w:rPr>
                <w:rFonts w:ascii="Times New Roman" w:hAnsi="Times New Roman" w:cs="Times New Roman"/>
                <w:spacing w:val="-7"/>
                <w:sz w:val="24"/>
                <w:szCs w:val="24"/>
              </w:rPr>
              <w:t xml:space="preserve"> </w:t>
            </w:r>
            <w:proofErr w:type="spellStart"/>
            <w:r w:rsidRPr="00E144DD">
              <w:rPr>
                <w:rFonts w:ascii="Times New Roman" w:hAnsi="Times New Roman" w:cs="Times New Roman"/>
                <w:spacing w:val="-2"/>
                <w:sz w:val="24"/>
                <w:szCs w:val="24"/>
              </w:rPr>
              <w:t>listeleri</w:t>
            </w:r>
            <w:proofErr w:type="spellEnd"/>
          </w:p>
        </w:tc>
        <w:tc>
          <w:tcPr>
            <w:tcW w:w="1134" w:type="dxa"/>
          </w:tcPr>
          <w:p w14:paraId="31901BE9"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76" w:type="dxa"/>
          </w:tcPr>
          <w:p w14:paraId="008B7691"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25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r>
      <w:tr w:rsidR="00DD2A18" w:rsidRPr="00E144DD" w14:paraId="18ACC25C" w14:textId="77777777" w:rsidTr="00DD2A18">
        <w:trPr>
          <w:trHeight w:val="60"/>
          <w:jc w:val="center"/>
        </w:trPr>
        <w:tc>
          <w:tcPr>
            <w:tcW w:w="598" w:type="dxa"/>
          </w:tcPr>
          <w:p w14:paraId="4A431A41"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4</w:t>
            </w:r>
          </w:p>
        </w:tc>
        <w:tc>
          <w:tcPr>
            <w:tcW w:w="5669" w:type="dxa"/>
          </w:tcPr>
          <w:p w14:paraId="0B5303C3" w14:textId="77777777" w:rsidR="00DD2A18" w:rsidRPr="00E144DD" w:rsidRDefault="00DD2A18"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Kadro</w:t>
            </w:r>
            <w:r w:rsidRPr="00E144DD">
              <w:rPr>
                <w:rFonts w:ascii="Times New Roman" w:hAnsi="Times New Roman" w:cs="Times New Roman"/>
                <w:spacing w:val="-6"/>
                <w:sz w:val="24"/>
                <w:szCs w:val="24"/>
              </w:rPr>
              <w:t xml:space="preserve"> </w:t>
            </w:r>
            <w:proofErr w:type="spellStart"/>
            <w:r w:rsidRPr="00E144DD">
              <w:rPr>
                <w:rFonts w:ascii="Times New Roman" w:hAnsi="Times New Roman" w:cs="Times New Roman"/>
                <w:spacing w:val="-2"/>
                <w:sz w:val="24"/>
                <w:szCs w:val="24"/>
              </w:rPr>
              <w:t>tahsisleri</w:t>
            </w:r>
            <w:proofErr w:type="spellEnd"/>
          </w:p>
        </w:tc>
        <w:tc>
          <w:tcPr>
            <w:tcW w:w="1134" w:type="dxa"/>
          </w:tcPr>
          <w:p w14:paraId="0AC402A5"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4"/>
                <w:sz w:val="24"/>
                <w:szCs w:val="24"/>
              </w:rPr>
              <w:t>5yıl</w:t>
            </w:r>
          </w:p>
        </w:tc>
        <w:tc>
          <w:tcPr>
            <w:tcW w:w="1176" w:type="dxa"/>
          </w:tcPr>
          <w:p w14:paraId="1CA62D44" w14:textId="77777777"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DD2A18" w:rsidRPr="00E144DD" w14:paraId="394FBAD2" w14:textId="77777777" w:rsidTr="00DD2A18">
        <w:trPr>
          <w:trHeight w:val="60"/>
          <w:jc w:val="center"/>
        </w:trPr>
        <w:tc>
          <w:tcPr>
            <w:tcW w:w="598" w:type="dxa"/>
          </w:tcPr>
          <w:p w14:paraId="36A90882"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5</w:t>
            </w:r>
          </w:p>
        </w:tc>
        <w:tc>
          <w:tcPr>
            <w:tcW w:w="5669" w:type="dxa"/>
          </w:tcPr>
          <w:p w14:paraId="0DB828D7" w14:textId="77777777" w:rsidR="00DD2A18" w:rsidRPr="00E144DD" w:rsidRDefault="00DD2A18" w:rsidP="006F6C9C">
            <w:pPr>
              <w:pStyle w:val="TableParagraph"/>
              <w:rPr>
                <w:rFonts w:ascii="Times New Roman" w:hAnsi="Times New Roman" w:cs="Times New Roman"/>
                <w:sz w:val="24"/>
                <w:szCs w:val="24"/>
              </w:rPr>
            </w:pPr>
            <w:proofErr w:type="spellStart"/>
            <w:r w:rsidRPr="00E144DD">
              <w:rPr>
                <w:rFonts w:ascii="Times New Roman" w:hAnsi="Times New Roman" w:cs="Times New Roman"/>
                <w:sz w:val="24"/>
                <w:szCs w:val="24"/>
              </w:rPr>
              <w:t>Kuruluş</w:t>
            </w:r>
            <w:proofErr w:type="spellEnd"/>
            <w:r w:rsidRPr="00E144DD">
              <w:rPr>
                <w:rFonts w:ascii="Times New Roman" w:hAnsi="Times New Roman" w:cs="Times New Roman"/>
                <w:spacing w:val="-9"/>
                <w:sz w:val="24"/>
                <w:szCs w:val="24"/>
              </w:rPr>
              <w:t xml:space="preserve"> </w:t>
            </w:r>
            <w:proofErr w:type="spellStart"/>
            <w:r w:rsidRPr="00E144DD">
              <w:rPr>
                <w:rFonts w:ascii="Times New Roman" w:hAnsi="Times New Roman" w:cs="Times New Roman"/>
                <w:spacing w:val="-2"/>
                <w:sz w:val="24"/>
                <w:szCs w:val="24"/>
              </w:rPr>
              <w:t>dosyaları</w:t>
            </w:r>
            <w:proofErr w:type="spellEnd"/>
          </w:p>
        </w:tc>
        <w:tc>
          <w:tcPr>
            <w:tcW w:w="1134" w:type="dxa"/>
          </w:tcPr>
          <w:p w14:paraId="6D0369C3"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z w:val="24"/>
                <w:szCs w:val="24"/>
              </w:rPr>
              <w:t>5</w:t>
            </w:r>
            <w:r w:rsidRPr="00E144DD">
              <w:rPr>
                <w:rFonts w:ascii="Times New Roman" w:hAnsi="Times New Roman" w:cs="Times New Roman"/>
                <w:spacing w:val="-3"/>
                <w:sz w:val="24"/>
                <w:szCs w:val="24"/>
              </w:rPr>
              <w:t xml:space="preserve"> </w:t>
            </w:r>
            <w:proofErr w:type="spellStart"/>
            <w:r w:rsidRPr="00E144DD">
              <w:rPr>
                <w:rFonts w:ascii="Times New Roman" w:hAnsi="Times New Roman" w:cs="Times New Roman"/>
                <w:spacing w:val="-5"/>
                <w:sz w:val="24"/>
                <w:szCs w:val="24"/>
              </w:rPr>
              <w:t>yıl</w:t>
            </w:r>
            <w:proofErr w:type="spellEnd"/>
          </w:p>
        </w:tc>
        <w:tc>
          <w:tcPr>
            <w:tcW w:w="1176" w:type="dxa"/>
          </w:tcPr>
          <w:p w14:paraId="36FD5DBE" w14:textId="77777777"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r w:rsidR="00DD2A18" w:rsidRPr="00E144DD" w14:paraId="3B3106D1" w14:textId="77777777" w:rsidTr="00DD2A18">
        <w:trPr>
          <w:trHeight w:val="77"/>
          <w:jc w:val="center"/>
        </w:trPr>
        <w:tc>
          <w:tcPr>
            <w:tcW w:w="598" w:type="dxa"/>
          </w:tcPr>
          <w:p w14:paraId="42BED2E5"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10"/>
                <w:sz w:val="24"/>
                <w:szCs w:val="24"/>
              </w:rPr>
              <w:t>6</w:t>
            </w:r>
          </w:p>
        </w:tc>
        <w:tc>
          <w:tcPr>
            <w:tcW w:w="5669" w:type="dxa"/>
          </w:tcPr>
          <w:p w14:paraId="2DAD7568" w14:textId="77777777" w:rsidR="00DD2A18" w:rsidRPr="00E144DD" w:rsidRDefault="00DD2A18" w:rsidP="006F6C9C">
            <w:pPr>
              <w:pStyle w:val="TableParagraph"/>
              <w:rPr>
                <w:rFonts w:ascii="Times New Roman" w:hAnsi="Times New Roman" w:cs="Times New Roman"/>
                <w:sz w:val="24"/>
                <w:szCs w:val="24"/>
              </w:rPr>
            </w:pPr>
            <w:r w:rsidRPr="00E144DD">
              <w:rPr>
                <w:rFonts w:ascii="Times New Roman" w:hAnsi="Times New Roman" w:cs="Times New Roman"/>
                <w:sz w:val="24"/>
                <w:szCs w:val="24"/>
              </w:rPr>
              <w:t>Atama</w:t>
            </w:r>
            <w:r w:rsidRPr="00E144DD">
              <w:rPr>
                <w:rFonts w:ascii="Times New Roman" w:hAnsi="Times New Roman" w:cs="Times New Roman"/>
                <w:spacing w:val="-4"/>
                <w:sz w:val="24"/>
                <w:szCs w:val="24"/>
              </w:rPr>
              <w:t xml:space="preserve"> </w:t>
            </w:r>
            <w:proofErr w:type="spellStart"/>
            <w:r w:rsidRPr="00E144DD">
              <w:rPr>
                <w:rFonts w:ascii="Times New Roman" w:hAnsi="Times New Roman" w:cs="Times New Roman"/>
                <w:spacing w:val="-2"/>
                <w:sz w:val="24"/>
                <w:szCs w:val="24"/>
              </w:rPr>
              <w:t>Kararnameleri</w:t>
            </w:r>
            <w:proofErr w:type="spellEnd"/>
          </w:p>
        </w:tc>
        <w:tc>
          <w:tcPr>
            <w:tcW w:w="1134" w:type="dxa"/>
          </w:tcPr>
          <w:p w14:paraId="727DE4EE" w14:textId="77777777" w:rsidR="00DD2A18" w:rsidRPr="00E144DD" w:rsidRDefault="00DD2A18" w:rsidP="006F6C9C">
            <w:pPr>
              <w:pStyle w:val="TableParagraph"/>
              <w:jc w:val="center"/>
              <w:rPr>
                <w:rFonts w:ascii="Times New Roman" w:hAnsi="Times New Roman" w:cs="Times New Roman"/>
                <w:sz w:val="24"/>
                <w:szCs w:val="24"/>
              </w:rPr>
            </w:pPr>
            <w:r w:rsidRPr="00E144DD">
              <w:rPr>
                <w:rFonts w:ascii="Times New Roman" w:hAnsi="Times New Roman" w:cs="Times New Roman"/>
                <w:spacing w:val="-4"/>
                <w:sz w:val="24"/>
                <w:szCs w:val="24"/>
              </w:rPr>
              <w:t>5yıl</w:t>
            </w:r>
          </w:p>
        </w:tc>
        <w:tc>
          <w:tcPr>
            <w:tcW w:w="1176" w:type="dxa"/>
          </w:tcPr>
          <w:p w14:paraId="62C4699B" w14:textId="77777777" w:rsidR="00DD2A18" w:rsidRPr="00E144DD" w:rsidRDefault="00DD2A18" w:rsidP="006F6C9C">
            <w:pPr>
              <w:pStyle w:val="TableParagraph"/>
              <w:jc w:val="center"/>
              <w:rPr>
                <w:rFonts w:ascii="Times New Roman" w:hAnsi="Times New Roman" w:cs="Times New Roman"/>
                <w:sz w:val="24"/>
                <w:szCs w:val="24"/>
              </w:rPr>
            </w:pPr>
            <w:proofErr w:type="spellStart"/>
            <w:r w:rsidRPr="00E144DD">
              <w:rPr>
                <w:rFonts w:ascii="Times New Roman" w:hAnsi="Times New Roman" w:cs="Times New Roman"/>
                <w:spacing w:val="-2"/>
                <w:sz w:val="24"/>
                <w:szCs w:val="24"/>
              </w:rPr>
              <w:t>Süresiz</w:t>
            </w:r>
            <w:proofErr w:type="spellEnd"/>
          </w:p>
        </w:tc>
      </w:tr>
    </w:tbl>
    <w:p w14:paraId="496241C2" w14:textId="77777777" w:rsidR="006A301F" w:rsidRPr="00E144DD" w:rsidRDefault="006A301F" w:rsidP="002368CB">
      <w:pPr>
        <w:rPr>
          <w:sz w:val="24"/>
          <w:szCs w:val="24"/>
        </w:rPr>
      </w:pPr>
    </w:p>
    <w:p w14:paraId="5A6F2F3C" w14:textId="45601705" w:rsidR="006A301F" w:rsidRPr="00E144DD" w:rsidRDefault="00DD2A18" w:rsidP="002368CB">
      <w:pPr>
        <w:rPr>
          <w:i/>
          <w:iCs/>
          <w:sz w:val="24"/>
          <w:szCs w:val="24"/>
        </w:rPr>
      </w:pPr>
      <w:r w:rsidRPr="00E144DD">
        <w:rPr>
          <w:i/>
          <w:iCs/>
          <w:sz w:val="24"/>
          <w:szCs w:val="24"/>
        </w:rPr>
        <w:t xml:space="preserve">Yüksek Öğretim Üst Kuruluşları ve Yüksek Öğretim Kurumları Saklama Süreli Standart Dosya Planı </w:t>
      </w:r>
      <w:r w:rsidR="007C0C73" w:rsidRPr="00E144DD">
        <w:rPr>
          <w:i/>
          <w:iCs/>
          <w:sz w:val="24"/>
          <w:szCs w:val="24"/>
        </w:rPr>
        <w:t xml:space="preserve">İnternet </w:t>
      </w:r>
      <w:r w:rsidRPr="00E144DD">
        <w:rPr>
          <w:i/>
          <w:iCs/>
          <w:sz w:val="24"/>
          <w:szCs w:val="24"/>
        </w:rPr>
        <w:t>sitesinde</w:t>
      </w:r>
      <w:r w:rsidR="007C0C73">
        <w:rPr>
          <w:i/>
          <w:iCs/>
          <w:sz w:val="24"/>
          <w:szCs w:val="24"/>
        </w:rPr>
        <w:t>dir</w:t>
      </w:r>
      <w:r w:rsidRPr="00E144DD">
        <w:rPr>
          <w:i/>
          <w:iCs/>
          <w:sz w:val="24"/>
          <w:szCs w:val="24"/>
        </w:rPr>
        <w:t>.</w:t>
      </w:r>
    </w:p>
    <w:p w14:paraId="3E32E4DF" w14:textId="41831BC6" w:rsidR="004A0414" w:rsidRDefault="004A0414">
      <w:pPr>
        <w:spacing w:after="160" w:line="259" w:lineRule="auto"/>
        <w:rPr>
          <w:i/>
          <w:iCs/>
          <w:sz w:val="20"/>
        </w:rPr>
      </w:pPr>
      <w:r>
        <w:rPr>
          <w:i/>
          <w:iCs/>
          <w:sz w:val="20"/>
        </w:rPr>
        <w:br w:type="page"/>
      </w:r>
    </w:p>
    <w:p w14:paraId="7DF384F1" w14:textId="77777777" w:rsidR="006E6345" w:rsidRDefault="006E6345" w:rsidP="006E6345">
      <w:pPr>
        <w:rPr>
          <w:sz w:val="24"/>
          <w:szCs w:val="24"/>
        </w:rPr>
      </w:pPr>
      <w:r w:rsidRPr="00BD11D2">
        <w:rPr>
          <w:sz w:val="24"/>
          <w:szCs w:val="24"/>
        </w:rPr>
        <w:lastRenderedPageBreak/>
        <w:t>Ek-</w:t>
      </w:r>
      <w:r>
        <w:rPr>
          <w:sz w:val="24"/>
          <w:szCs w:val="24"/>
        </w:rPr>
        <w:t>4</w:t>
      </w:r>
    </w:p>
    <w:p w14:paraId="74EC9611" w14:textId="77777777" w:rsidR="006E6345" w:rsidRPr="00BD11D2" w:rsidRDefault="006E6345" w:rsidP="006E6345">
      <w:pPr>
        <w:rPr>
          <w:sz w:val="24"/>
          <w:szCs w:val="24"/>
        </w:rPr>
      </w:pPr>
    </w:p>
    <w:tbl>
      <w:tblPr>
        <w:tblStyle w:val="TableNormal"/>
        <w:tblW w:w="9219" w:type="dxa"/>
        <w:jc w:val="center"/>
        <w:tblBorders>
          <w:top w:val="dashSmallGap" w:sz="4" w:space="0" w:color="006FC0"/>
          <w:left w:val="dashSmallGap" w:sz="4" w:space="0" w:color="006FC0"/>
          <w:bottom w:val="dashSmallGap" w:sz="4" w:space="0" w:color="006FC0"/>
          <w:right w:val="dashSmallGap" w:sz="4" w:space="0" w:color="006FC0"/>
          <w:insideH w:val="dashSmallGap" w:sz="4" w:space="0" w:color="006FC0"/>
          <w:insideV w:val="dashSmallGap" w:sz="4" w:space="0" w:color="006FC0"/>
        </w:tblBorders>
        <w:tblLayout w:type="fixed"/>
        <w:tblLook w:val="01E0" w:firstRow="1" w:lastRow="1" w:firstColumn="1" w:lastColumn="1" w:noHBand="0" w:noVBand="0"/>
      </w:tblPr>
      <w:tblGrid>
        <w:gridCol w:w="1423"/>
        <w:gridCol w:w="283"/>
        <w:gridCol w:w="1134"/>
        <w:gridCol w:w="841"/>
        <w:gridCol w:w="151"/>
        <w:gridCol w:w="142"/>
        <w:gridCol w:w="709"/>
        <w:gridCol w:w="425"/>
        <w:gridCol w:w="1134"/>
        <w:gridCol w:w="1559"/>
        <w:gridCol w:w="1418"/>
      </w:tblGrid>
      <w:tr w:rsidR="006E6345" w14:paraId="3FA59763" w14:textId="77777777" w:rsidTr="0024787A">
        <w:trPr>
          <w:trHeight w:val="526"/>
          <w:jc w:val="center"/>
        </w:trPr>
        <w:tc>
          <w:tcPr>
            <w:tcW w:w="9219" w:type="dxa"/>
            <w:gridSpan w:val="11"/>
            <w:tcBorders>
              <w:top w:val="single" w:sz="4" w:space="0" w:color="auto"/>
              <w:left w:val="single" w:sz="4" w:space="0" w:color="auto"/>
              <w:bottom w:val="single" w:sz="4" w:space="0" w:color="auto"/>
              <w:right w:val="single" w:sz="4" w:space="0" w:color="auto"/>
            </w:tcBorders>
          </w:tcPr>
          <w:p w14:paraId="0B0E537D" w14:textId="77777777" w:rsidR="006E6345" w:rsidRPr="006E6345" w:rsidRDefault="006E6345" w:rsidP="006E6345">
            <w:pPr>
              <w:pStyle w:val="TableParagraph"/>
              <w:ind w:left="14"/>
              <w:jc w:val="center"/>
              <w:rPr>
                <w:rFonts w:ascii="Times New Roman" w:hAnsi="Times New Roman" w:cs="Times New Roman"/>
                <w:b/>
                <w:sz w:val="24"/>
                <w:szCs w:val="24"/>
              </w:rPr>
            </w:pPr>
            <w:r w:rsidRPr="006E6345">
              <w:rPr>
                <w:rFonts w:ascii="Times New Roman" w:hAnsi="Times New Roman" w:cs="Times New Roman"/>
                <w:b/>
                <w:sz w:val="24"/>
                <w:szCs w:val="24"/>
              </w:rPr>
              <w:t>BELGE/DOSYA</w:t>
            </w:r>
            <w:r w:rsidRPr="006E6345">
              <w:rPr>
                <w:rFonts w:ascii="Times New Roman" w:hAnsi="Times New Roman" w:cs="Times New Roman"/>
                <w:b/>
                <w:spacing w:val="-2"/>
                <w:sz w:val="24"/>
                <w:szCs w:val="24"/>
              </w:rPr>
              <w:t xml:space="preserve"> </w:t>
            </w:r>
            <w:r w:rsidRPr="006E6345">
              <w:rPr>
                <w:rFonts w:ascii="Times New Roman" w:hAnsi="Times New Roman" w:cs="Times New Roman"/>
                <w:b/>
                <w:sz w:val="24"/>
                <w:szCs w:val="24"/>
              </w:rPr>
              <w:t xml:space="preserve">İSTEK </w:t>
            </w:r>
            <w:r w:rsidRPr="006E6345">
              <w:rPr>
                <w:rFonts w:ascii="Times New Roman" w:hAnsi="Times New Roman" w:cs="Times New Roman"/>
                <w:b/>
                <w:spacing w:val="-4"/>
                <w:sz w:val="24"/>
                <w:szCs w:val="24"/>
              </w:rPr>
              <w:t>FORMU</w:t>
            </w:r>
          </w:p>
        </w:tc>
      </w:tr>
      <w:tr w:rsidR="006E6345" w:rsidRPr="006E6345" w14:paraId="6F5D18EA" w14:textId="77777777" w:rsidTr="0024787A">
        <w:trPr>
          <w:trHeight w:val="387"/>
          <w:jc w:val="center"/>
        </w:trPr>
        <w:tc>
          <w:tcPr>
            <w:tcW w:w="9219" w:type="dxa"/>
            <w:gridSpan w:val="11"/>
            <w:tcBorders>
              <w:top w:val="single" w:sz="4" w:space="0" w:color="auto"/>
              <w:left w:val="single" w:sz="4" w:space="0" w:color="auto"/>
              <w:bottom w:val="single" w:sz="4" w:space="0" w:color="auto"/>
              <w:right w:val="single" w:sz="4" w:space="0" w:color="auto"/>
            </w:tcBorders>
          </w:tcPr>
          <w:p w14:paraId="4EAD748D" w14:textId="77777777" w:rsidR="006E6345" w:rsidRPr="006E6345" w:rsidRDefault="006E6345" w:rsidP="006E6345">
            <w:pPr>
              <w:pStyle w:val="TableParagraph"/>
              <w:ind w:left="54"/>
              <w:rPr>
                <w:rFonts w:ascii="Times New Roman" w:hAnsi="Times New Roman" w:cs="Times New Roman"/>
                <w:b/>
                <w:sz w:val="20"/>
                <w:szCs w:val="20"/>
              </w:rPr>
            </w:pPr>
            <w:r w:rsidRPr="006E6345">
              <w:rPr>
                <w:rFonts w:ascii="Times New Roman" w:hAnsi="Times New Roman" w:cs="Times New Roman"/>
                <w:b/>
                <w:sz w:val="20"/>
                <w:szCs w:val="20"/>
              </w:rPr>
              <w:t>BELGE/DOSYAYA</w:t>
            </w:r>
            <w:r w:rsidRPr="006E6345">
              <w:rPr>
                <w:rFonts w:ascii="Times New Roman" w:hAnsi="Times New Roman" w:cs="Times New Roman"/>
                <w:b/>
                <w:spacing w:val="-15"/>
                <w:sz w:val="20"/>
                <w:szCs w:val="20"/>
              </w:rPr>
              <w:t xml:space="preserve"> </w:t>
            </w:r>
            <w:r w:rsidRPr="006E6345">
              <w:rPr>
                <w:rFonts w:ascii="Times New Roman" w:hAnsi="Times New Roman" w:cs="Times New Roman"/>
                <w:b/>
                <w:sz w:val="20"/>
                <w:szCs w:val="20"/>
              </w:rPr>
              <w:t>AİT</w:t>
            </w:r>
            <w:r w:rsidRPr="006E6345">
              <w:rPr>
                <w:rFonts w:ascii="Times New Roman" w:hAnsi="Times New Roman" w:cs="Times New Roman"/>
                <w:b/>
                <w:spacing w:val="-9"/>
                <w:sz w:val="20"/>
                <w:szCs w:val="20"/>
              </w:rPr>
              <w:t xml:space="preserve"> </w:t>
            </w:r>
            <w:r w:rsidRPr="006E6345">
              <w:rPr>
                <w:rFonts w:ascii="Times New Roman" w:hAnsi="Times New Roman" w:cs="Times New Roman"/>
                <w:b/>
                <w:spacing w:val="-2"/>
                <w:sz w:val="20"/>
                <w:szCs w:val="20"/>
              </w:rPr>
              <w:t>BİLGİLER</w:t>
            </w:r>
          </w:p>
        </w:tc>
      </w:tr>
      <w:tr w:rsidR="0024787A" w:rsidRPr="006E6345" w14:paraId="0F01A64A" w14:textId="77777777" w:rsidTr="0024787A">
        <w:trPr>
          <w:trHeight w:val="398"/>
          <w:jc w:val="center"/>
        </w:trPr>
        <w:tc>
          <w:tcPr>
            <w:tcW w:w="3681" w:type="dxa"/>
            <w:gridSpan w:val="4"/>
            <w:tcBorders>
              <w:top w:val="single" w:sz="4" w:space="0" w:color="auto"/>
              <w:left w:val="single" w:sz="4" w:space="0" w:color="auto"/>
              <w:bottom w:val="single" w:sz="4" w:space="0" w:color="auto"/>
              <w:right w:val="single" w:sz="4" w:space="0" w:color="auto"/>
            </w:tcBorders>
          </w:tcPr>
          <w:p w14:paraId="6191C516"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z w:val="20"/>
                <w:szCs w:val="20"/>
              </w:rPr>
              <w:t>BELGENİN</w:t>
            </w:r>
            <w:r w:rsidRPr="006E6345">
              <w:rPr>
                <w:rFonts w:ascii="Times New Roman" w:hAnsi="Times New Roman" w:cs="Times New Roman"/>
                <w:spacing w:val="-7"/>
                <w:sz w:val="20"/>
                <w:szCs w:val="20"/>
              </w:rPr>
              <w:t xml:space="preserve"> </w:t>
            </w:r>
            <w:r w:rsidRPr="006E6345">
              <w:rPr>
                <w:rFonts w:ascii="Times New Roman" w:hAnsi="Times New Roman" w:cs="Times New Roman"/>
                <w:sz w:val="20"/>
                <w:szCs w:val="20"/>
              </w:rPr>
              <w:t>AİT</w:t>
            </w:r>
            <w:r w:rsidRPr="006E6345">
              <w:rPr>
                <w:rFonts w:ascii="Times New Roman" w:hAnsi="Times New Roman" w:cs="Times New Roman"/>
                <w:spacing w:val="-8"/>
                <w:sz w:val="20"/>
                <w:szCs w:val="20"/>
              </w:rPr>
              <w:t xml:space="preserve"> </w:t>
            </w:r>
            <w:r w:rsidRPr="006E6345">
              <w:rPr>
                <w:rFonts w:ascii="Times New Roman" w:hAnsi="Times New Roman" w:cs="Times New Roman"/>
                <w:sz w:val="20"/>
                <w:szCs w:val="20"/>
              </w:rPr>
              <w:t>OLDUĞU</w:t>
            </w:r>
            <w:r w:rsidRPr="006E6345">
              <w:rPr>
                <w:rFonts w:ascii="Times New Roman" w:hAnsi="Times New Roman" w:cs="Times New Roman"/>
                <w:spacing w:val="-9"/>
                <w:sz w:val="20"/>
                <w:szCs w:val="20"/>
              </w:rPr>
              <w:t xml:space="preserve"> </w:t>
            </w:r>
            <w:r w:rsidRPr="006E6345">
              <w:rPr>
                <w:rFonts w:ascii="Times New Roman" w:hAnsi="Times New Roman" w:cs="Times New Roman"/>
                <w:sz w:val="20"/>
                <w:szCs w:val="20"/>
              </w:rPr>
              <w:t>BİRİMİN</w:t>
            </w:r>
            <w:r w:rsidRPr="006E6345">
              <w:rPr>
                <w:rFonts w:ascii="Times New Roman" w:hAnsi="Times New Roman" w:cs="Times New Roman"/>
                <w:spacing w:val="-6"/>
                <w:sz w:val="20"/>
                <w:szCs w:val="20"/>
              </w:rPr>
              <w:t xml:space="preserve"> </w:t>
            </w:r>
            <w:r w:rsidRPr="006E6345">
              <w:rPr>
                <w:rFonts w:ascii="Times New Roman" w:hAnsi="Times New Roman" w:cs="Times New Roman"/>
                <w:spacing w:val="-5"/>
                <w:sz w:val="20"/>
                <w:szCs w:val="20"/>
              </w:rPr>
              <w:t>ADI</w:t>
            </w:r>
          </w:p>
        </w:tc>
        <w:tc>
          <w:tcPr>
            <w:tcW w:w="5538" w:type="dxa"/>
            <w:gridSpan w:val="7"/>
            <w:tcBorders>
              <w:top w:val="single" w:sz="4" w:space="0" w:color="auto"/>
              <w:left w:val="single" w:sz="4" w:space="0" w:color="auto"/>
              <w:bottom w:val="single" w:sz="4" w:space="0" w:color="auto"/>
              <w:right w:val="single" w:sz="4" w:space="0" w:color="auto"/>
            </w:tcBorders>
          </w:tcPr>
          <w:p w14:paraId="3042D567"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2BD28425" w14:textId="77777777" w:rsidTr="0024787A">
        <w:trPr>
          <w:trHeight w:val="422"/>
          <w:jc w:val="center"/>
        </w:trPr>
        <w:tc>
          <w:tcPr>
            <w:tcW w:w="1706" w:type="dxa"/>
            <w:gridSpan w:val="2"/>
            <w:tcBorders>
              <w:top w:val="single" w:sz="4" w:space="0" w:color="auto"/>
              <w:left w:val="single" w:sz="4" w:space="0" w:color="auto"/>
              <w:bottom w:val="single" w:sz="4" w:space="0" w:color="auto"/>
              <w:right w:val="single" w:sz="4" w:space="0" w:color="auto"/>
            </w:tcBorders>
          </w:tcPr>
          <w:p w14:paraId="4D551E81"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pacing w:val="-2"/>
                <w:sz w:val="20"/>
                <w:szCs w:val="20"/>
              </w:rPr>
              <w:t>KONUSU</w:t>
            </w:r>
          </w:p>
        </w:tc>
        <w:tc>
          <w:tcPr>
            <w:tcW w:w="7513" w:type="dxa"/>
            <w:gridSpan w:val="9"/>
            <w:tcBorders>
              <w:top w:val="single" w:sz="4" w:space="0" w:color="auto"/>
              <w:left w:val="single" w:sz="4" w:space="0" w:color="auto"/>
              <w:bottom w:val="single" w:sz="4" w:space="0" w:color="auto"/>
              <w:right w:val="single" w:sz="4" w:space="0" w:color="auto"/>
            </w:tcBorders>
          </w:tcPr>
          <w:p w14:paraId="5580087D"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17D8269B" w14:textId="77777777" w:rsidTr="0024787A">
        <w:trPr>
          <w:trHeight w:val="422"/>
          <w:jc w:val="center"/>
        </w:trPr>
        <w:tc>
          <w:tcPr>
            <w:tcW w:w="9219" w:type="dxa"/>
            <w:gridSpan w:val="11"/>
            <w:tcBorders>
              <w:top w:val="single" w:sz="4" w:space="0" w:color="auto"/>
              <w:left w:val="single" w:sz="4" w:space="0" w:color="auto"/>
              <w:bottom w:val="single" w:sz="4" w:space="0" w:color="auto"/>
              <w:right w:val="single" w:sz="4" w:space="0" w:color="auto"/>
            </w:tcBorders>
          </w:tcPr>
          <w:p w14:paraId="34EA33F6"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0300F8AB" w14:textId="77777777" w:rsidTr="00E144DD">
        <w:trPr>
          <w:trHeight w:val="847"/>
          <w:jc w:val="center"/>
        </w:trPr>
        <w:tc>
          <w:tcPr>
            <w:tcW w:w="1423" w:type="dxa"/>
            <w:tcBorders>
              <w:top w:val="single" w:sz="4" w:space="0" w:color="auto"/>
              <w:left w:val="single" w:sz="4" w:space="0" w:color="auto"/>
              <w:bottom w:val="single" w:sz="4" w:space="0" w:color="auto"/>
              <w:right w:val="single" w:sz="4" w:space="0" w:color="auto"/>
            </w:tcBorders>
          </w:tcPr>
          <w:p w14:paraId="0E508082"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z w:val="20"/>
                <w:szCs w:val="20"/>
              </w:rPr>
              <w:t>DOSYA</w:t>
            </w:r>
            <w:r w:rsidRPr="006E6345">
              <w:rPr>
                <w:rFonts w:ascii="Times New Roman" w:hAnsi="Times New Roman" w:cs="Times New Roman"/>
                <w:spacing w:val="-7"/>
                <w:sz w:val="20"/>
                <w:szCs w:val="20"/>
              </w:rPr>
              <w:t xml:space="preserve"> </w:t>
            </w:r>
            <w:r w:rsidRPr="006E6345">
              <w:rPr>
                <w:rFonts w:ascii="Times New Roman" w:hAnsi="Times New Roman" w:cs="Times New Roman"/>
                <w:spacing w:val="-5"/>
                <w:sz w:val="20"/>
                <w:szCs w:val="20"/>
              </w:rPr>
              <w:t>NO</w:t>
            </w:r>
          </w:p>
        </w:tc>
        <w:tc>
          <w:tcPr>
            <w:tcW w:w="1417" w:type="dxa"/>
            <w:gridSpan w:val="2"/>
            <w:tcBorders>
              <w:top w:val="single" w:sz="4" w:space="0" w:color="auto"/>
              <w:left w:val="single" w:sz="4" w:space="0" w:color="auto"/>
              <w:bottom w:val="single" w:sz="4" w:space="0" w:color="auto"/>
              <w:right w:val="single" w:sz="4" w:space="0" w:color="auto"/>
            </w:tcBorders>
          </w:tcPr>
          <w:p w14:paraId="415EB5E5" w14:textId="77777777" w:rsidR="006E6345" w:rsidRPr="006E6345" w:rsidRDefault="006E6345" w:rsidP="006E6345">
            <w:pPr>
              <w:pStyle w:val="TableParagraph"/>
              <w:rPr>
                <w:rFonts w:ascii="Times New Roman" w:hAnsi="Times New Roman" w:cs="Times New Roman"/>
                <w:sz w:val="20"/>
                <w:szCs w:val="20"/>
              </w:rPr>
            </w:pPr>
          </w:p>
        </w:tc>
        <w:tc>
          <w:tcPr>
            <w:tcW w:w="1843" w:type="dxa"/>
            <w:gridSpan w:val="4"/>
            <w:tcBorders>
              <w:top w:val="single" w:sz="4" w:space="0" w:color="auto"/>
              <w:left w:val="single" w:sz="4" w:space="0" w:color="auto"/>
              <w:bottom w:val="single" w:sz="4" w:space="0" w:color="auto"/>
              <w:right w:val="single" w:sz="4" w:space="0" w:color="auto"/>
            </w:tcBorders>
          </w:tcPr>
          <w:p w14:paraId="6974F4A5" w14:textId="77777777" w:rsidR="006E6345" w:rsidRPr="006E6345" w:rsidRDefault="006E6345" w:rsidP="006E6345">
            <w:pPr>
              <w:pStyle w:val="TableParagraph"/>
              <w:ind w:right="60"/>
              <w:jc w:val="center"/>
              <w:rPr>
                <w:rFonts w:ascii="Times New Roman" w:hAnsi="Times New Roman" w:cs="Times New Roman"/>
                <w:sz w:val="20"/>
                <w:szCs w:val="20"/>
              </w:rPr>
            </w:pPr>
            <w:r w:rsidRPr="006E6345">
              <w:rPr>
                <w:rFonts w:ascii="Times New Roman" w:hAnsi="Times New Roman" w:cs="Times New Roman"/>
                <w:spacing w:val="-2"/>
                <w:sz w:val="20"/>
                <w:szCs w:val="20"/>
              </w:rPr>
              <w:t>SAYISI</w:t>
            </w:r>
          </w:p>
        </w:tc>
        <w:tc>
          <w:tcPr>
            <w:tcW w:w="1559" w:type="dxa"/>
            <w:gridSpan w:val="2"/>
            <w:tcBorders>
              <w:top w:val="single" w:sz="4" w:space="0" w:color="auto"/>
              <w:left w:val="single" w:sz="4" w:space="0" w:color="auto"/>
              <w:bottom w:val="single" w:sz="4" w:space="0" w:color="auto"/>
              <w:right w:val="single" w:sz="4" w:space="0" w:color="auto"/>
            </w:tcBorders>
          </w:tcPr>
          <w:p w14:paraId="46DA51B5" w14:textId="77777777" w:rsidR="006E6345" w:rsidRPr="006E6345" w:rsidRDefault="006E6345" w:rsidP="006E6345">
            <w:pPr>
              <w:pStyle w:val="TableParagrap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D5895" w14:textId="3186AE87" w:rsidR="006E6345" w:rsidRPr="006E6345" w:rsidRDefault="006E6345" w:rsidP="006E6345">
            <w:pPr>
              <w:pStyle w:val="TableParagraph"/>
              <w:rPr>
                <w:rFonts w:ascii="Times New Roman" w:hAnsi="Times New Roman" w:cs="Times New Roman"/>
                <w:sz w:val="20"/>
                <w:szCs w:val="20"/>
              </w:rPr>
            </w:pPr>
            <w:r w:rsidRPr="006E6345">
              <w:rPr>
                <w:rFonts w:ascii="Times New Roman" w:hAnsi="Times New Roman" w:cs="Times New Roman"/>
                <w:spacing w:val="-2"/>
                <w:sz w:val="20"/>
                <w:szCs w:val="20"/>
              </w:rPr>
              <w:t>TARİHİ</w:t>
            </w:r>
          </w:p>
        </w:tc>
        <w:tc>
          <w:tcPr>
            <w:tcW w:w="1418" w:type="dxa"/>
            <w:tcBorders>
              <w:top w:val="single" w:sz="4" w:space="0" w:color="auto"/>
              <w:left w:val="single" w:sz="4" w:space="0" w:color="auto"/>
              <w:bottom w:val="single" w:sz="4" w:space="0" w:color="auto"/>
              <w:right w:val="single" w:sz="4" w:space="0" w:color="auto"/>
            </w:tcBorders>
          </w:tcPr>
          <w:p w14:paraId="23BC1F14"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1968C73A" w14:textId="77777777" w:rsidTr="0024787A">
        <w:trPr>
          <w:trHeight w:val="503"/>
          <w:jc w:val="center"/>
        </w:trPr>
        <w:tc>
          <w:tcPr>
            <w:tcW w:w="1706" w:type="dxa"/>
            <w:gridSpan w:val="2"/>
            <w:tcBorders>
              <w:top w:val="single" w:sz="4" w:space="0" w:color="auto"/>
              <w:left w:val="single" w:sz="4" w:space="0" w:color="auto"/>
              <w:bottom w:val="single" w:sz="4" w:space="0" w:color="auto"/>
              <w:right w:val="single" w:sz="4" w:space="0" w:color="auto"/>
            </w:tcBorders>
          </w:tcPr>
          <w:p w14:paraId="575066A7" w14:textId="77777777" w:rsidR="006E6345" w:rsidRPr="006E6345" w:rsidRDefault="006E6345" w:rsidP="006E6345">
            <w:pPr>
              <w:pStyle w:val="TableParagraph"/>
              <w:ind w:right="56"/>
              <w:rPr>
                <w:rFonts w:ascii="Times New Roman" w:hAnsi="Times New Roman" w:cs="Times New Roman"/>
                <w:sz w:val="20"/>
                <w:szCs w:val="20"/>
              </w:rPr>
            </w:pPr>
            <w:r w:rsidRPr="006E6345">
              <w:rPr>
                <w:rFonts w:ascii="Times New Roman" w:hAnsi="Times New Roman" w:cs="Times New Roman"/>
                <w:sz w:val="20"/>
                <w:szCs w:val="20"/>
              </w:rPr>
              <w:t>YER</w:t>
            </w:r>
            <w:r w:rsidRPr="006E6345">
              <w:rPr>
                <w:rFonts w:ascii="Times New Roman" w:hAnsi="Times New Roman" w:cs="Times New Roman"/>
                <w:spacing w:val="-4"/>
                <w:sz w:val="20"/>
                <w:szCs w:val="20"/>
              </w:rPr>
              <w:t xml:space="preserve"> </w:t>
            </w:r>
            <w:r w:rsidRPr="006E6345">
              <w:rPr>
                <w:rFonts w:ascii="Times New Roman" w:hAnsi="Times New Roman" w:cs="Times New Roman"/>
                <w:spacing w:val="-2"/>
                <w:sz w:val="20"/>
                <w:szCs w:val="20"/>
              </w:rPr>
              <w:t>BİLGİSİ</w:t>
            </w:r>
          </w:p>
        </w:tc>
        <w:tc>
          <w:tcPr>
            <w:tcW w:w="7513" w:type="dxa"/>
            <w:gridSpan w:val="9"/>
            <w:tcBorders>
              <w:top w:val="single" w:sz="4" w:space="0" w:color="auto"/>
              <w:left w:val="single" w:sz="4" w:space="0" w:color="auto"/>
              <w:bottom w:val="single" w:sz="4" w:space="0" w:color="auto"/>
              <w:right w:val="single" w:sz="4" w:space="0" w:color="auto"/>
            </w:tcBorders>
          </w:tcPr>
          <w:p w14:paraId="427EE6CB"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06F8DC14" w14:textId="77777777" w:rsidTr="0024787A">
        <w:trPr>
          <w:trHeight w:val="340"/>
          <w:jc w:val="center"/>
        </w:trPr>
        <w:tc>
          <w:tcPr>
            <w:tcW w:w="9219" w:type="dxa"/>
            <w:gridSpan w:val="11"/>
            <w:tcBorders>
              <w:top w:val="single" w:sz="4" w:space="0" w:color="auto"/>
              <w:left w:val="single" w:sz="4" w:space="0" w:color="auto"/>
              <w:bottom w:val="single" w:sz="4" w:space="0" w:color="auto"/>
              <w:right w:val="single" w:sz="4" w:space="0" w:color="auto"/>
            </w:tcBorders>
          </w:tcPr>
          <w:p w14:paraId="63AFA880" w14:textId="77777777" w:rsidR="006E6345" w:rsidRPr="006E6345" w:rsidRDefault="006E6345" w:rsidP="006E6345">
            <w:pPr>
              <w:pStyle w:val="TableParagraph"/>
              <w:ind w:left="54"/>
              <w:jc w:val="center"/>
              <w:rPr>
                <w:rFonts w:ascii="Times New Roman" w:hAnsi="Times New Roman" w:cs="Times New Roman"/>
                <w:b/>
                <w:spacing w:val="-2"/>
                <w:sz w:val="20"/>
                <w:szCs w:val="20"/>
              </w:rPr>
            </w:pPr>
            <w:r w:rsidRPr="006E6345">
              <w:rPr>
                <w:rFonts w:ascii="Times New Roman" w:hAnsi="Times New Roman" w:cs="Times New Roman"/>
                <w:b/>
                <w:sz w:val="20"/>
                <w:szCs w:val="20"/>
              </w:rPr>
              <w:t>İSTEK</w:t>
            </w:r>
            <w:r w:rsidRPr="006E6345">
              <w:rPr>
                <w:rFonts w:ascii="Times New Roman" w:hAnsi="Times New Roman" w:cs="Times New Roman"/>
                <w:b/>
                <w:spacing w:val="-14"/>
                <w:sz w:val="20"/>
                <w:szCs w:val="20"/>
              </w:rPr>
              <w:t xml:space="preserve"> </w:t>
            </w:r>
            <w:r w:rsidRPr="006E6345">
              <w:rPr>
                <w:rFonts w:ascii="Times New Roman" w:hAnsi="Times New Roman" w:cs="Times New Roman"/>
                <w:b/>
                <w:sz w:val="20"/>
                <w:szCs w:val="20"/>
              </w:rPr>
              <w:t>SAHİBİNE</w:t>
            </w:r>
            <w:r w:rsidRPr="006E6345">
              <w:rPr>
                <w:rFonts w:ascii="Times New Roman" w:hAnsi="Times New Roman" w:cs="Times New Roman"/>
                <w:b/>
                <w:spacing w:val="-8"/>
                <w:sz w:val="20"/>
                <w:szCs w:val="20"/>
              </w:rPr>
              <w:t xml:space="preserve"> </w:t>
            </w:r>
            <w:r w:rsidRPr="006E6345">
              <w:rPr>
                <w:rFonts w:ascii="Times New Roman" w:hAnsi="Times New Roman" w:cs="Times New Roman"/>
                <w:b/>
                <w:sz w:val="20"/>
                <w:szCs w:val="20"/>
              </w:rPr>
              <w:t>İLİŞKİN</w:t>
            </w:r>
            <w:r w:rsidRPr="006E6345">
              <w:rPr>
                <w:rFonts w:ascii="Times New Roman" w:hAnsi="Times New Roman" w:cs="Times New Roman"/>
                <w:b/>
                <w:spacing w:val="-9"/>
                <w:sz w:val="20"/>
                <w:szCs w:val="20"/>
              </w:rPr>
              <w:t xml:space="preserve"> </w:t>
            </w:r>
            <w:r w:rsidRPr="006E6345">
              <w:rPr>
                <w:rFonts w:ascii="Times New Roman" w:hAnsi="Times New Roman" w:cs="Times New Roman"/>
                <w:b/>
                <w:spacing w:val="-2"/>
                <w:sz w:val="20"/>
                <w:szCs w:val="20"/>
              </w:rPr>
              <w:t>BİLGİLER</w:t>
            </w:r>
          </w:p>
          <w:p w14:paraId="64E02BB0" w14:textId="77777777" w:rsidR="006E6345" w:rsidRPr="006E6345" w:rsidRDefault="006E6345" w:rsidP="006E6345">
            <w:pPr>
              <w:pStyle w:val="TableParagraph"/>
              <w:ind w:left="54"/>
              <w:jc w:val="right"/>
              <w:rPr>
                <w:rFonts w:ascii="Times New Roman" w:hAnsi="Times New Roman" w:cs="Times New Roman"/>
                <w:b/>
                <w:sz w:val="20"/>
                <w:szCs w:val="20"/>
              </w:rPr>
            </w:pPr>
            <w:r w:rsidRPr="006E6345">
              <w:rPr>
                <w:rFonts w:ascii="Times New Roman" w:hAnsi="Times New Roman" w:cs="Times New Roman"/>
                <w:spacing w:val="-2"/>
                <w:sz w:val="20"/>
                <w:szCs w:val="20"/>
              </w:rPr>
              <w:t xml:space="preserve"> İMZASI</w:t>
            </w:r>
          </w:p>
        </w:tc>
      </w:tr>
      <w:tr w:rsidR="006E6345" w:rsidRPr="006E6345" w14:paraId="38BA5E66" w14:textId="77777777" w:rsidTr="0024787A">
        <w:trPr>
          <w:trHeight w:val="503"/>
          <w:jc w:val="center"/>
        </w:trPr>
        <w:tc>
          <w:tcPr>
            <w:tcW w:w="3832" w:type="dxa"/>
            <w:gridSpan w:val="5"/>
            <w:tcBorders>
              <w:top w:val="single" w:sz="4" w:space="0" w:color="auto"/>
              <w:left w:val="single" w:sz="4" w:space="0" w:color="auto"/>
              <w:bottom w:val="single" w:sz="4" w:space="0" w:color="auto"/>
              <w:right w:val="single" w:sz="4" w:space="0" w:color="auto"/>
            </w:tcBorders>
          </w:tcPr>
          <w:p w14:paraId="141F9647"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z w:val="20"/>
                <w:szCs w:val="20"/>
              </w:rPr>
              <w:t>BİRİM</w:t>
            </w:r>
            <w:r w:rsidRPr="006E6345">
              <w:rPr>
                <w:rFonts w:ascii="Times New Roman" w:hAnsi="Times New Roman" w:cs="Times New Roman"/>
                <w:spacing w:val="-6"/>
                <w:sz w:val="20"/>
                <w:szCs w:val="20"/>
              </w:rPr>
              <w:t xml:space="preserve"> </w:t>
            </w:r>
            <w:r w:rsidRPr="006E6345">
              <w:rPr>
                <w:rFonts w:ascii="Times New Roman" w:hAnsi="Times New Roman" w:cs="Times New Roman"/>
                <w:sz w:val="20"/>
                <w:szCs w:val="20"/>
              </w:rPr>
              <w:t>ÂMİRİNİN</w:t>
            </w:r>
            <w:r w:rsidRPr="006E6345">
              <w:rPr>
                <w:rFonts w:ascii="Times New Roman" w:hAnsi="Times New Roman" w:cs="Times New Roman"/>
                <w:spacing w:val="-4"/>
                <w:sz w:val="20"/>
                <w:szCs w:val="20"/>
              </w:rPr>
              <w:t xml:space="preserve"> </w:t>
            </w:r>
            <w:r w:rsidRPr="006E6345">
              <w:rPr>
                <w:rFonts w:ascii="Times New Roman" w:hAnsi="Times New Roman" w:cs="Times New Roman"/>
                <w:sz w:val="20"/>
                <w:szCs w:val="20"/>
              </w:rPr>
              <w:t>ADI</w:t>
            </w:r>
            <w:r w:rsidRPr="006E6345">
              <w:rPr>
                <w:rFonts w:ascii="Times New Roman" w:hAnsi="Times New Roman" w:cs="Times New Roman"/>
                <w:spacing w:val="-7"/>
                <w:sz w:val="20"/>
                <w:szCs w:val="20"/>
              </w:rPr>
              <w:t xml:space="preserve"> </w:t>
            </w:r>
            <w:r w:rsidRPr="006E6345">
              <w:rPr>
                <w:rFonts w:ascii="Times New Roman" w:hAnsi="Times New Roman" w:cs="Times New Roman"/>
                <w:sz w:val="20"/>
                <w:szCs w:val="20"/>
              </w:rPr>
              <w:t>VE</w:t>
            </w:r>
            <w:r w:rsidRPr="006E6345">
              <w:rPr>
                <w:rFonts w:ascii="Times New Roman" w:hAnsi="Times New Roman" w:cs="Times New Roman"/>
                <w:spacing w:val="-2"/>
                <w:sz w:val="20"/>
                <w:szCs w:val="20"/>
              </w:rPr>
              <w:t xml:space="preserve"> SOYADI</w:t>
            </w:r>
          </w:p>
        </w:tc>
        <w:tc>
          <w:tcPr>
            <w:tcW w:w="3969" w:type="dxa"/>
            <w:gridSpan w:val="5"/>
            <w:tcBorders>
              <w:top w:val="single" w:sz="4" w:space="0" w:color="auto"/>
              <w:left w:val="single" w:sz="4" w:space="0" w:color="auto"/>
              <w:bottom w:val="single" w:sz="4" w:space="0" w:color="auto"/>
              <w:right w:val="single" w:sz="4" w:space="0" w:color="auto"/>
            </w:tcBorders>
          </w:tcPr>
          <w:p w14:paraId="1AD4DF50" w14:textId="77777777" w:rsidR="006E6345" w:rsidRPr="006E6345" w:rsidRDefault="006E6345" w:rsidP="006E6345">
            <w:pPr>
              <w:pStyle w:val="TableParagrap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87B868"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61871718" w14:textId="77777777" w:rsidTr="0024787A">
        <w:trPr>
          <w:trHeight w:val="498"/>
          <w:jc w:val="center"/>
        </w:trPr>
        <w:tc>
          <w:tcPr>
            <w:tcW w:w="1706" w:type="dxa"/>
            <w:gridSpan w:val="2"/>
            <w:tcBorders>
              <w:top w:val="single" w:sz="4" w:space="0" w:color="auto"/>
              <w:left w:val="single" w:sz="4" w:space="0" w:color="auto"/>
              <w:bottom w:val="single" w:sz="4" w:space="0" w:color="auto"/>
              <w:right w:val="single" w:sz="4" w:space="0" w:color="auto"/>
            </w:tcBorders>
          </w:tcPr>
          <w:p w14:paraId="60C44931" w14:textId="77777777" w:rsidR="006E6345" w:rsidRPr="006E6345" w:rsidRDefault="006E6345" w:rsidP="006E6345">
            <w:pPr>
              <w:pStyle w:val="TableParagraph"/>
              <w:ind w:right="55"/>
              <w:rPr>
                <w:rFonts w:ascii="Times New Roman" w:hAnsi="Times New Roman" w:cs="Times New Roman"/>
                <w:sz w:val="20"/>
                <w:szCs w:val="20"/>
              </w:rPr>
            </w:pPr>
            <w:r w:rsidRPr="006E6345">
              <w:rPr>
                <w:rFonts w:ascii="Times New Roman" w:hAnsi="Times New Roman" w:cs="Times New Roman"/>
                <w:spacing w:val="-2"/>
                <w:sz w:val="20"/>
                <w:szCs w:val="20"/>
              </w:rPr>
              <w:t>UNVANI</w:t>
            </w:r>
          </w:p>
        </w:tc>
        <w:tc>
          <w:tcPr>
            <w:tcW w:w="2126" w:type="dxa"/>
            <w:gridSpan w:val="3"/>
            <w:tcBorders>
              <w:top w:val="single" w:sz="4" w:space="0" w:color="auto"/>
              <w:left w:val="single" w:sz="4" w:space="0" w:color="auto"/>
              <w:bottom w:val="single" w:sz="4" w:space="0" w:color="auto"/>
              <w:right w:val="single" w:sz="4" w:space="0" w:color="auto"/>
            </w:tcBorders>
          </w:tcPr>
          <w:p w14:paraId="6538CA58" w14:textId="77777777" w:rsidR="006E6345" w:rsidRPr="006E6345" w:rsidRDefault="006E6345" w:rsidP="006E6345">
            <w:pPr>
              <w:pStyle w:val="TableParagraph"/>
              <w:rPr>
                <w:rFonts w:ascii="Times New Roman" w:hAnsi="Times New Roman" w:cs="Times New Roman"/>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4EB7813D" w14:textId="77777777" w:rsidR="006E6345" w:rsidRPr="006E6345" w:rsidRDefault="006E6345" w:rsidP="006E6345">
            <w:pPr>
              <w:pStyle w:val="TableParagraph"/>
              <w:ind w:right="54"/>
              <w:rPr>
                <w:rFonts w:ascii="Times New Roman" w:hAnsi="Times New Roman" w:cs="Times New Roman"/>
                <w:sz w:val="20"/>
                <w:szCs w:val="20"/>
              </w:rPr>
            </w:pPr>
            <w:r w:rsidRPr="006E6345">
              <w:rPr>
                <w:rFonts w:ascii="Times New Roman" w:hAnsi="Times New Roman" w:cs="Times New Roman"/>
                <w:spacing w:val="-2"/>
                <w:sz w:val="20"/>
                <w:szCs w:val="20"/>
              </w:rPr>
              <w:t>TELEFON</w:t>
            </w:r>
          </w:p>
        </w:tc>
        <w:tc>
          <w:tcPr>
            <w:tcW w:w="1134" w:type="dxa"/>
            <w:tcBorders>
              <w:top w:val="single" w:sz="4" w:space="0" w:color="auto"/>
              <w:left w:val="single" w:sz="4" w:space="0" w:color="auto"/>
              <w:bottom w:val="single" w:sz="4" w:space="0" w:color="auto"/>
              <w:right w:val="single" w:sz="4" w:space="0" w:color="auto"/>
            </w:tcBorders>
          </w:tcPr>
          <w:p w14:paraId="70E5D0E2" w14:textId="77777777" w:rsidR="006E6345" w:rsidRPr="006E6345" w:rsidRDefault="006E6345" w:rsidP="006E6345">
            <w:pPr>
              <w:pStyle w:val="TableParagrap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8B5222" w14:textId="77777777" w:rsidR="006E6345" w:rsidRPr="006E6345" w:rsidRDefault="006E6345" w:rsidP="006E6345">
            <w:pPr>
              <w:pStyle w:val="TableParagraph"/>
              <w:rPr>
                <w:rFonts w:ascii="Times New Roman" w:hAnsi="Times New Roman" w:cs="Times New Roman"/>
                <w:sz w:val="20"/>
                <w:szCs w:val="20"/>
              </w:rPr>
            </w:pPr>
            <w:r w:rsidRPr="006E6345">
              <w:rPr>
                <w:rFonts w:ascii="Times New Roman" w:hAnsi="Times New Roman" w:cs="Times New Roman"/>
                <w:spacing w:val="-4"/>
                <w:sz w:val="20"/>
                <w:szCs w:val="20"/>
              </w:rPr>
              <w:t>FAKS</w:t>
            </w:r>
          </w:p>
        </w:tc>
        <w:tc>
          <w:tcPr>
            <w:tcW w:w="1418" w:type="dxa"/>
            <w:tcBorders>
              <w:top w:val="single" w:sz="4" w:space="0" w:color="auto"/>
              <w:left w:val="single" w:sz="4" w:space="0" w:color="auto"/>
              <w:bottom w:val="single" w:sz="4" w:space="0" w:color="auto"/>
              <w:right w:val="single" w:sz="4" w:space="0" w:color="auto"/>
            </w:tcBorders>
          </w:tcPr>
          <w:p w14:paraId="6ADAA8B5"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3671C18C" w14:textId="77777777" w:rsidTr="0024787A">
        <w:trPr>
          <w:trHeight w:val="498"/>
          <w:jc w:val="center"/>
        </w:trPr>
        <w:tc>
          <w:tcPr>
            <w:tcW w:w="3832" w:type="dxa"/>
            <w:gridSpan w:val="5"/>
            <w:tcBorders>
              <w:top w:val="single" w:sz="4" w:space="0" w:color="auto"/>
              <w:left w:val="single" w:sz="4" w:space="0" w:color="auto"/>
              <w:bottom w:val="single" w:sz="4" w:space="0" w:color="auto"/>
              <w:right w:val="single" w:sz="4" w:space="0" w:color="auto"/>
            </w:tcBorders>
          </w:tcPr>
          <w:p w14:paraId="168DF0ED"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z w:val="20"/>
                <w:szCs w:val="20"/>
              </w:rPr>
              <w:t>GÖREVLİ</w:t>
            </w:r>
            <w:r w:rsidRPr="006E6345">
              <w:rPr>
                <w:rFonts w:ascii="Times New Roman" w:hAnsi="Times New Roman" w:cs="Times New Roman"/>
                <w:spacing w:val="-5"/>
                <w:sz w:val="20"/>
                <w:szCs w:val="20"/>
              </w:rPr>
              <w:t xml:space="preserve"> </w:t>
            </w:r>
            <w:r w:rsidRPr="006E6345">
              <w:rPr>
                <w:rFonts w:ascii="Times New Roman" w:hAnsi="Times New Roman" w:cs="Times New Roman"/>
                <w:sz w:val="20"/>
                <w:szCs w:val="20"/>
              </w:rPr>
              <w:t>PERSONELİN</w:t>
            </w:r>
            <w:r w:rsidRPr="006E6345">
              <w:rPr>
                <w:rFonts w:ascii="Times New Roman" w:hAnsi="Times New Roman" w:cs="Times New Roman"/>
                <w:spacing w:val="-7"/>
                <w:sz w:val="20"/>
                <w:szCs w:val="20"/>
              </w:rPr>
              <w:t xml:space="preserve"> </w:t>
            </w:r>
            <w:r w:rsidRPr="006E6345">
              <w:rPr>
                <w:rFonts w:ascii="Times New Roman" w:hAnsi="Times New Roman" w:cs="Times New Roman"/>
                <w:sz w:val="20"/>
                <w:szCs w:val="20"/>
              </w:rPr>
              <w:t>ADI</w:t>
            </w:r>
            <w:r w:rsidRPr="006E6345">
              <w:rPr>
                <w:rFonts w:ascii="Times New Roman" w:hAnsi="Times New Roman" w:cs="Times New Roman"/>
                <w:spacing w:val="-9"/>
                <w:sz w:val="20"/>
                <w:szCs w:val="20"/>
              </w:rPr>
              <w:t xml:space="preserve"> </w:t>
            </w:r>
            <w:r w:rsidRPr="006E6345">
              <w:rPr>
                <w:rFonts w:ascii="Times New Roman" w:hAnsi="Times New Roman" w:cs="Times New Roman"/>
                <w:sz w:val="20"/>
                <w:szCs w:val="20"/>
              </w:rPr>
              <w:t>VE</w:t>
            </w:r>
            <w:r w:rsidRPr="006E6345">
              <w:rPr>
                <w:rFonts w:ascii="Times New Roman" w:hAnsi="Times New Roman" w:cs="Times New Roman"/>
                <w:spacing w:val="-4"/>
                <w:sz w:val="20"/>
                <w:szCs w:val="20"/>
              </w:rPr>
              <w:t xml:space="preserve"> </w:t>
            </w:r>
            <w:r w:rsidRPr="006E6345">
              <w:rPr>
                <w:rFonts w:ascii="Times New Roman" w:hAnsi="Times New Roman" w:cs="Times New Roman"/>
                <w:spacing w:val="-2"/>
                <w:sz w:val="20"/>
                <w:szCs w:val="20"/>
              </w:rPr>
              <w:t>SOYADI</w:t>
            </w:r>
          </w:p>
        </w:tc>
        <w:tc>
          <w:tcPr>
            <w:tcW w:w="5387" w:type="dxa"/>
            <w:gridSpan w:val="6"/>
            <w:tcBorders>
              <w:top w:val="single" w:sz="4" w:space="0" w:color="auto"/>
              <w:left w:val="single" w:sz="4" w:space="0" w:color="auto"/>
              <w:bottom w:val="single" w:sz="4" w:space="0" w:color="auto"/>
              <w:right w:val="single" w:sz="4" w:space="0" w:color="auto"/>
            </w:tcBorders>
          </w:tcPr>
          <w:p w14:paraId="5E607B94"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31BABF9C" w14:textId="77777777" w:rsidTr="0024787A">
        <w:trPr>
          <w:trHeight w:val="498"/>
          <w:jc w:val="center"/>
        </w:trPr>
        <w:tc>
          <w:tcPr>
            <w:tcW w:w="9219" w:type="dxa"/>
            <w:gridSpan w:val="11"/>
            <w:tcBorders>
              <w:top w:val="single" w:sz="4" w:space="0" w:color="auto"/>
              <w:left w:val="single" w:sz="4" w:space="0" w:color="auto"/>
              <w:bottom w:val="single" w:sz="4" w:space="0" w:color="auto"/>
              <w:right w:val="single" w:sz="4" w:space="0" w:color="auto"/>
            </w:tcBorders>
          </w:tcPr>
          <w:p w14:paraId="451AD719" w14:textId="77777777" w:rsidR="006E6345" w:rsidRPr="006E6345" w:rsidRDefault="006E6345" w:rsidP="006E6345">
            <w:pPr>
              <w:pStyle w:val="TableParagraph"/>
              <w:ind w:left="54"/>
              <w:jc w:val="center"/>
              <w:rPr>
                <w:rFonts w:ascii="Times New Roman" w:hAnsi="Times New Roman" w:cs="Times New Roman"/>
                <w:b/>
                <w:sz w:val="20"/>
                <w:szCs w:val="20"/>
              </w:rPr>
            </w:pPr>
            <w:r w:rsidRPr="006E6345">
              <w:rPr>
                <w:rFonts w:ascii="Times New Roman" w:hAnsi="Times New Roman" w:cs="Times New Roman"/>
                <w:b/>
                <w:sz w:val="20"/>
                <w:szCs w:val="20"/>
              </w:rPr>
              <w:t>BELGENİN</w:t>
            </w:r>
            <w:r w:rsidRPr="006E6345">
              <w:rPr>
                <w:rFonts w:ascii="Times New Roman" w:hAnsi="Times New Roman" w:cs="Times New Roman"/>
                <w:b/>
                <w:spacing w:val="-12"/>
                <w:sz w:val="20"/>
                <w:szCs w:val="20"/>
              </w:rPr>
              <w:t xml:space="preserve"> </w:t>
            </w:r>
            <w:r w:rsidRPr="006E6345">
              <w:rPr>
                <w:rFonts w:ascii="Times New Roman" w:hAnsi="Times New Roman" w:cs="Times New Roman"/>
                <w:b/>
                <w:sz w:val="20"/>
                <w:szCs w:val="20"/>
              </w:rPr>
              <w:t>VERİLİŞ</w:t>
            </w:r>
            <w:r w:rsidRPr="006E6345">
              <w:rPr>
                <w:rFonts w:ascii="Times New Roman" w:hAnsi="Times New Roman" w:cs="Times New Roman"/>
                <w:b/>
                <w:spacing w:val="-13"/>
                <w:sz w:val="20"/>
                <w:szCs w:val="20"/>
              </w:rPr>
              <w:t xml:space="preserve"> </w:t>
            </w:r>
            <w:r w:rsidRPr="006E6345">
              <w:rPr>
                <w:rFonts w:ascii="Times New Roman" w:hAnsi="Times New Roman" w:cs="Times New Roman"/>
                <w:b/>
                <w:spacing w:val="-4"/>
                <w:sz w:val="20"/>
                <w:szCs w:val="20"/>
              </w:rPr>
              <w:t>ŞEKLİ</w:t>
            </w:r>
          </w:p>
        </w:tc>
      </w:tr>
      <w:tr w:rsidR="006E6345" w:rsidRPr="006E6345" w14:paraId="67A5A3E0" w14:textId="77777777" w:rsidTr="0024787A">
        <w:trPr>
          <w:trHeight w:val="498"/>
          <w:jc w:val="center"/>
        </w:trPr>
        <w:tc>
          <w:tcPr>
            <w:tcW w:w="9219" w:type="dxa"/>
            <w:gridSpan w:val="11"/>
            <w:tcBorders>
              <w:top w:val="single" w:sz="4" w:space="0" w:color="auto"/>
              <w:left w:val="single" w:sz="4" w:space="0" w:color="auto"/>
              <w:bottom w:val="single" w:sz="4" w:space="0" w:color="auto"/>
              <w:right w:val="single" w:sz="4" w:space="0" w:color="auto"/>
            </w:tcBorders>
          </w:tcPr>
          <w:p w14:paraId="17F686FF" w14:textId="60B0BC57" w:rsidR="006E6345" w:rsidRPr="006E6345" w:rsidRDefault="006E6345" w:rsidP="006E6345">
            <w:pPr>
              <w:pStyle w:val="TableParagraph"/>
              <w:ind w:left="54"/>
              <w:rPr>
                <w:rFonts w:ascii="Times New Roman" w:hAnsi="Times New Roman" w:cs="Times New Roman"/>
                <w:b/>
                <w:sz w:val="20"/>
                <w:szCs w:val="20"/>
              </w:rPr>
            </w:pPr>
            <w:r w:rsidRPr="006E6345">
              <w:rPr>
                <w:rFonts w:ascii="Times New Roman" w:hAnsi="Times New Roman" w:cs="Times New Roman"/>
                <w:spacing w:val="-4"/>
                <w:sz w:val="20"/>
                <w:szCs w:val="20"/>
              </w:rPr>
              <w:t>ASIL</w:t>
            </w:r>
            <w:r>
              <w:rPr>
                <w:rFonts w:ascii="Times New Roman" w:hAnsi="Times New Roman" w:cs="Times New Roman"/>
                <w:spacing w:val="-4"/>
                <w:sz w:val="20"/>
                <w:szCs w:val="20"/>
              </w:rPr>
              <w:tab/>
            </w:r>
            <w:r w:rsidRPr="006E6345">
              <w:rPr>
                <w:rFonts w:ascii="Times New Roman" w:hAnsi="Times New Roman" w:cs="Times New Roman"/>
                <w:spacing w:val="-4"/>
                <w:sz w:val="28"/>
                <w:szCs w:val="28"/>
              </w:rPr>
              <w:t>□</w:t>
            </w:r>
            <w:r>
              <w:rPr>
                <w:rFonts w:ascii="Times New Roman" w:hAnsi="Times New Roman" w:cs="Times New Roman"/>
                <w:spacing w:val="-4"/>
                <w:sz w:val="20"/>
                <w:szCs w:val="20"/>
              </w:rPr>
              <w:tab/>
            </w:r>
            <w:r>
              <w:rPr>
                <w:rFonts w:ascii="Times New Roman" w:hAnsi="Times New Roman" w:cs="Times New Roman"/>
                <w:spacing w:val="-4"/>
                <w:sz w:val="20"/>
                <w:szCs w:val="20"/>
              </w:rPr>
              <w:tab/>
            </w:r>
            <w:r w:rsidRPr="006E6345">
              <w:rPr>
                <w:rFonts w:ascii="Times New Roman" w:hAnsi="Times New Roman" w:cs="Times New Roman"/>
                <w:spacing w:val="-2"/>
                <w:sz w:val="20"/>
                <w:szCs w:val="20"/>
              </w:rPr>
              <w:t>ÖRNEK</w:t>
            </w:r>
            <w:r>
              <w:rPr>
                <w:rFonts w:ascii="Times New Roman" w:hAnsi="Times New Roman" w:cs="Times New Roman"/>
                <w:spacing w:val="-2"/>
                <w:sz w:val="20"/>
                <w:szCs w:val="20"/>
              </w:rPr>
              <w:tab/>
              <w:t xml:space="preserve">    </w:t>
            </w:r>
            <w:r w:rsidRPr="006E6345">
              <w:rPr>
                <w:rFonts w:ascii="Times New Roman" w:hAnsi="Times New Roman" w:cs="Times New Roman"/>
                <w:spacing w:val="-4"/>
                <w:sz w:val="28"/>
                <w:szCs w:val="28"/>
              </w:rPr>
              <w:t>□</w:t>
            </w:r>
            <w:r>
              <w:rPr>
                <w:rFonts w:ascii="Times New Roman" w:hAnsi="Times New Roman" w:cs="Times New Roman"/>
                <w:spacing w:val="-2"/>
                <w:sz w:val="20"/>
                <w:szCs w:val="20"/>
              </w:rPr>
              <w:tab/>
            </w:r>
            <w:r>
              <w:rPr>
                <w:rFonts w:ascii="Times New Roman" w:hAnsi="Times New Roman" w:cs="Times New Roman"/>
                <w:spacing w:val="-2"/>
                <w:sz w:val="20"/>
                <w:szCs w:val="20"/>
              </w:rPr>
              <w:tab/>
            </w:r>
            <w:r w:rsidRPr="006E6345">
              <w:rPr>
                <w:rFonts w:ascii="Times New Roman" w:hAnsi="Times New Roman" w:cs="Times New Roman"/>
                <w:spacing w:val="-4"/>
                <w:sz w:val="20"/>
                <w:szCs w:val="20"/>
              </w:rPr>
              <w:t>FAKS</w:t>
            </w:r>
            <w:r>
              <w:rPr>
                <w:rFonts w:ascii="Times New Roman" w:hAnsi="Times New Roman" w:cs="Times New Roman"/>
                <w:spacing w:val="-4"/>
                <w:sz w:val="20"/>
                <w:szCs w:val="20"/>
              </w:rPr>
              <w:tab/>
            </w:r>
            <w:r w:rsidRPr="006E6345">
              <w:rPr>
                <w:rFonts w:ascii="Times New Roman" w:hAnsi="Times New Roman" w:cs="Times New Roman"/>
                <w:spacing w:val="-4"/>
                <w:sz w:val="28"/>
                <w:szCs w:val="28"/>
              </w:rPr>
              <w:t>□</w:t>
            </w:r>
            <w:r>
              <w:rPr>
                <w:rFonts w:ascii="Times New Roman" w:hAnsi="Times New Roman" w:cs="Times New Roman"/>
                <w:spacing w:val="-4"/>
                <w:sz w:val="20"/>
                <w:szCs w:val="20"/>
              </w:rPr>
              <w:tab/>
            </w:r>
            <w:r>
              <w:rPr>
                <w:rFonts w:ascii="Times New Roman" w:hAnsi="Times New Roman" w:cs="Times New Roman"/>
                <w:spacing w:val="-4"/>
                <w:sz w:val="20"/>
                <w:szCs w:val="20"/>
              </w:rPr>
              <w:tab/>
            </w:r>
            <w:r w:rsidRPr="006E6345">
              <w:rPr>
                <w:rFonts w:ascii="Times New Roman" w:hAnsi="Times New Roman" w:cs="Times New Roman"/>
                <w:sz w:val="20"/>
                <w:szCs w:val="20"/>
              </w:rPr>
              <w:t>YERİNDE</w:t>
            </w:r>
            <w:r w:rsidRPr="006E6345">
              <w:rPr>
                <w:rFonts w:ascii="Times New Roman" w:hAnsi="Times New Roman" w:cs="Times New Roman"/>
                <w:spacing w:val="-8"/>
                <w:sz w:val="20"/>
                <w:szCs w:val="20"/>
              </w:rPr>
              <w:t xml:space="preserve"> </w:t>
            </w:r>
            <w:r w:rsidRPr="006E6345">
              <w:rPr>
                <w:rFonts w:ascii="Times New Roman" w:hAnsi="Times New Roman" w:cs="Times New Roman"/>
                <w:spacing w:val="-2"/>
                <w:sz w:val="20"/>
                <w:szCs w:val="20"/>
              </w:rPr>
              <w:t>İNCELEME</w:t>
            </w:r>
            <w:r>
              <w:rPr>
                <w:rFonts w:ascii="Times New Roman" w:hAnsi="Times New Roman" w:cs="Times New Roman"/>
                <w:spacing w:val="-2"/>
                <w:sz w:val="20"/>
                <w:szCs w:val="20"/>
              </w:rPr>
              <w:t xml:space="preserve">   </w:t>
            </w:r>
            <w:r w:rsidRPr="006E6345">
              <w:rPr>
                <w:rFonts w:ascii="Times New Roman" w:hAnsi="Times New Roman" w:cs="Times New Roman"/>
                <w:spacing w:val="-4"/>
                <w:sz w:val="28"/>
                <w:szCs w:val="28"/>
              </w:rPr>
              <w:t>□</w:t>
            </w:r>
          </w:p>
        </w:tc>
      </w:tr>
      <w:tr w:rsidR="006E6345" w:rsidRPr="006E6345" w14:paraId="76B4DA3D" w14:textId="77777777" w:rsidTr="0024787A">
        <w:trPr>
          <w:trHeight w:val="498"/>
          <w:jc w:val="center"/>
        </w:trPr>
        <w:tc>
          <w:tcPr>
            <w:tcW w:w="3974" w:type="dxa"/>
            <w:gridSpan w:val="6"/>
            <w:tcBorders>
              <w:top w:val="single" w:sz="4" w:space="0" w:color="auto"/>
              <w:left w:val="single" w:sz="4" w:space="0" w:color="auto"/>
              <w:bottom w:val="single" w:sz="4" w:space="0" w:color="auto"/>
              <w:right w:val="single" w:sz="4" w:space="0" w:color="auto"/>
            </w:tcBorders>
          </w:tcPr>
          <w:p w14:paraId="2D385375" w14:textId="77777777" w:rsidR="006E6345" w:rsidRPr="006E6345" w:rsidRDefault="006E6345" w:rsidP="006E6345">
            <w:pPr>
              <w:pStyle w:val="TableParagraph"/>
              <w:ind w:left="54"/>
              <w:rPr>
                <w:rFonts w:ascii="Times New Roman" w:hAnsi="Times New Roman" w:cs="Times New Roman"/>
                <w:sz w:val="20"/>
                <w:szCs w:val="20"/>
              </w:rPr>
            </w:pPr>
            <w:r w:rsidRPr="006E6345">
              <w:rPr>
                <w:rFonts w:ascii="Times New Roman" w:hAnsi="Times New Roman" w:cs="Times New Roman"/>
                <w:sz w:val="20"/>
                <w:szCs w:val="20"/>
              </w:rPr>
              <w:t>BELGE/DOSYANIN</w:t>
            </w:r>
            <w:r w:rsidRPr="006E6345">
              <w:rPr>
                <w:rFonts w:ascii="Times New Roman" w:hAnsi="Times New Roman" w:cs="Times New Roman"/>
                <w:spacing w:val="-11"/>
                <w:sz w:val="20"/>
                <w:szCs w:val="20"/>
              </w:rPr>
              <w:t xml:space="preserve"> </w:t>
            </w:r>
            <w:r w:rsidRPr="006E6345">
              <w:rPr>
                <w:rFonts w:ascii="Times New Roman" w:hAnsi="Times New Roman" w:cs="Times New Roman"/>
                <w:sz w:val="20"/>
                <w:szCs w:val="20"/>
              </w:rPr>
              <w:t>SAYFA</w:t>
            </w:r>
            <w:r w:rsidRPr="006E6345">
              <w:rPr>
                <w:rFonts w:ascii="Times New Roman" w:hAnsi="Times New Roman" w:cs="Times New Roman"/>
                <w:spacing w:val="-11"/>
                <w:sz w:val="20"/>
                <w:szCs w:val="20"/>
              </w:rPr>
              <w:t xml:space="preserve"> </w:t>
            </w:r>
            <w:r w:rsidRPr="006E6345">
              <w:rPr>
                <w:rFonts w:ascii="Times New Roman" w:hAnsi="Times New Roman" w:cs="Times New Roman"/>
                <w:spacing w:val="-2"/>
                <w:sz w:val="20"/>
                <w:szCs w:val="20"/>
              </w:rPr>
              <w:t>SAYISI/ADEDİ</w:t>
            </w:r>
          </w:p>
        </w:tc>
        <w:tc>
          <w:tcPr>
            <w:tcW w:w="5245" w:type="dxa"/>
            <w:gridSpan w:val="5"/>
            <w:tcBorders>
              <w:top w:val="single" w:sz="4" w:space="0" w:color="auto"/>
              <w:left w:val="single" w:sz="4" w:space="0" w:color="auto"/>
              <w:bottom w:val="single" w:sz="4" w:space="0" w:color="auto"/>
              <w:right w:val="single" w:sz="4" w:space="0" w:color="auto"/>
            </w:tcBorders>
          </w:tcPr>
          <w:p w14:paraId="64E66B72"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4AA04796" w14:textId="77777777" w:rsidTr="0024787A">
        <w:trPr>
          <w:trHeight w:val="320"/>
          <w:jc w:val="center"/>
        </w:trPr>
        <w:tc>
          <w:tcPr>
            <w:tcW w:w="1706" w:type="dxa"/>
            <w:gridSpan w:val="2"/>
            <w:tcBorders>
              <w:top w:val="single" w:sz="4" w:space="0" w:color="auto"/>
              <w:left w:val="single" w:sz="4" w:space="0" w:color="auto"/>
              <w:bottom w:val="single" w:sz="4" w:space="0" w:color="auto"/>
              <w:right w:val="single" w:sz="4" w:space="0" w:color="auto"/>
            </w:tcBorders>
            <w:vAlign w:val="center"/>
          </w:tcPr>
          <w:p w14:paraId="13255099" w14:textId="77777777" w:rsidR="006E6345" w:rsidRPr="006E6345" w:rsidRDefault="006E6345" w:rsidP="006E6345">
            <w:pPr>
              <w:pStyle w:val="TableParagraph"/>
              <w:ind w:left="3" w:right="4"/>
              <w:jc w:val="center"/>
              <w:rPr>
                <w:rFonts w:ascii="Times New Roman" w:hAnsi="Times New Roman" w:cs="Times New Roman"/>
                <w:b/>
                <w:sz w:val="20"/>
                <w:szCs w:val="20"/>
              </w:rPr>
            </w:pPr>
            <w:r w:rsidRPr="006E6345">
              <w:rPr>
                <w:rFonts w:ascii="Times New Roman" w:hAnsi="Times New Roman" w:cs="Times New Roman"/>
                <w:b/>
                <w:sz w:val="20"/>
                <w:szCs w:val="20"/>
              </w:rPr>
              <w:t>TESLİM</w:t>
            </w:r>
            <w:r w:rsidRPr="006E6345">
              <w:rPr>
                <w:rFonts w:ascii="Times New Roman" w:hAnsi="Times New Roman" w:cs="Times New Roman"/>
                <w:b/>
                <w:spacing w:val="-6"/>
                <w:sz w:val="20"/>
                <w:szCs w:val="20"/>
              </w:rPr>
              <w:t xml:space="preserve"> </w:t>
            </w:r>
            <w:r w:rsidRPr="006E6345">
              <w:rPr>
                <w:rFonts w:ascii="Times New Roman" w:hAnsi="Times New Roman" w:cs="Times New Roman"/>
                <w:b/>
                <w:spacing w:val="-4"/>
                <w:sz w:val="20"/>
                <w:szCs w:val="20"/>
              </w:rPr>
              <w:t>EDEN</w:t>
            </w:r>
          </w:p>
        </w:tc>
        <w:tc>
          <w:tcPr>
            <w:tcW w:w="4536" w:type="dxa"/>
            <w:gridSpan w:val="7"/>
            <w:tcBorders>
              <w:top w:val="single" w:sz="4" w:space="0" w:color="auto"/>
              <w:left w:val="single" w:sz="4" w:space="0" w:color="auto"/>
              <w:bottom w:val="single" w:sz="4" w:space="0" w:color="auto"/>
              <w:right w:val="single" w:sz="4" w:space="0" w:color="auto"/>
            </w:tcBorders>
            <w:vAlign w:val="center"/>
          </w:tcPr>
          <w:p w14:paraId="1991A991" w14:textId="77777777" w:rsidR="006E6345" w:rsidRPr="006E6345" w:rsidRDefault="006E6345" w:rsidP="006E6345">
            <w:pPr>
              <w:pStyle w:val="TableParagraph"/>
              <w:jc w:val="center"/>
              <w:rPr>
                <w:rFonts w:ascii="Times New Roman" w:hAnsi="Times New Roman" w:cs="Times New Roman"/>
                <w:b/>
                <w:sz w:val="20"/>
                <w:szCs w:val="20"/>
              </w:rPr>
            </w:pPr>
            <w:r w:rsidRPr="006E6345">
              <w:rPr>
                <w:rFonts w:ascii="Times New Roman" w:hAnsi="Times New Roman" w:cs="Times New Roman"/>
                <w:b/>
                <w:spacing w:val="-2"/>
                <w:sz w:val="20"/>
                <w:szCs w:val="20"/>
              </w:rPr>
              <w:t>TESLİM TARİHİ</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422EB0F" w14:textId="77777777" w:rsidR="006E6345" w:rsidRPr="006E6345" w:rsidRDefault="006E6345" w:rsidP="006E6345">
            <w:pPr>
              <w:pStyle w:val="TableParagraph"/>
              <w:ind w:left="29" w:right="5"/>
              <w:jc w:val="center"/>
              <w:rPr>
                <w:rFonts w:ascii="Times New Roman" w:hAnsi="Times New Roman" w:cs="Times New Roman"/>
                <w:b/>
                <w:sz w:val="20"/>
                <w:szCs w:val="20"/>
              </w:rPr>
            </w:pPr>
            <w:r w:rsidRPr="006E6345">
              <w:rPr>
                <w:rFonts w:ascii="Times New Roman" w:hAnsi="Times New Roman" w:cs="Times New Roman"/>
                <w:b/>
                <w:sz w:val="20"/>
                <w:szCs w:val="20"/>
              </w:rPr>
              <w:t>TESLİM</w:t>
            </w:r>
            <w:r w:rsidRPr="006E6345">
              <w:rPr>
                <w:rFonts w:ascii="Times New Roman" w:hAnsi="Times New Roman" w:cs="Times New Roman"/>
                <w:b/>
                <w:spacing w:val="-9"/>
                <w:sz w:val="20"/>
                <w:szCs w:val="20"/>
              </w:rPr>
              <w:t xml:space="preserve"> </w:t>
            </w:r>
            <w:r w:rsidRPr="006E6345">
              <w:rPr>
                <w:rFonts w:ascii="Times New Roman" w:hAnsi="Times New Roman" w:cs="Times New Roman"/>
                <w:b/>
                <w:spacing w:val="-4"/>
                <w:sz w:val="20"/>
                <w:szCs w:val="20"/>
              </w:rPr>
              <w:t>ALAN</w:t>
            </w:r>
          </w:p>
        </w:tc>
      </w:tr>
      <w:tr w:rsidR="006E6345" w:rsidRPr="006E6345" w14:paraId="67998A44" w14:textId="77777777" w:rsidTr="00E144DD">
        <w:trPr>
          <w:trHeight w:val="595"/>
          <w:jc w:val="center"/>
        </w:trPr>
        <w:tc>
          <w:tcPr>
            <w:tcW w:w="1706" w:type="dxa"/>
            <w:gridSpan w:val="2"/>
            <w:tcBorders>
              <w:top w:val="single" w:sz="4" w:space="0" w:color="auto"/>
              <w:left w:val="single" w:sz="4" w:space="0" w:color="auto"/>
              <w:bottom w:val="single" w:sz="4" w:space="0" w:color="auto"/>
              <w:right w:val="single" w:sz="4" w:space="0" w:color="auto"/>
            </w:tcBorders>
          </w:tcPr>
          <w:p w14:paraId="01E7149F" w14:textId="77777777" w:rsidR="006E6345" w:rsidRPr="006E6345" w:rsidRDefault="006E6345" w:rsidP="006E6345">
            <w:pPr>
              <w:pStyle w:val="TableParagraph"/>
              <w:rPr>
                <w:rFonts w:ascii="Times New Roman" w:hAnsi="Times New Roman" w:cs="Times New Roman"/>
                <w:sz w:val="20"/>
                <w:szCs w:val="20"/>
              </w:rPr>
            </w:pPr>
          </w:p>
        </w:tc>
        <w:tc>
          <w:tcPr>
            <w:tcW w:w="4536" w:type="dxa"/>
            <w:gridSpan w:val="7"/>
            <w:tcBorders>
              <w:top w:val="single" w:sz="4" w:space="0" w:color="auto"/>
              <w:left w:val="single" w:sz="4" w:space="0" w:color="auto"/>
              <w:bottom w:val="single" w:sz="4" w:space="0" w:color="auto"/>
              <w:right w:val="single" w:sz="4" w:space="0" w:color="auto"/>
            </w:tcBorders>
          </w:tcPr>
          <w:p w14:paraId="190EC40C" w14:textId="77777777" w:rsidR="006E6345" w:rsidRPr="006E6345" w:rsidRDefault="006E6345" w:rsidP="006E6345">
            <w:pPr>
              <w:pStyle w:val="TableParagraph"/>
              <w:rPr>
                <w:rFonts w:ascii="Times New Roman" w:hAnsi="Times New Roman" w:cs="Times New Roman"/>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14:paraId="6683C13F"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096DFF83" w14:textId="77777777" w:rsidTr="00E144DD">
        <w:trPr>
          <w:trHeight w:val="925"/>
          <w:jc w:val="center"/>
        </w:trPr>
        <w:tc>
          <w:tcPr>
            <w:tcW w:w="9219" w:type="dxa"/>
            <w:gridSpan w:val="11"/>
            <w:tcBorders>
              <w:top w:val="single" w:sz="4" w:space="0" w:color="auto"/>
              <w:left w:val="single" w:sz="4" w:space="0" w:color="auto"/>
              <w:bottom w:val="single" w:sz="4" w:space="0" w:color="auto"/>
              <w:right w:val="single" w:sz="4" w:space="0" w:color="auto"/>
            </w:tcBorders>
          </w:tcPr>
          <w:p w14:paraId="085A40A0" w14:textId="77777777" w:rsidR="006E6345" w:rsidRPr="006E6345" w:rsidRDefault="006E6345" w:rsidP="006E6345">
            <w:pPr>
              <w:pStyle w:val="TableParagraph"/>
              <w:jc w:val="center"/>
              <w:rPr>
                <w:rFonts w:ascii="Times New Roman" w:hAnsi="Times New Roman" w:cs="Times New Roman"/>
                <w:b/>
                <w:sz w:val="20"/>
                <w:szCs w:val="20"/>
              </w:rPr>
            </w:pPr>
            <w:r w:rsidRPr="006E6345">
              <w:rPr>
                <w:rFonts w:ascii="Times New Roman" w:hAnsi="Times New Roman" w:cs="Times New Roman"/>
                <w:b/>
                <w:spacing w:val="-4"/>
                <w:sz w:val="20"/>
                <w:szCs w:val="20"/>
              </w:rPr>
              <w:t>ONAY</w:t>
            </w:r>
          </w:p>
        </w:tc>
      </w:tr>
      <w:tr w:rsidR="006E6345" w:rsidRPr="006E6345" w14:paraId="2E15509E" w14:textId="77777777" w:rsidTr="0024787A">
        <w:trPr>
          <w:trHeight w:val="380"/>
          <w:jc w:val="center"/>
        </w:trPr>
        <w:tc>
          <w:tcPr>
            <w:tcW w:w="1706" w:type="dxa"/>
            <w:gridSpan w:val="2"/>
            <w:tcBorders>
              <w:top w:val="single" w:sz="4" w:space="0" w:color="auto"/>
              <w:left w:val="single" w:sz="4" w:space="0" w:color="auto"/>
              <w:bottom w:val="single" w:sz="4" w:space="0" w:color="auto"/>
              <w:right w:val="single" w:sz="4" w:space="0" w:color="auto"/>
            </w:tcBorders>
          </w:tcPr>
          <w:p w14:paraId="5BEFFFB5" w14:textId="77777777" w:rsidR="006E6345" w:rsidRPr="006E6345" w:rsidRDefault="006E6345" w:rsidP="006E6345">
            <w:pPr>
              <w:pStyle w:val="TableParagraph"/>
              <w:ind w:right="4"/>
              <w:jc w:val="center"/>
              <w:rPr>
                <w:rFonts w:ascii="Times New Roman" w:hAnsi="Times New Roman" w:cs="Times New Roman"/>
                <w:b/>
                <w:sz w:val="20"/>
                <w:szCs w:val="20"/>
              </w:rPr>
            </w:pPr>
            <w:r w:rsidRPr="006E6345">
              <w:rPr>
                <w:rFonts w:ascii="Times New Roman" w:hAnsi="Times New Roman" w:cs="Times New Roman"/>
                <w:b/>
                <w:sz w:val="20"/>
                <w:szCs w:val="20"/>
              </w:rPr>
              <w:t>İADE</w:t>
            </w:r>
            <w:r w:rsidRPr="006E6345">
              <w:rPr>
                <w:rFonts w:ascii="Times New Roman" w:hAnsi="Times New Roman" w:cs="Times New Roman"/>
                <w:b/>
                <w:spacing w:val="-3"/>
                <w:sz w:val="20"/>
                <w:szCs w:val="20"/>
              </w:rPr>
              <w:t xml:space="preserve"> </w:t>
            </w:r>
            <w:r w:rsidRPr="006E6345">
              <w:rPr>
                <w:rFonts w:ascii="Times New Roman" w:hAnsi="Times New Roman" w:cs="Times New Roman"/>
                <w:b/>
                <w:spacing w:val="-4"/>
                <w:sz w:val="20"/>
                <w:szCs w:val="20"/>
              </w:rPr>
              <w:t>EDEN</w:t>
            </w:r>
          </w:p>
        </w:tc>
        <w:tc>
          <w:tcPr>
            <w:tcW w:w="4536" w:type="dxa"/>
            <w:gridSpan w:val="7"/>
            <w:tcBorders>
              <w:top w:val="single" w:sz="4" w:space="0" w:color="auto"/>
              <w:left w:val="single" w:sz="4" w:space="0" w:color="auto"/>
              <w:bottom w:val="single" w:sz="4" w:space="0" w:color="auto"/>
              <w:right w:val="single" w:sz="4" w:space="0" w:color="auto"/>
            </w:tcBorders>
          </w:tcPr>
          <w:p w14:paraId="2131A8A9" w14:textId="77777777" w:rsidR="006E6345" w:rsidRPr="006E6345" w:rsidRDefault="006E6345" w:rsidP="006E6345">
            <w:pPr>
              <w:pStyle w:val="TableParagraph"/>
              <w:ind w:left="140"/>
              <w:jc w:val="center"/>
              <w:rPr>
                <w:rFonts w:ascii="Times New Roman" w:hAnsi="Times New Roman" w:cs="Times New Roman"/>
                <w:b/>
                <w:sz w:val="20"/>
                <w:szCs w:val="20"/>
              </w:rPr>
            </w:pPr>
            <w:r w:rsidRPr="006E6345">
              <w:rPr>
                <w:rFonts w:ascii="Times New Roman" w:hAnsi="Times New Roman" w:cs="Times New Roman"/>
                <w:b/>
                <w:sz w:val="20"/>
                <w:szCs w:val="20"/>
              </w:rPr>
              <w:t>İADE</w:t>
            </w:r>
            <w:r w:rsidRPr="006E6345">
              <w:rPr>
                <w:rFonts w:ascii="Times New Roman" w:hAnsi="Times New Roman" w:cs="Times New Roman"/>
                <w:b/>
                <w:spacing w:val="-5"/>
                <w:sz w:val="20"/>
                <w:szCs w:val="20"/>
              </w:rPr>
              <w:t xml:space="preserve"> </w:t>
            </w:r>
            <w:r w:rsidRPr="006E6345">
              <w:rPr>
                <w:rFonts w:ascii="Times New Roman" w:hAnsi="Times New Roman" w:cs="Times New Roman"/>
                <w:b/>
                <w:spacing w:val="-2"/>
                <w:sz w:val="20"/>
                <w:szCs w:val="20"/>
              </w:rPr>
              <w:t>TARİHİ</w:t>
            </w:r>
          </w:p>
        </w:tc>
        <w:tc>
          <w:tcPr>
            <w:tcW w:w="2977" w:type="dxa"/>
            <w:gridSpan w:val="2"/>
            <w:tcBorders>
              <w:top w:val="single" w:sz="4" w:space="0" w:color="auto"/>
              <w:left w:val="single" w:sz="4" w:space="0" w:color="auto"/>
              <w:bottom w:val="single" w:sz="4" w:space="0" w:color="auto"/>
              <w:right w:val="single" w:sz="4" w:space="0" w:color="auto"/>
            </w:tcBorders>
          </w:tcPr>
          <w:p w14:paraId="09201013" w14:textId="77777777" w:rsidR="006E6345" w:rsidRPr="006E6345" w:rsidRDefault="006E6345" w:rsidP="006E6345">
            <w:pPr>
              <w:pStyle w:val="TableParagraph"/>
              <w:ind w:left="29"/>
              <w:jc w:val="center"/>
              <w:rPr>
                <w:rFonts w:ascii="Times New Roman" w:hAnsi="Times New Roman" w:cs="Times New Roman"/>
                <w:b/>
                <w:sz w:val="20"/>
                <w:szCs w:val="20"/>
              </w:rPr>
            </w:pPr>
            <w:r w:rsidRPr="006E6345">
              <w:rPr>
                <w:rFonts w:ascii="Times New Roman" w:hAnsi="Times New Roman" w:cs="Times New Roman"/>
                <w:b/>
                <w:sz w:val="20"/>
                <w:szCs w:val="20"/>
              </w:rPr>
              <w:t>İADE</w:t>
            </w:r>
            <w:r w:rsidRPr="006E6345">
              <w:rPr>
                <w:rFonts w:ascii="Times New Roman" w:hAnsi="Times New Roman" w:cs="Times New Roman"/>
                <w:b/>
                <w:spacing w:val="-3"/>
                <w:sz w:val="20"/>
                <w:szCs w:val="20"/>
              </w:rPr>
              <w:t xml:space="preserve"> </w:t>
            </w:r>
            <w:r w:rsidRPr="006E6345">
              <w:rPr>
                <w:rFonts w:ascii="Times New Roman" w:hAnsi="Times New Roman" w:cs="Times New Roman"/>
                <w:b/>
                <w:spacing w:val="-4"/>
                <w:sz w:val="20"/>
                <w:szCs w:val="20"/>
              </w:rPr>
              <w:t>ALAN</w:t>
            </w:r>
          </w:p>
        </w:tc>
      </w:tr>
      <w:tr w:rsidR="006E6345" w:rsidRPr="006E6345" w14:paraId="1BEBC2F6" w14:textId="77777777" w:rsidTr="0024787A">
        <w:trPr>
          <w:trHeight w:val="470"/>
          <w:jc w:val="center"/>
        </w:trPr>
        <w:tc>
          <w:tcPr>
            <w:tcW w:w="1706" w:type="dxa"/>
            <w:gridSpan w:val="2"/>
            <w:tcBorders>
              <w:top w:val="single" w:sz="4" w:space="0" w:color="auto"/>
              <w:left w:val="single" w:sz="4" w:space="0" w:color="auto"/>
              <w:bottom w:val="single" w:sz="4" w:space="0" w:color="auto"/>
              <w:right w:val="single" w:sz="4" w:space="0" w:color="auto"/>
            </w:tcBorders>
          </w:tcPr>
          <w:p w14:paraId="02C27B38" w14:textId="77777777" w:rsidR="006E6345" w:rsidRPr="006E6345" w:rsidRDefault="006E6345" w:rsidP="006E6345">
            <w:pPr>
              <w:pStyle w:val="TableParagraph"/>
              <w:rPr>
                <w:rFonts w:ascii="Times New Roman" w:hAnsi="Times New Roman" w:cs="Times New Roman"/>
                <w:sz w:val="20"/>
                <w:szCs w:val="20"/>
              </w:rPr>
            </w:pPr>
          </w:p>
        </w:tc>
        <w:tc>
          <w:tcPr>
            <w:tcW w:w="4536" w:type="dxa"/>
            <w:gridSpan w:val="7"/>
            <w:tcBorders>
              <w:top w:val="single" w:sz="4" w:space="0" w:color="auto"/>
              <w:left w:val="single" w:sz="4" w:space="0" w:color="auto"/>
              <w:bottom w:val="single" w:sz="4" w:space="0" w:color="auto"/>
              <w:right w:val="single" w:sz="4" w:space="0" w:color="auto"/>
            </w:tcBorders>
          </w:tcPr>
          <w:p w14:paraId="79FDC132" w14:textId="77777777" w:rsidR="006E6345" w:rsidRPr="006E6345" w:rsidRDefault="006E6345" w:rsidP="006E6345">
            <w:pPr>
              <w:pStyle w:val="TableParagraph"/>
              <w:rPr>
                <w:rFonts w:ascii="Times New Roman" w:hAnsi="Times New Roman" w:cs="Times New Roman"/>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14:paraId="16E9A1AA" w14:textId="77777777" w:rsidR="006E6345" w:rsidRPr="006E6345" w:rsidRDefault="006E6345" w:rsidP="006E6345">
            <w:pPr>
              <w:pStyle w:val="TableParagraph"/>
              <w:rPr>
                <w:rFonts w:ascii="Times New Roman" w:hAnsi="Times New Roman" w:cs="Times New Roman"/>
                <w:sz w:val="20"/>
                <w:szCs w:val="20"/>
              </w:rPr>
            </w:pPr>
          </w:p>
        </w:tc>
      </w:tr>
      <w:tr w:rsidR="006E6345" w:rsidRPr="006E6345" w14:paraId="5A0290F3" w14:textId="77777777" w:rsidTr="0024787A">
        <w:trPr>
          <w:trHeight w:val="1438"/>
          <w:jc w:val="center"/>
        </w:trPr>
        <w:tc>
          <w:tcPr>
            <w:tcW w:w="9219" w:type="dxa"/>
            <w:gridSpan w:val="11"/>
            <w:tcBorders>
              <w:top w:val="single" w:sz="4" w:space="0" w:color="auto"/>
              <w:left w:val="single" w:sz="4" w:space="0" w:color="auto"/>
              <w:bottom w:val="single" w:sz="4" w:space="0" w:color="auto"/>
              <w:right w:val="single" w:sz="4" w:space="0" w:color="auto"/>
            </w:tcBorders>
          </w:tcPr>
          <w:p w14:paraId="3EA326CB" w14:textId="77777777" w:rsidR="006E6345" w:rsidRPr="006E6345" w:rsidRDefault="006E6345" w:rsidP="006E6345">
            <w:pPr>
              <w:pStyle w:val="TableParagraph"/>
              <w:ind w:left="54"/>
              <w:rPr>
                <w:rFonts w:ascii="Times New Roman" w:hAnsi="Times New Roman" w:cs="Times New Roman"/>
                <w:b/>
                <w:sz w:val="20"/>
                <w:szCs w:val="20"/>
              </w:rPr>
            </w:pPr>
            <w:r w:rsidRPr="006E6345">
              <w:rPr>
                <w:rFonts w:ascii="Times New Roman" w:hAnsi="Times New Roman" w:cs="Times New Roman"/>
                <w:b/>
                <w:spacing w:val="-2"/>
                <w:sz w:val="20"/>
                <w:szCs w:val="20"/>
                <w:u w:val="single"/>
              </w:rPr>
              <w:t>AÇIKLAMALAR</w:t>
            </w:r>
          </w:p>
          <w:p w14:paraId="141401E8" w14:textId="77777777" w:rsidR="006E6345" w:rsidRPr="006E6345" w:rsidRDefault="006E6345" w:rsidP="006E6345">
            <w:pPr>
              <w:pStyle w:val="TableParagraph"/>
              <w:numPr>
                <w:ilvl w:val="0"/>
                <w:numId w:val="11"/>
              </w:numPr>
              <w:tabs>
                <w:tab w:val="left" w:pos="297"/>
              </w:tabs>
              <w:ind w:left="297" w:hanging="243"/>
              <w:rPr>
                <w:rFonts w:ascii="Times New Roman" w:hAnsi="Times New Roman" w:cs="Times New Roman"/>
                <w:sz w:val="20"/>
                <w:szCs w:val="20"/>
              </w:rPr>
            </w:pPr>
            <w:proofErr w:type="spellStart"/>
            <w:r w:rsidRPr="006E6345">
              <w:rPr>
                <w:rFonts w:ascii="Times New Roman" w:hAnsi="Times New Roman" w:cs="Times New Roman"/>
                <w:spacing w:val="-4"/>
                <w:sz w:val="20"/>
                <w:szCs w:val="20"/>
              </w:rPr>
              <w:t>İstek</w:t>
            </w:r>
            <w:proofErr w:type="spellEnd"/>
            <w:r w:rsidRPr="006E6345">
              <w:rPr>
                <w:rFonts w:ascii="Times New Roman" w:hAnsi="Times New Roman" w:cs="Times New Roman"/>
                <w:spacing w:val="-4"/>
                <w:sz w:val="20"/>
                <w:szCs w:val="20"/>
              </w:rPr>
              <w:t>,</w:t>
            </w:r>
            <w:r w:rsidRPr="006E6345">
              <w:rPr>
                <w:rFonts w:ascii="Times New Roman" w:hAnsi="Times New Roman" w:cs="Times New Roman"/>
                <w:spacing w:val="-5"/>
                <w:sz w:val="20"/>
                <w:szCs w:val="20"/>
              </w:rPr>
              <w:t xml:space="preserve"> </w:t>
            </w:r>
            <w:proofErr w:type="spellStart"/>
            <w:r w:rsidRPr="006E6345">
              <w:rPr>
                <w:rFonts w:ascii="Times New Roman" w:hAnsi="Times New Roman" w:cs="Times New Roman"/>
                <w:spacing w:val="-4"/>
                <w:sz w:val="20"/>
                <w:szCs w:val="20"/>
              </w:rPr>
              <w:t>belgenin</w:t>
            </w:r>
            <w:proofErr w:type="spellEnd"/>
            <w:r w:rsidRPr="006E6345">
              <w:rPr>
                <w:rFonts w:ascii="Times New Roman" w:hAnsi="Times New Roman" w:cs="Times New Roman"/>
                <w:spacing w:val="-8"/>
                <w:sz w:val="20"/>
                <w:szCs w:val="20"/>
              </w:rPr>
              <w:t xml:space="preserve"> </w:t>
            </w:r>
            <w:proofErr w:type="spellStart"/>
            <w:r w:rsidRPr="006E6345">
              <w:rPr>
                <w:rFonts w:ascii="Times New Roman" w:hAnsi="Times New Roman" w:cs="Times New Roman"/>
                <w:spacing w:val="-4"/>
                <w:sz w:val="20"/>
                <w:szCs w:val="20"/>
              </w:rPr>
              <w:t>ait</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olduğu</w:t>
            </w:r>
            <w:proofErr w:type="spellEnd"/>
            <w:r w:rsidRPr="006E6345">
              <w:rPr>
                <w:rFonts w:ascii="Times New Roman" w:hAnsi="Times New Roman" w:cs="Times New Roman"/>
                <w:spacing w:val="-8"/>
                <w:sz w:val="20"/>
                <w:szCs w:val="20"/>
              </w:rPr>
              <w:t xml:space="preserve"> </w:t>
            </w:r>
            <w:proofErr w:type="spellStart"/>
            <w:r w:rsidRPr="006E6345">
              <w:rPr>
                <w:rFonts w:ascii="Times New Roman" w:hAnsi="Times New Roman" w:cs="Times New Roman"/>
                <w:spacing w:val="-4"/>
                <w:sz w:val="20"/>
                <w:szCs w:val="20"/>
              </w:rPr>
              <w:t>birim</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amirinin</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imzası</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ile</w:t>
            </w:r>
            <w:proofErr w:type="spellEnd"/>
            <w:r w:rsidRPr="006E6345">
              <w:rPr>
                <w:rFonts w:ascii="Times New Roman" w:hAnsi="Times New Roman" w:cs="Times New Roman"/>
                <w:spacing w:val="-11"/>
                <w:sz w:val="20"/>
                <w:szCs w:val="20"/>
              </w:rPr>
              <w:t xml:space="preserve"> </w:t>
            </w:r>
            <w:proofErr w:type="spellStart"/>
            <w:r w:rsidRPr="006E6345">
              <w:rPr>
                <w:rFonts w:ascii="Times New Roman" w:hAnsi="Times New Roman" w:cs="Times New Roman"/>
                <w:spacing w:val="-4"/>
                <w:sz w:val="20"/>
                <w:szCs w:val="20"/>
              </w:rPr>
              <w:t>yapılır</w:t>
            </w:r>
            <w:proofErr w:type="spellEnd"/>
            <w:r w:rsidRPr="006E6345">
              <w:rPr>
                <w:rFonts w:ascii="Times New Roman" w:hAnsi="Times New Roman" w:cs="Times New Roman"/>
                <w:spacing w:val="-4"/>
                <w:sz w:val="20"/>
                <w:szCs w:val="20"/>
              </w:rPr>
              <w:t>.</w:t>
            </w:r>
          </w:p>
          <w:p w14:paraId="5E99D1AF" w14:textId="77777777" w:rsidR="006E6345" w:rsidRPr="006E6345" w:rsidRDefault="006E6345" w:rsidP="006E6345">
            <w:pPr>
              <w:pStyle w:val="TableParagraph"/>
              <w:numPr>
                <w:ilvl w:val="0"/>
                <w:numId w:val="11"/>
              </w:numPr>
              <w:tabs>
                <w:tab w:val="left" w:pos="297"/>
              </w:tabs>
              <w:ind w:left="297" w:hanging="243"/>
              <w:rPr>
                <w:rFonts w:ascii="Times New Roman" w:hAnsi="Times New Roman" w:cs="Times New Roman"/>
                <w:sz w:val="20"/>
                <w:szCs w:val="20"/>
              </w:rPr>
            </w:pPr>
            <w:proofErr w:type="spellStart"/>
            <w:r w:rsidRPr="006E6345">
              <w:rPr>
                <w:rFonts w:ascii="Times New Roman" w:hAnsi="Times New Roman" w:cs="Times New Roman"/>
                <w:spacing w:val="-4"/>
                <w:sz w:val="20"/>
                <w:szCs w:val="20"/>
              </w:rPr>
              <w:t>İstek</w:t>
            </w:r>
            <w:proofErr w:type="spellEnd"/>
            <w:r w:rsidRPr="006E6345">
              <w:rPr>
                <w:rFonts w:ascii="Times New Roman" w:hAnsi="Times New Roman" w:cs="Times New Roman"/>
                <w:spacing w:val="-13"/>
                <w:sz w:val="20"/>
                <w:szCs w:val="20"/>
              </w:rPr>
              <w:t xml:space="preserve"> </w:t>
            </w:r>
            <w:proofErr w:type="spellStart"/>
            <w:r w:rsidRPr="006E6345">
              <w:rPr>
                <w:rFonts w:ascii="Times New Roman" w:hAnsi="Times New Roman" w:cs="Times New Roman"/>
                <w:spacing w:val="-4"/>
                <w:sz w:val="20"/>
                <w:szCs w:val="20"/>
              </w:rPr>
              <w:t>Formunda</w:t>
            </w:r>
            <w:proofErr w:type="spellEnd"/>
            <w:r w:rsidRPr="006E6345">
              <w:rPr>
                <w:rFonts w:ascii="Times New Roman" w:hAnsi="Times New Roman" w:cs="Times New Roman"/>
                <w:spacing w:val="-8"/>
                <w:sz w:val="20"/>
                <w:szCs w:val="20"/>
              </w:rPr>
              <w:t xml:space="preserve"> </w:t>
            </w:r>
            <w:proofErr w:type="spellStart"/>
            <w:r w:rsidRPr="006E6345">
              <w:rPr>
                <w:rFonts w:ascii="Times New Roman" w:hAnsi="Times New Roman" w:cs="Times New Roman"/>
                <w:spacing w:val="-4"/>
                <w:sz w:val="20"/>
                <w:szCs w:val="20"/>
              </w:rPr>
              <w:t>belirtilen</w:t>
            </w:r>
            <w:proofErr w:type="spellEnd"/>
            <w:r w:rsidRPr="006E6345">
              <w:rPr>
                <w:rFonts w:ascii="Times New Roman" w:hAnsi="Times New Roman" w:cs="Times New Roman"/>
                <w:spacing w:val="-10"/>
                <w:sz w:val="20"/>
                <w:szCs w:val="20"/>
              </w:rPr>
              <w:t xml:space="preserve"> </w:t>
            </w:r>
            <w:proofErr w:type="spellStart"/>
            <w:r w:rsidRPr="006E6345">
              <w:rPr>
                <w:rFonts w:ascii="Times New Roman" w:hAnsi="Times New Roman" w:cs="Times New Roman"/>
                <w:spacing w:val="-4"/>
                <w:sz w:val="20"/>
                <w:szCs w:val="20"/>
              </w:rPr>
              <w:t>görevli</w:t>
            </w:r>
            <w:proofErr w:type="spellEnd"/>
            <w:r w:rsidRPr="006E6345">
              <w:rPr>
                <w:rFonts w:ascii="Times New Roman" w:hAnsi="Times New Roman" w:cs="Times New Roman"/>
                <w:spacing w:val="-6"/>
                <w:sz w:val="20"/>
                <w:szCs w:val="20"/>
              </w:rPr>
              <w:t xml:space="preserve"> </w:t>
            </w:r>
            <w:proofErr w:type="spellStart"/>
            <w:r w:rsidRPr="006E6345">
              <w:rPr>
                <w:rFonts w:ascii="Times New Roman" w:hAnsi="Times New Roman" w:cs="Times New Roman"/>
                <w:spacing w:val="-4"/>
                <w:sz w:val="20"/>
                <w:szCs w:val="20"/>
              </w:rPr>
              <w:t>dışındakilere</w:t>
            </w:r>
            <w:proofErr w:type="spellEnd"/>
            <w:r w:rsidRPr="006E6345">
              <w:rPr>
                <w:rFonts w:ascii="Times New Roman" w:hAnsi="Times New Roman" w:cs="Times New Roman"/>
                <w:spacing w:val="-8"/>
                <w:sz w:val="20"/>
                <w:szCs w:val="20"/>
              </w:rPr>
              <w:t xml:space="preserve"> </w:t>
            </w:r>
            <w:proofErr w:type="spellStart"/>
            <w:r w:rsidRPr="006E6345">
              <w:rPr>
                <w:rFonts w:ascii="Times New Roman" w:hAnsi="Times New Roman" w:cs="Times New Roman"/>
                <w:spacing w:val="-4"/>
                <w:sz w:val="20"/>
                <w:szCs w:val="20"/>
              </w:rPr>
              <w:t>belge</w:t>
            </w:r>
            <w:proofErr w:type="spellEnd"/>
            <w:r w:rsidRPr="006E6345">
              <w:rPr>
                <w:rFonts w:ascii="Times New Roman" w:hAnsi="Times New Roman" w:cs="Times New Roman"/>
                <w:spacing w:val="-12"/>
                <w:sz w:val="20"/>
                <w:szCs w:val="20"/>
              </w:rPr>
              <w:t xml:space="preserve"> </w:t>
            </w:r>
            <w:proofErr w:type="spellStart"/>
            <w:r w:rsidRPr="006E6345">
              <w:rPr>
                <w:rFonts w:ascii="Times New Roman" w:hAnsi="Times New Roman" w:cs="Times New Roman"/>
                <w:spacing w:val="-4"/>
                <w:sz w:val="20"/>
                <w:szCs w:val="20"/>
              </w:rPr>
              <w:t>teslim</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edilmez</w:t>
            </w:r>
            <w:proofErr w:type="spellEnd"/>
            <w:r w:rsidRPr="006E6345">
              <w:rPr>
                <w:rFonts w:ascii="Times New Roman" w:hAnsi="Times New Roman" w:cs="Times New Roman"/>
                <w:spacing w:val="-4"/>
                <w:sz w:val="20"/>
                <w:szCs w:val="20"/>
              </w:rPr>
              <w:t>.</w:t>
            </w:r>
          </w:p>
          <w:p w14:paraId="4E0E0D73" w14:textId="77777777" w:rsidR="006E6345" w:rsidRPr="006E6345" w:rsidRDefault="006E6345" w:rsidP="006E6345">
            <w:pPr>
              <w:pStyle w:val="TableParagraph"/>
              <w:numPr>
                <w:ilvl w:val="0"/>
                <w:numId w:val="11"/>
              </w:numPr>
              <w:tabs>
                <w:tab w:val="left" w:pos="297"/>
              </w:tabs>
              <w:ind w:left="297" w:hanging="243"/>
              <w:rPr>
                <w:rFonts w:ascii="Times New Roman" w:hAnsi="Times New Roman" w:cs="Times New Roman"/>
                <w:sz w:val="20"/>
                <w:szCs w:val="20"/>
              </w:rPr>
            </w:pPr>
            <w:proofErr w:type="spellStart"/>
            <w:r w:rsidRPr="006E6345">
              <w:rPr>
                <w:rFonts w:ascii="Times New Roman" w:hAnsi="Times New Roman" w:cs="Times New Roman"/>
                <w:spacing w:val="-4"/>
                <w:sz w:val="20"/>
                <w:szCs w:val="20"/>
              </w:rPr>
              <w:t>İstek</w:t>
            </w:r>
            <w:proofErr w:type="spellEnd"/>
            <w:r w:rsidRPr="006E6345">
              <w:rPr>
                <w:rFonts w:ascii="Times New Roman" w:hAnsi="Times New Roman" w:cs="Times New Roman"/>
                <w:spacing w:val="-13"/>
                <w:sz w:val="20"/>
                <w:szCs w:val="20"/>
              </w:rPr>
              <w:t xml:space="preserve"> </w:t>
            </w:r>
            <w:r w:rsidRPr="006E6345">
              <w:rPr>
                <w:rFonts w:ascii="Times New Roman" w:hAnsi="Times New Roman" w:cs="Times New Roman"/>
                <w:spacing w:val="-4"/>
                <w:sz w:val="20"/>
                <w:szCs w:val="20"/>
              </w:rPr>
              <w:t>Formu,</w:t>
            </w:r>
            <w:r w:rsidRPr="006E6345">
              <w:rPr>
                <w:rFonts w:ascii="Times New Roman" w:hAnsi="Times New Roman" w:cs="Times New Roman"/>
                <w:spacing w:val="-5"/>
                <w:sz w:val="20"/>
                <w:szCs w:val="20"/>
              </w:rPr>
              <w:t xml:space="preserve"> </w:t>
            </w:r>
            <w:proofErr w:type="spellStart"/>
            <w:r w:rsidRPr="006E6345">
              <w:rPr>
                <w:rFonts w:ascii="Times New Roman" w:hAnsi="Times New Roman" w:cs="Times New Roman"/>
                <w:spacing w:val="-4"/>
                <w:sz w:val="20"/>
                <w:szCs w:val="20"/>
              </w:rPr>
              <w:t>belge</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asıllarının</w:t>
            </w:r>
            <w:proofErr w:type="spellEnd"/>
            <w:r w:rsidRPr="006E6345">
              <w:rPr>
                <w:rFonts w:ascii="Times New Roman" w:hAnsi="Times New Roman" w:cs="Times New Roman"/>
                <w:spacing w:val="-10"/>
                <w:sz w:val="20"/>
                <w:szCs w:val="20"/>
              </w:rPr>
              <w:t xml:space="preserve"> </w:t>
            </w:r>
            <w:proofErr w:type="spellStart"/>
            <w:r w:rsidRPr="006E6345">
              <w:rPr>
                <w:rFonts w:ascii="Times New Roman" w:hAnsi="Times New Roman" w:cs="Times New Roman"/>
                <w:spacing w:val="-4"/>
                <w:sz w:val="20"/>
                <w:szCs w:val="20"/>
              </w:rPr>
              <w:t>talebi</w:t>
            </w:r>
            <w:proofErr w:type="spellEnd"/>
            <w:r w:rsidRPr="006E6345">
              <w:rPr>
                <w:rFonts w:ascii="Times New Roman" w:hAnsi="Times New Roman" w:cs="Times New Roman"/>
                <w:spacing w:val="-5"/>
                <w:sz w:val="20"/>
                <w:szCs w:val="20"/>
              </w:rPr>
              <w:t xml:space="preserve"> </w:t>
            </w:r>
            <w:proofErr w:type="spellStart"/>
            <w:r w:rsidRPr="006E6345">
              <w:rPr>
                <w:rFonts w:ascii="Times New Roman" w:hAnsi="Times New Roman" w:cs="Times New Roman"/>
                <w:spacing w:val="-4"/>
                <w:sz w:val="20"/>
                <w:szCs w:val="20"/>
              </w:rPr>
              <w:t>halinde</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iki</w:t>
            </w:r>
            <w:proofErr w:type="spellEnd"/>
            <w:r w:rsidRPr="006E6345">
              <w:rPr>
                <w:rFonts w:ascii="Times New Roman" w:hAnsi="Times New Roman" w:cs="Times New Roman"/>
                <w:spacing w:val="-6"/>
                <w:sz w:val="20"/>
                <w:szCs w:val="20"/>
              </w:rPr>
              <w:t xml:space="preserve"> </w:t>
            </w:r>
            <w:proofErr w:type="spellStart"/>
            <w:r w:rsidRPr="006E6345">
              <w:rPr>
                <w:rFonts w:ascii="Times New Roman" w:hAnsi="Times New Roman" w:cs="Times New Roman"/>
                <w:spacing w:val="-4"/>
                <w:sz w:val="20"/>
                <w:szCs w:val="20"/>
              </w:rPr>
              <w:t>nüsha</w:t>
            </w:r>
            <w:proofErr w:type="spellEnd"/>
            <w:r w:rsidRPr="006E6345">
              <w:rPr>
                <w:rFonts w:ascii="Times New Roman" w:hAnsi="Times New Roman" w:cs="Times New Roman"/>
                <w:spacing w:val="-4"/>
                <w:sz w:val="20"/>
                <w:szCs w:val="20"/>
              </w:rPr>
              <w:t>,</w:t>
            </w:r>
            <w:r w:rsidRPr="006E6345">
              <w:rPr>
                <w:rFonts w:ascii="Times New Roman" w:hAnsi="Times New Roman" w:cs="Times New Roman"/>
                <w:spacing w:val="-5"/>
                <w:sz w:val="20"/>
                <w:szCs w:val="20"/>
              </w:rPr>
              <w:t xml:space="preserve"> </w:t>
            </w:r>
            <w:proofErr w:type="spellStart"/>
            <w:r w:rsidRPr="006E6345">
              <w:rPr>
                <w:rFonts w:ascii="Times New Roman" w:hAnsi="Times New Roman" w:cs="Times New Roman"/>
                <w:spacing w:val="-4"/>
                <w:sz w:val="20"/>
                <w:szCs w:val="20"/>
              </w:rPr>
              <w:t>diğerleri</w:t>
            </w:r>
            <w:proofErr w:type="spellEnd"/>
            <w:r w:rsidRPr="006E6345">
              <w:rPr>
                <w:rFonts w:ascii="Times New Roman" w:hAnsi="Times New Roman" w:cs="Times New Roman"/>
                <w:spacing w:val="-6"/>
                <w:sz w:val="20"/>
                <w:szCs w:val="20"/>
              </w:rPr>
              <w:t xml:space="preserve"> </w:t>
            </w:r>
            <w:proofErr w:type="spellStart"/>
            <w:r w:rsidRPr="006E6345">
              <w:rPr>
                <w:rFonts w:ascii="Times New Roman" w:hAnsi="Times New Roman" w:cs="Times New Roman"/>
                <w:spacing w:val="-4"/>
                <w:sz w:val="20"/>
                <w:szCs w:val="20"/>
              </w:rPr>
              <w:t>için</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ise</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tek</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nüsha</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düzenlenir</w:t>
            </w:r>
            <w:proofErr w:type="spellEnd"/>
            <w:r w:rsidRPr="006E6345">
              <w:rPr>
                <w:rFonts w:ascii="Times New Roman" w:hAnsi="Times New Roman" w:cs="Times New Roman"/>
                <w:spacing w:val="-4"/>
                <w:sz w:val="20"/>
                <w:szCs w:val="20"/>
              </w:rPr>
              <w:t>.</w:t>
            </w:r>
          </w:p>
          <w:p w14:paraId="0C26DDAE" w14:textId="77777777" w:rsidR="006E6345" w:rsidRPr="006E6345" w:rsidRDefault="006E6345" w:rsidP="006E6345">
            <w:pPr>
              <w:pStyle w:val="TableParagraph"/>
              <w:numPr>
                <w:ilvl w:val="0"/>
                <w:numId w:val="11"/>
              </w:numPr>
              <w:tabs>
                <w:tab w:val="left" w:pos="297"/>
              </w:tabs>
              <w:ind w:left="297" w:hanging="243"/>
              <w:rPr>
                <w:rFonts w:ascii="Times New Roman" w:hAnsi="Times New Roman" w:cs="Times New Roman"/>
                <w:sz w:val="20"/>
                <w:szCs w:val="20"/>
              </w:rPr>
            </w:pPr>
            <w:proofErr w:type="spellStart"/>
            <w:r w:rsidRPr="006E6345">
              <w:rPr>
                <w:rFonts w:ascii="Times New Roman" w:hAnsi="Times New Roman" w:cs="Times New Roman"/>
                <w:spacing w:val="-4"/>
                <w:sz w:val="20"/>
                <w:szCs w:val="20"/>
              </w:rPr>
              <w:t>Asıl</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nüshası</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teslim</w:t>
            </w:r>
            <w:proofErr w:type="spellEnd"/>
            <w:r w:rsidRPr="006E6345">
              <w:rPr>
                <w:rFonts w:ascii="Times New Roman" w:hAnsi="Times New Roman" w:cs="Times New Roman"/>
                <w:spacing w:val="-10"/>
                <w:sz w:val="20"/>
                <w:szCs w:val="20"/>
              </w:rPr>
              <w:t xml:space="preserve"> </w:t>
            </w:r>
            <w:proofErr w:type="spellStart"/>
            <w:r w:rsidRPr="006E6345">
              <w:rPr>
                <w:rFonts w:ascii="Times New Roman" w:hAnsi="Times New Roman" w:cs="Times New Roman"/>
                <w:spacing w:val="-4"/>
                <w:sz w:val="20"/>
                <w:szCs w:val="20"/>
              </w:rPr>
              <w:t>edilmiş</w:t>
            </w:r>
            <w:proofErr w:type="spellEnd"/>
            <w:r w:rsidRPr="006E6345">
              <w:rPr>
                <w:rFonts w:ascii="Times New Roman" w:hAnsi="Times New Roman" w:cs="Times New Roman"/>
                <w:spacing w:val="-7"/>
                <w:sz w:val="20"/>
                <w:szCs w:val="20"/>
              </w:rPr>
              <w:t xml:space="preserve"> </w:t>
            </w:r>
            <w:proofErr w:type="spellStart"/>
            <w:r w:rsidRPr="006E6345">
              <w:rPr>
                <w:rFonts w:ascii="Times New Roman" w:hAnsi="Times New Roman" w:cs="Times New Roman"/>
                <w:spacing w:val="-4"/>
                <w:sz w:val="20"/>
                <w:szCs w:val="20"/>
              </w:rPr>
              <w:t>belgelerin</w:t>
            </w:r>
            <w:proofErr w:type="spellEnd"/>
            <w:r w:rsidRPr="006E6345">
              <w:rPr>
                <w:rFonts w:ascii="Times New Roman" w:hAnsi="Times New Roman" w:cs="Times New Roman"/>
                <w:spacing w:val="-11"/>
                <w:sz w:val="20"/>
                <w:szCs w:val="20"/>
              </w:rPr>
              <w:t xml:space="preserve"> </w:t>
            </w:r>
            <w:proofErr w:type="spellStart"/>
            <w:r w:rsidRPr="006E6345">
              <w:rPr>
                <w:rFonts w:ascii="Times New Roman" w:hAnsi="Times New Roman" w:cs="Times New Roman"/>
                <w:spacing w:val="-4"/>
                <w:sz w:val="20"/>
                <w:szCs w:val="20"/>
              </w:rPr>
              <w:t>iade</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süresi</w:t>
            </w:r>
            <w:proofErr w:type="spellEnd"/>
            <w:r w:rsidRPr="006E6345">
              <w:rPr>
                <w:rFonts w:ascii="Times New Roman" w:hAnsi="Times New Roman" w:cs="Times New Roman"/>
                <w:spacing w:val="-6"/>
                <w:sz w:val="20"/>
                <w:szCs w:val="20"/>
              </w:rPr>
              <w:t xml:space="preserve"> </w:t>
            </w:r>
            <w:r w:rsidRPr="006E6345">
              <w:rPr>
                <w:rFonts w:ascii="Times New Roman" w:hAnsi="Times New Roman" w:cs="Times New Roman"/>
                <w:spacing w:val="-4"/>
                <w:sz w:val="20"/>
                <w:szCs w:val="20"/>
              </w:rPr>
              <w:t>7</w:t>
            </w:r>
            <w:r w:rsidRPr="006E6345">
              <w:rPr>
                <w:rFonts w:ascii="Times New Roman" w:hAnsi="Times New Roman" w:cs="Times New Roman"/>
                <w:spacing w:val="-8"/>
                <w:sz w:val="20"/>
                <w:szCs w:val="20"/>
              </w:rPr>
              <w:t xml:space="preserve"> </w:t>
            </w:r>
            <w:proofErr w:type="spellStart"/>
            <w:r w:rsidRPr="006E6345">
              <w:rPr>
                <w:rFonts w:ascii="Times New Roman" w:hAnsi="Times New Roman" w:cs="Times New Roman"/>
                <w:spacing w:val="-4"/>
                <w:sz w:val="20"/>
                <w:szCs w:val="20"/>
              </w:rPr>
              <w:t>gündür</w:t>
            </w:r>
            <w:proofErr w:type="spellEnd"/>
            <w:r w:rsidRPr="006E6345">
              <w:rPr>
                <w:rFonts w:ascii="Times New Roman" w:hAnsi="Times New Roman" w:cs="Times New Roman"/>
                <w:spacing w:val="-4"/>
                <w:sz w:val="20"/>
                <w:szCs w:val="20"/>
              </w:rPr>
              <w:t>.</w:t>
            </w:r>
          </w:p>
          <w:p w14:paraId="4A131B13" w14:textId="77777777" w:rsidR="006E6345" w:rsidRPr="006E6345" w:rsidRDefault="006E6345" w:rsidP="006E6345">
            <w:pPr>
              <w:pStyle w:val="TableParagraph"/>
              <w:numPr>
                <w:ilvl w:val="0"/>
                <w:numId w:val="11"/>
              </w:numPr>
              <w:tabs>
                <w:tab w:val="left" w:pos="297"/>
              </w:tabs>
              <w:ind w:left="297" w:hanging="243"/>
              <w:rPr>
                <w:rFonts w:ascii="Times New Roman" w:hAnsi="Times New Roman" w:cs="Times New Roman"/>
                <w:sz w:val="20"/>
                <w:szCs w:val="20"/>
              </w:rPr>
            </w:pPr>
            <w:proofErr w:type="spellStart"/>
            <w:r w:rsidRPr="006E6345">
              <w:rPr>
                <w:rFonts w:ascii="Times New Roman" w:hAnsi="Times New Roman" w:cs="Times New Roman"/>
                <w:spacing w:val="-4"/>
                <w:sz w:val="20"/>
                <w:szCs w:val="20"/>
              </w:rPr>
              <w:t>Telefonla</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yapılacak</w:t>
            </w:r>
            <w:proofErr w:type="spellEnd"/>
            <w:r w:rsidRPr="006E6345">
              <w:rPr>
                <w:rFonts w:ascii="Times New Roman" w:hAnsi="Times New Roman" w:cs="Times New Roman"/>
                <w:spacing w:val="-11"/>
                <w:sz w:val="20"/>
                <w:szCs w:val="20"/>
              </w:rPr>
              <w:t xml:space="preserve"> </w:t>
            </w:r>
            <w:proofErr w:type="spellStart"/>
            <w:r w:rsidRPr="006E6345">
              <w:rPr>
                <w:rFonts w:ascii="Times New Roman" w:hAnsi="Times New Roman" w:cs="Times New Roman"/>
                <w:spacing w:val="-4"/>
                <w:sz w:val="20"/>
                <w:szCs w:val="20"/>
              </w:rPr>
              <w:t>istekler</w:t>
            </w:r>
            <w:proofErr w:type="spellEnd"/>
            <w:r w:rsidRPr="006E6345">
              <w:rPr>
                <w:rFonts w:ascii="Times New Roman" w:hAnsi="Times New Roman" w:cs="Times New Roman"/>
                <w:spacing w:val="-9"/>
                <w:sz w:val="20"/>
                <w:szCs w:val="20"/>
              </w:rPr>
              <w:t xml:space="preserve"> </w:t>
            </w:r>
            <w:proofErr w:type="spellStart"/>
            <w:r w:rsidRPr="006E6345">
              <w:rPr>
                <w:rFonts w:ascii="Times New Roman" w:hAnsi="Times New Roman" w:cs="Times New Roman"/>
                <w:spacing w:val="-4"/>
                <w:sz w:val="20"/>
                <w:szCs w:val="20"/>
              </w:rPr>
              <w:t>dikkate</w:t>
            </w:r>
            <w:proofErr w:type="spellEnd"/>
            <w:r w:rsidRPr="006E6345">
              <w:rPr>
                <w:rFonts w:ascii="Times New Roman" w:hAnsi="Times New Roman" w:cs="Times New Roman"/>
                <w:spacing w:val="-12"/>
                <w:sz w:val="20"/>
                <w:szCs w:val="20"/>
              </w:rPr>
              <w:t xml:space="preserve"> </w:t>
            </w:r>
            <w:proofErr w:type="spellStart"/>
            <w:r w:rsidRPr="006E6345">
              <w:rPr>
                <w:rFonts w:ascii="Times New Roman" w:hAnsi="Times New Roman" w:cs="Times New Roman"/>
                <w:spacing w:val="-4"/>
                <w:sz w:val="20"/>
                <w:szCs w:val="20"/>
              </w:rPr>
              <w:t>alınmaz</w:t>
            </w:r>
            <w:proofErr w:type="spellEnd"/>
            <w:r w:rsidRPr="006E6345">
              <w:rPr>
                <w:rFonts w:ascii="Times New Roman" w:hAnsi="Times New Roman" w:cs="Times New Roman"/>
                <w:spacing w:val="-4"/>
                <w:sz w:val="20"/>
                <w:szCs w:val="20"/>
              </w:rPr>
              <w:t>.</w:t>
            </w:r>
          </w:p>
        </w:tc>
      </w:tr>
    </w:tbl>
    <w:p w14:paraId="108C1C19" w14:textId="77777777" w:rsidR="006E6345" w:rsidRDefault="006E6345" w:rsidP="0024787A">
      <w:pPr>
        <w:rPr>
          <w:sz w:val="20"/>
        </w:rPr>
      </w:pPr>
    </w:p>
    <w:p w14:paraId="377B7A2B" w14:textId="10B9CC2D" w:rsidR="0024787A" w:rsidRDefault="0024787A">
      <w:pPr>
        <w:spacing w:after="160" w:line="259" w:lineRule="auto"/>
        <w:rPr>
          <w:sz w:val="20"/>
        </w:rPr>
      </w:pPr>
      <w:r>
        <w:rPr>
          <w:sz w:val="20"/>
        </w:rPr>
        <w:br w:type="page"/>
      </w:r>
    </w:p>
    <w:p w14:paraId="67EC7C45" w14:textId="77777777" w:rsidR="0024787A" w:rsidRDefault="0024787A" w:rsidP="0024787A">
      <w:pPr>
        <w:rPr>
          <w:sz w:val="20"/>
        </w:rPr>
        <w:sectPr w:rsidR="0024787A" w:rsidSect="007C0C73">
          <w:pgSz w:w="11906" w:h="16838" w:code="9"/>
          <w:pgMar w:top="1134" w:right="1418" w:bottom="1134" w:left="1418" w:header="709" w:footer="709" w:gutter="0"/>
          <w:cols w:space="708"/>
          <w:docGrid w:linePitch="360"/>
        </w:sectPr>
      </w:pPr>
    </w:p>
    <w:p w14:paraId="42DA970A" w14:textId="77777777" w:rsidR="006E6345" w:rsidRDefault="006E6345" w:rsidP="0024787A">
      <w:pPr>
        <w:rPr>
          <w:sz w:val="20"/>
        </w:rPr>
      </w:pPr>
    </w:p>
    <w:p w14:paraId="2D1A088F" w14:textId="77777777" w:rsidR="0024787A" w:rsidRDefault="0024787A" w:rsidP="0024787A">
      <w:pPr>
        <w:ind w:left="426"/>
        <w:rPr>
          <w:sz w:val="24"/>
          <w:szCs w:val="24"/>
        </w:rPr>
      </w:pPr>
      <w:bookmarkStart w:id="2" w:name="_Hlk204772455"/>
      <w:r w:rsidRPr="00993CED">
        <w:rPr>
          <w:sz w:val="24"/>
          <w:szCs w:val="24"/>
        </w:rPr>
        <w:t>Ek-</w:t>
      </w:r>
      <w:r>
        <w:rPr>
          <w:sz w:val="24"/>
          <w:szCs w:val="24"/>
        </w:rPr>
        <w:t>5</w:t>
      </w:r>
    </w:p>
    <w:p w14:paraId="5AC7278B" w14:textId="77777777" w:rsidR="0024787A" w:rsidRPr="00993CED" w:rsidRDefault="0024787A" w:rsidP="0024787A">
      <w:pPr>
        <w:ind w:left="426"/>
        <w:rPr>
          <w:sz w:val="24"/>
          <w:szCs w:val="24"/>
        </w:rPr>
      </w:pPr>
    </w:p>
    <w:p w14:paraId="2544F848" w14:textId="77777777" w:rsidR="0024787A" w:rsidRDefault="0024787A" w:rsidP="0024787A">
      <w:pPr>
        <w:spacing w:before="5"/>
        <w:rPr>
          <w:sz w:val="2"/>
        </w:rPr>
      </w:pPr>
    </w:p>
    <w:tbl>
      <w:tblPr>
        <w:tblStyle w:val="TableNormal"/>
        <w:tblW w:w="14243"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1095"/>
        <w:gridCol w:w="1335"/>
        <w:gridCol w:w="737"/>
        <w:gridCol w:w="672"/>
        <w:gridCol w:w="691"/>
        <w:gridCol w:w="475"/>
        <w:gridCol w:w="600"/>
        <w:gridCol w:w="1740"/>
        <w:gridCol w:w="2124"/>
        <w:gridCol w:w="521"/>
        <w:gridCol w:w="514"/>
        <w:gridCol w:w="677"/>
        <w:gridCol w:w="496"/>
        <w:gridCol w:w="426"/>
        <w:gridCol w:w="426"/>
        <w:gridCol w:w="1265"/>
      </w:tblGrid>
      <w:tr w:rsidR="0024787A" w14:paraId="2A1A843E" w14:textId="77777777" w:rsidTr="0024787A">
        <w:trPr>
          <w:trHeight w:val="503"/>
        </w:trPr>
        <w:tc>
          <w:tcPr>
            <w:tcW w:w="14243" w:type="dxa"/>
            <w:gridSpan w:val="17"/>
            <w:vAlign w:val="center"/>
          </w:tcPr>
          <w:p w14:paraId="61F5B480" w14:textId="77777777" w:rsidR="0024787A" w:rsidRPr="00DE5C40" w:rsidRDefault="0024787A" w:rsidP="006E3C8E">
            <w:pPr>
              <w:pStyle w:val="TableParagraph"/>
              <w:ind w:left="6"/>
              <w:jc w:val="center"/>
              <w:rPr>
                <w:b/>
                <w:sz w:val="24"/>
                <w:szCs w:val="24"/>
              </w:rPr>
            </w:pPr>
            <w:r w:rsidRPr="00DE5C40">
              <w:rPr>
                <w:b/>
                <w:spacing w:val="-2"/>
                <w:sz w:val="24"/>
                <w:szCs w:val="24"/>
              </w:rPr>
              <w:t>KURUM</w:t>
            </w:r>
            <w:r w:rsidRPr="00DE5C40">
              <w:rPr>
                <w:b/>
                <w:spacing w:val="2"/>
                <w:sz w:val="24"/>
                <w:szCs w:val="24"/>
              </w:rPr>
              <w:t xml:space="preserve"> </w:t>
            </w:r>
            <w:r w:rsidRPr="00DE5C40">
              <w:rPr>
                <w:b/>
                <w:spacing w:val="-2"/>
                <w:sz w:val="24"/>
                <w:szCs w:val="24"/>
              </w:rPr>
              <w:t>ARŞİVİ</w:t>
            </w:r>
            <w:r w:rsidRPr="00DE5C40">
              <w:rPr>
                <w:b/>
                <w:spacing w:val="2"/>
                <w:sz w:val="24"/>
                <w:szCs w:val="24"/>
              </w:rPr>
              <w:t xml:space="preserve"> </w:t>
            </w:r>
            <w:r w:rsidRPr="00DE5C40">
              <w:rPr>
                <w:b/>
                <w:spacing w:val="-2"/>
                <w:sz w:val="24"/>
                <w:szCs w:val="24"/>
              </w:rPr>
              <w:t>DEVİR-TESLİM</w:t>
            </w:r>
            <w:r w:rsidRPr="00DE5C40">
              <w:rPr>
                <w:b/>
                <w:spacing w:val="2"/>
                <w:sz w:val="24"/>
                <w:szCs w:val="24"/>
              </w:rPr>
              <w:t xml:space="preserve"> </w:t>
            </w:r>
            <w:r w:rsidRPr="00DE5C40">
              <w:rPr>
                <w:b/>
                <w:spacing w:val="-2"/>
                <w:sz w:val="24"/>
                <w:szCs w:val="24"/>
              </w:rPr>
              <w:t>VE</w:t>
            </w:r>
            <w:r w:rsidRPr="00DE5C40">
              <w:rPr>
                <w:b/>
                <w:spacing w:val="2"/>
                <w:sz w:val="24"/>
                <w:szCs w:val="24"/>
              </w:rPr>
              <w:t xml:space="preserve"> </w:t>
            </w:r>
            <w:r w:rsidRPr="00DE5C40">
              <w:rPr>
                <w:b/>
                <w:spacing w:val="-2"/>
                <w:sz w:val="24"/>
                <w:szCs w:val="24"/>
              </w:rPr>
              <w:t>ENVANTER</w:t>
            </w:r>
            <w:r w:rsidRPr="00DE5C40">
              <w:rPr>
                <w:b/>
                <w:spacing w:val="2"/>
                <w:sz w:val="24"/>
                <w:szCs w:val="24"/>
              </w:rPr>
              <w:t xml:space="preserve"> </w:t>
            </w:r>
            <w:r w:rsidRPr="00DE5C40">
              <w:rPr>
                <w:b/>
                <w:spacing w:val="-2"/>
                <w:sz w:val="24"/>
                <w:szCs w:val="24"/>
              </w:rPr>
              <w:t>FORMU</w:t>
            </w:r>
          </w:p>
        </w:tc>
      </w:tr>
      <w:tr w:rsidR="0024787A" w14:paraId="3BC910A6" w14:textId="77777777" w:rsidTr="0024787A">
        <w:trPr>
          <w:trHeight w:val="933"/>
        </w:trPr>
        <w:tc>
          <w:tcPr>
            <w:tcW w:w="449" w:type="dxa"/>
            <w:vAlign w:val="center"/>
          </w:tcPr>
          <w:p w14:paraId="56500E05" w14:textId="77777777" w:rsidR="0024787A" w:rsidRDefault="0024787A" w:rsidP="006E3C8E">
            <w:pPr>
              <w:pStyle w:val="TableParagraph"/>
              <w:spacing w:before="1" w:line="261" w:lineRule="auto"/>
              <w:ind w:left="53" w:right="17" w:hanging="30"/>
              <w:jc w:val="center"/>
              <w:rPr>
                <w:b/>
                <w:sz w:val="10"/>
              </w:rPr>
            </w:pPr>
            <w:proofErr w:type="spellStart"/>
            <w:r>
              <w:rPr>
                <w:b/>
                <w:spacing w:val="-2"/>
                <w:sz w:val="10"/>
              </w:rPr>
              <w:t>Envanter</w:t>
            </w:r>
            <w:proofErr w:type="spellEnd"/>
            <w:r>
              <w:rPr>
                <w:b/>
                <w:spacing w:val="40"/>
                <w:sz w:val="10"/>
              </w:rPr>
              <w:t xml:space="preserve"> </w:t>
            </w:r>
            <w:proofErr w:type="spellStart"/>
            <w:r>
              <w:rPr>
                <w:b/>
                <w:sz w:val="10"/>
              </w:rPr>
              <w:t>Sıra</w:t>
            </w:r>
            <w:proofErr w:type="spellEnd"/>
            <w:r>
              <w:rPr>
                <w:b/>
                <w:spacing w:val="-6"/>
                <w:sz w:val="10"/>
              </w:rPr>
              <w:t xml:space="preserve"> </w:t>
            </w:r>
            <w:r>
              <w:rPr>
                <w:b/>
                <w:spacing w:val="-5"/>
                <w:sz w:val="10"/>
              </w:rPr>
              <w:t>No.</w:t>
            </w:r>
          </w:p>
        </w:tc>
        <w:tc>
          <w:tcPr>
            <w:tcW w:w="1095" w:type="dxa"/>
            <w:vAlign w:val="center"/>
          </w:tcPr>
          <w:p w14:paraId="5836CB4E" w14:textId="77777777" w:rsidR="0024787A" w:rsidRDefault="0024787A" w:rsidP="006E3C8E">
            <w:pPr>
              <w:pStyle w:val="TableParagraph"/>
              <w:ind w:left="6"/>
              <w:jc w:val="center"/>
              <w:rPr>
                <w:b/>
                <w:sz w:val="10"/>
              </w:rPr>
            </w:pPr>
            <w:proofErr w:type="spellStart"/>
            <w:r>
              <w:rPr>
                <w:b/>
                <w:sz w:val="10"/>
              </w:rPr>
              <w:t>Üst</w:t>
            </w:r>
            <w:proofErr w:type="spellEnd"/>
            <w:r>
              <w:rPr>
                <w:b/>
                <w:spacing w:val="-4"/>
                <w:sz w:val="10"/>
              </w:rPr>
              <w:t xml:space="preserve"> </w:t>
            </w:r>
            <w:proofErr w:type="spellStart"/>
            <w:r>
              <w:rPr>
                <w:b/>
                <w:spacing w:val="-2"/>
                <w:sz w:val="10"/>
              </w:rPr>
              <w:t>Birimi</w:t>
            </w:r>
            <w:proofErr w:type="spellEnd"/>
          </w:p>
          <w:p w14:paraId="492241FB" w14:textId="77777777" w:rsidR="0024787A" w:rsidRDefault="0024787A" w:rsidP="006E3C8E">
            <w:pPr>
              <w:pStyle w:val="TableParagraph"/>
              <w:spacing w:before="10"/>
              <w:ind w:left="6" w:right="4"/>
              <w:jc w:val="center"/>
              <w:rPr>
                <w:b/>
                <w:sz w:val="10"/>
              </w:rPr>
            </w:pPr>
            <w:r>
              <w:rPr>
                <w:b/>
                <w:sz w:val="10"/>
              </w:rPr>
              <w:t>(</w:t>
            </w:r>
            <w:proofErr w:type="spellStart"/>
            <w:r>
              <w:rPr>
                <w:b/>
                <w:sz w:val="10"/>
              </w:rPr>
              <w:t>Birim</w:t>
            </w:r>
            <w:proofErr w:type="spellEnd"/>
            <w:r>
              <w:rPr>
                <w:b/>
                <w:spacing w:val="-6"/>
                <w:sz w:val="10"/>
              </w:rPr>
              <w:t xml:space="preserve"> </w:t>
            </w:r>
            <w:r>
              <w:rPr>
                <w:b/>
                <w:sz w:val="10"/>
              </w:rPr>
              <w:t>Kodu</w:t>
            </w:r>
            <w:r>
              <w:rPr>
                <w:b/>
                <w:spacing w:val="-5"/>
                <w:sz w:val="10"/>
              </w:rPr>
              <w:t xml:space="preserve"> </w:t>
            </w:r>
            <w:r>
              <w:rPr>
                <w:b/>
                <w:spacing w:val="-4"/>
                <w:sz w:val="10"/>
              </w:rPr>
              <w:t>İle)</w:t>
            </w:r>
          </w:p>
        </w:tc>
        <w:tc>
          <w:tcPr>
            <w:tcW w:w="1335" w:type="dxa"/>
            <w:vAlign w:val="center"/>
          </w:tcPr>
          <w:p w14:paraId="424A216F" w14:textId="77777777" w:rsidR="0024787A" w:rsidRDefault="0024787A" w:rsidP="006E3C8E">
            <w:pPr>
              <w:pStyle w:val="TableParagraph"/>
              <w:spacing w:before="1"/>
              <w:ind w:left="5"/>
              <w:jc w:val="center"/>
              <w:rPr>
                <w:b/>
                <w:sz w:val="10"/>
              </w:rPr>
            </w:pPr>
            <w:proofErr w:type="spellStart"/>
            <w:r>
              <w:rPr>
                <w:b/>
                <w:spacing w:val="-2"/>
                <w:sz w:val="10"/>
              </w:rPr>
              <w:t>Birimi</w:t>
            </w:r>
            <w:proofErr w:type="spellEnd"/>
          </w:p>
          <w:p w14:paraId="30F184B4" w14:textId="77777777" w:rsidR="0024787A" w:rsidRDefault="0024787A" w:rsidP="006E3C8E">
            <w:pPr>
              <w:pStyle w:val="TableParagraph"/>
              <w:spacing w:before="9"/>
              <w:ind w:left="5" w:right="4"/>
              <w:jc w:val="center"/>
              <w:rPr>
                <w:b/>
                <w:sz w:val="10"/>
              </w:rPr>
            </w:pPr>
            <w:r>
              <w:rPr>
                <w:b/>
                <w:sz w:val="10"/>
              </w:rPr>
              <w:t>(</w:t>
            </w:r>
            <w:proofErr w:type="spellStart"/>
            <w:r>
              <w:rPr>
                <w:b/>
                <w:sz w:val="10"/>
              </w:rPr>
              <w:t>Birim</w:t>
            </w:r>
            <w:proofErr w:type="spellEnd"/>
            <w:r>
              <w:rPr>
                <w:b/>
                <w:spacing w:val="-6"/>
                <w:sz w:val="10"/>
              </w:rPr>
              <w:t xml:space="preserve"> </w:t>
            </w:r>
            <w:r>
              <w:rPr>
                <w:b/>
                <w:sz w:val="10"/>
              </w:rPr>
              <w:t>Kodu</w:t>
            </w:r>
            <w:r>
              <w:rPr>
                <w:b/>
                <w:spacing w:val="-5"/>
                <w:sz w:val="10"/>
              </w:rPr>
              <w:t xml:space="preserve"> </w:t>
            </w:r>
            <w:r>
              <w:rPr>
                <w:b/>
                <w:spacing w:val="-4"/>
                <w:sz w:val="10"/>
              </w:rPr>
              <w:t>İle)</w:t>
            </w:r>
          </w:p>
        </w:tc>
        <w:tc>
          <w:tcPr>
            <w:tcW w:w="737" w:type="dxa"/>
            <w:vAlign w:val="center"/>
          </w:tcPr>
          <w:p w14:paraId="3C7CBE04" w14:textId="77777777" w:rsidR="0024787A" w:rsidRDefault="0024787A" w:rsidP="006E3C8E">
            <w:pPr>
              <w:pStyle w:val="TableParagraph"/>
              <w:spacing w:before="35" w:line="261" w:lineRule="auto"/>
              <w:ind w:left="48" w:right="42" w:firstLine="2"/>
              <w:jc w:val="center"/>
              <w:rPr>
                <w:b/>
                <w:sz w:val="10"/>
              </w:rPr>
            </w:pPr>
            <w:proofErr w:type="spellStart"/>
            <w:r>
              <w:rPr>
                <w:b/>
                <w:spacing w:val="-2"/>
                <w:sz w:val="10"/>
              </w:rPr>
              <w:t>Biçimi</w:t>
            </w:r>
            <w:proofErr w:type="spellEnd"/>
            <w:r>
              <w:rPr>
                <w:b/>
                <w:spacing w:val="40"/>
                <w:sz w:val="10"/>
              </w:rPr>
              <w:t xml:space="preserve"> </w:t>
            </w:r>
            <w:r>
              <w:rPr>
                <w:b/>
                <w:spacing w:val="-2"/>
                <w:sz w:val="10"/>
              </w:rPr>
              <w:t>(</w:t>
            </w:r>
            <w:proofErr w:type="spellStart"/>
            <w:r>
              <w:rPr>
                <w:b/>
                <w:spacing w:val="-2"/>
                <w:sz w:val="10"/>
              </w:rPr>
              <w:t>Klasör</w:t>
            </w:r>
            <w:proofErr w:type="spellEnd"/>
            <w:r>
              <w:rPr>
                <w:b/>
                <w:spacing w:val="-2"/>
                <w:sz w:val="10"/>
              </w:rPr>
              <w:t>/Dosya/</w:t>
            </w:r>
            <w:r>
              <w:rPr>
                <w:b/>
                <w:spacing w:val="40"/>
                <w:sz w:val="10"/>
              </w:rPr>
              <w:t xml:space="preserve"> </w:t>
            </w:r>
            <w:r>
              <w:rPr>
                <w:b/>
                <w:spacing w:val="-2"/>
                <w:sz w:val="10"/>
              </w:rPr>
              <w:t>Kutu/Kitap/</w:t>
            </w:r>
            <w:r>
              <w:rPr>
                <w:b/>
                <w:spacing w:val="40"/>
                <w:sz w:val="10"/>
              </w:rPr>
              <w:t xml:space="preserve"> </w:t>
            </w:r>
            <w:r>
              <w:rPr>
                <w:b/>
                <w:sz w:val="10"/>
              </w:rPr>
              <w:t>Defter/</w:t>
            </w:r>
            <w:r>
              <w:rPr>
                <w:b/>
                <w:spacing w:val="-7"/>
                <w:sz w:val="10"/>
              </w:rPr>
              <w:t xml:space="preserve"> </w:t>
            </w:r>
            <w:r>
              <w:rPr>
                <w:b/>
                <w:sz w:val="10"/>
              </w:rPr>
              <w:t>Zarf/</w:t>
            </w:r>
            <w:r>
              <w:rPr>
                <w:b/>
                <w:spacing w:val="40"/>
                <w:sz w:val="10"/>
              </w:rPr>
              <w:t xml:space="preserve"> </w:t>
            </w:r>
            <w:r>
              <w:rPr>
                <w:b/>
                <w:spacing w:val="-6"/>
                <w:sz w:val="10"/>
              </w:rPr>
              <w:t>CD</w:t>
            </w:r>
          </w:p>
          <w:p w14:paraId="18926404" w14:textId="77777777" w:rsidR="0024787A" w:rsidRDefault="0024787A" w:rsidP="006E3C8E">
            <w:pPr>
              <w:pStyle w:val="TableParagraph"/>
              <w:spacing w:line="261" w:lineRule="auto"/>
              <w:ind w:left="26" w:right="41"/>
              <w:jc w:val="center"/>
              <w:rPr>
                <w:b/>
                <w:sz w:val="10"/>
              </w:rPr>
            </w:pPr>
            <w:r>
              <w:rPr>
                <w:b/>
                <w:spacing w:val="-2"/>
                <w:sz w:val="10"/>
              </w:rPr>
              <w:t>/DVD/HDD/</w:t>
            </w:r>
            <w:r>
              <w:rPr>
                <w:b/>
                <w:spacing w:val="40"/>
                <w:sz w:val="10"/>
              </w:rPr>
              <w:t xml:space="preserve"> </w:t>
            </w:r>
            <w:r>
              <w:rPr>
                <w:b/>
                <w:sz w:val="10"/>
              </w:rPr>
              <w:t>USB</w:t>
            </w:r>
            <w:r>
              <w:rPr>
                <w:b/>
                <w:spacing w:val="-7"/>
                <w:sz w:val="10"/>
              </w:rPr>
              <w:t xml:space="preserve"> </w:t>
            </w:r>
            <w:r>
              <w:rPr>
                <w:b/>
                <w:sz w:val="10"/>
              </w:rPr>
              <w:t>vb.)</w:t>
            </w:r>
          </w:p>
        </w:tc>
        <w:tc>
          <w:tcPr>
            <w:tcW w:w="672" w:type="dxa"/>
            <w:vAlign w:val="center"/>
          </w:tcPr>
          <w:p w14:paraId="4313A8A6" w14:textId="77777777" w:rsidR="0024787A" w:rsidRDefault="0024787A" w:rsidP="006E3C8E">
            <w:pPr>
              <w:pStyle w:val="TableParagraph"/>
              <w:spacing w:before="35" w:line="261" w:lineRule="auto"/>
              <w:ind w:left="15" w:right="11" w:hanging="2"/>
              <w:jc w:val="center"/>
              <w:rPr>
                <w:b/>
                <w:sz w:val="10"/>
              </w:rPr>
            </w:pPr>
            <w:proofErr w:type="spellStart"/>
            <w:r>
              <w:rPr>
                <w:b/>
                <w:spacing w:val="-2"/>
                <w:sz w:val="10"/>
              </w:rPr>
              <w:t>Kalınlık</w:t>
            </w:r>
            <w:proofErr w:type="spellEnd"/>
            <w:r>
              <w:rPr>
                <w:b/>
                <w:spacing w:val="-2"/>
                <w:sz w:val="10"/>
              </w:rPr>
              <w:t>-</w:t>
            </w:r>
            <w:r>
              <w:rPr>
                <w:b/>
                <w:spacing w:val="40"/>
                <w:sz w:val="10"/>
              </w:rPr>
              <w:t xml:space="preserve"> </w:t>
            </w:r>
            <w:proofErr w:type="spellStart"/>
            <w:r>
              <w:rPr>
                <w:b/>
                <w:spacing w:val="-2"/>
                <w:sz w:val="10"/>
              </w:rPr>
              <w:t>İncelik</w:t>
            </w:r>
            <w:proofErr w:type="spellEnd"/>
            <w:r>
              <w:rPr>
                <w:b/>
                <w:spacing w:val="40"/>
                <w:sz w:val="10"/>
              </w:rPr>
              <w:t xml:space="preserve"> </w:t>
            </w:r>
            <w:r>
              <w:rPr>
                <w:b/>
                <w:spacing w:val="-2"/>
                <w:sz w:val="10"/>
              </w:rPr>
              <w:t>Durumu</w:t>
            </w:r>
            <w:r>
              <w:rPr>
                <w:b/>
                <w:spacing w:val="40"/>
                <w:sz w:val="10"/>
              </w:rPr>
              <w:t xml:space="preserve"> </w:t>
            </w:r>
            <w:r>
              <w:rPr>
                <w:b/>
                <w:spacing w:val="-2"/>
                <w:sz w:val="10"/>
              </w:rPr>
              <w:t>(</w:t>
            </w:r>
            <w:proofErr w:type="spellStart"/>
            <w:r>
              <w:rPr>
                <w:b/>
                <w:spacing w:val="-2"/>
                <w:sz w:val="10"/>
              </w:rPr>
              <w:t>Klasör</w:t>
            </w:r>
            <w:proofErr w:type="spellEnd"/>
            <w:r>
              <w:rPr>
                <w:b/>
                <w:spacing w:val="-2"/>
                <w:sz w:val="10"/>
              </w:rPr>
              <w:t>/Dosya/</w:t>
            </w:r>
            <w:r>
              <w:rPr>
                <w:b/>
                <w:spacing w:val="40"/>
                <w:sz w:val="10"/>
              </w:rPr>
              <w:t xml:space="preserve"> </w:t>
            </w:r>
            <w:r>
              <w:rPr>
                <w:b/>
                <w:spacing w:val="-2"/>
                <w:sz w:val="10"/>
              </w:rPr>
              <w:t>Kitap/Defter/</w:t>
            </w:r>
            <w:r>
              <w:rPr>
                <w:b/>
                <w:spacing w:val="40"/>
                <w:sz w:val="10"/>
              </w:rPr>
              <w:t xml:space="preserve"> </w:t>
            </w:r>
            <w:r>
              <w:rPr>
                <w:b/>
                <w:sz w:val="10"/>
              </w:rPr>
              <w:t>Zarf</w:t>
            </w:r>
            <w:r>
              <w:rPr>
                <w:b/>
                <w:spacing w:val="-7"/>
                <w:sz w:val="10"/>
              </w:rPr>
              <w:t xml:space="preserve"> </w:t>
            </w:r>
            <w:proofErr w:type="spellStart"/>
            <w:r>
              <w:rPr>
                <w:b/>
                <w:sz w:val="10"/>
              </w:rPr>
              <w:t>Kalınlığı</w:t>
            </w:r>
            <w:proofErr w:type="spellEnd"/>
          </w:p>
          <w:p w14:paraId="6439AECF" w14:textId="77777777" w:rsidR="0024787A" w:rsidRDefault="0024787A" w:rsidP="006E3C8E">
            <w:pPr>
              <w:pStyle w:val="TableParagraph"/>
              <w:spacing w:line="112" w:lineRule="exact"/>
              <w:jc w:val="center"/>
              <w:rPr>
                <w:b/>
                <w:sz w:val="10"/>
              </w:rPr>
            </w:pPr>
            <w:r>
              <w:rPr>
                <w:b/>
                <w:spacing w:val="-2"/>
                <w:sz w:val="10"/>
              </w:rPr>
              <w:t>/</w:t>
            </w:r>
            <w:proofErr w:type="spellStart"/>
            <w:r>
              <w:rPr>
                <w:b/>
                <w:spacing w:val="-2"/>
                <w:sz w:val="10"/>
              </w:rPr>
              <w:t>İnceliği</w:t>
            </w:r>
            <w:proofErr w:type="spellEnd"/>
            <w:r>
              <w:rPr>
                <w:b/>
                <w:spacing w:val="-2"/>
                <w:sz w:val="10"/>
              </w:rPr>
              <w:t>)</w:t>
            </w:r>
          </w:p>
        </w:tc>
        <w:tc>
          <w:tcPr>
            <w:tcW w:w="691" w:type="dxa"/>
            <w:vAlign w:val="center"/>
          </w:tcPr>
          <w:p w14:paraId="13F4387B" w14:textId="77777777" w:rsidR="0024787A" w:rsidRDefault="0024787A" w:rsidP="006E3C8E">
            <w:pPr>
              <w:pStyle w:val="TableParagraph"/>
              <w:spacing w:before="35" w:line="261" w:lineRule="auto"/>
              <w:ind w:left="14" w:right="20" w:hanging="12"/>
              <w:jc w:val="center"/>
              <w:rPr>
                <w:b/>
                <w:sz w:val="10"/>
              </w:rPr>
            </w:pPr>
            <w:proofErr w:type="spellStart"/>
            <w:r>
              <w:rPr>
                <w:b/>
                <w:sz w:val="10"/>
              </w:rPr>
              <w:t>İçerik</w:t>
            </w:r>
            <w:proofErr w:type="spellEnd"/>
            <w:r>
              <w:rPr>
                <w:b/>
                <w:spacing w:val="-7"/>
                <w:sz w:val="10"/>
              </w:rPr>
              <w:t xml:space="preserve"> </w:t>
            </w:r>
            <w:r>
              <w:rPr>
                <w:b/>
                <w:sz w:val="10"/>
              </w:rPr>
              <w:t>Sayısı</w:t>
            </w:r>
            <w:r>
              <w:rPr>
                <w:b/>
                <w:spacing w:val="40"/>
                <w:sz w:val="10"/>
              </w:rPr>
              <w:t xml:space="preserve"> </w:t>
            </w:r>
            <w:r>
              <w:rPr>
                <w:b/>
                <w:spacing w:val="-2"/>
                <w:sz w:val="10"/>
              </w:rPr>
              <w:t>(</w:t>
            </w:r>
            <w:proofErr w:type="spellStart"/>
            <w:r>
              <w:rPr>
                <w:b/>
                <w:spacing w:val="-2"/>
                <w:sz w:val="10"/>
              </w:rPr>
              <w:t>Klasör</w:t>
            </w:r>
            <w:proofErr w:type="spellEnd"/>
            <w:r>
              <w:rPr>
                <w:b/>
                <w:spacing w:val="-2"/>
                <w:sz w:val="10"/>
              </w:rPr>
              <w:t>/Dosya/</w:t>
            </w:r>
            <w:r>
              <w:rPr>
                <w:b/>
                <w:spacing w:val="40"/>
                <w:sz w:val="10"/>
              </w:rPr>
              <w:t xml:space="preserve"> </w:t>
            </w:r>
            <w:r>
              <w:rPr>
                <w:b/>
                <w:spacing w:val="-2"/>
                <w:sz w:val="10"/>
              </w:rPr>
              <w:t>Kutu/Kitap/</w:t>
            </w:r>
            <w:r>
              <w:rPr>
                <w:b/>
                <w:spacing w:val="40"/>
                <w:sz w:val="10"/>
              </w:rPr>
              <w:t xml:space="preserve"> </w:t>
            </w:r>
            <w:r>
              <w:rPr>
                <w:b/>
                <w:sz w:val="10"/>
              </w:rPr>
              <w:t>Defter/</w:t>
            </w:r>
            <w:r>
              <w:rPr>
                <w:b/>
                <w:spacing w:val="-7"/>
                <w:sz w:val="10"/>
              </w:rPr>
              <w:t xml:space="preserve"> </w:t>
            </w:r>
            <w:r>
              <w:rPr>
                <w:b/>
                <w:sz w:val="10"/>
              </w:rPr>
              <w:t>Zarf/</w:t>
            </w:r>
            <w:r>
              <w:rPr>
                <w:b/>
                <w:spacing w:val="40"/>
                <w:sz w:val="10"/>
              </w:rPr>
              <w:t xml:space="preserve"> </w:t>
            </w:r>
            <w:r>
              <w:rPr>
                <w:b/>
                <w:sz w:val="10"/>
              </w:rPr>
              <w:t>CD</w:t>
            </w:r>
            <w:r>
              <w:rPr>
                <w:b/>
                <w:spacing w:val="-7"/>
                <w:sz w:val="10"/>
              </w:rPr>
              <w:t xml:space="preserve"> </w:t>
            </w:r>
            <w:r>
              <w:rPr>
                <w:b/>
                <w:sz w:val="10"/>
              </w:rPr>
              <w:t>/DVD/</w:t>
            </w:r>
            <w:r>
              <w:rPr>
                <w:b/>
                <w:spacing w:val="40"/>
                <w:sz w:val="10"/>
              </w:rPr>
              <w:t xml:space="preserve"> </w:t>
            </w:r>
            <w:r>
              <w:rPr>
                <w:b/>
                <w:sz w:val="10"/>
              </w:rPr>
              <w:t>HDD/</w:t>
            </w:r>
            <w:r>
              <w:rPr>
                <w:b/>
                <w:spacing w:val="-7"/>
                <w:sz w:val="10"/>
              </w:rPr>
              <w:t xml:space="preserve"> </w:t>
            </w:r>
            <w:r>
              <w:rPr>
                <w:b/>
                <w:sz w:val="10"/>
              </w:rPr>
              <w:t>USB</w:t>
            </w:r>
            <w:r>
              <w:rPr>
                <w:b/>
                <w:spacing w:val="-6"/>
                <w:sz w:val="10"/>
              </w:rPr>
              <w:t xml:space="preserve"> </w:t>
            </w:r>
            <w:r>
              <w:rPr>
                <w:b/>
                <w:sz w:val="10"/>
              </w:rPr>
              <w:t>vb.</w:t>
            </w:r>
            <w:r>
              <w:rPr>
                <w:b/>
                <w:spacing w:val="40"/>
                <w:sz w:val="10"/>
              </w:rPr>
              <w:t xml:space="preserve"> </w:t>
            </w:r>
            <w:proofErr w:type="spellStart"/>
            <w:r>
              <w:rPr>
                <w:b/>
                <w:spacing w:val="-2"/>
                <w:sz w:val="10"/>
              </w:rPr>
              <w:t>adedi</w:t>
            </w:r>
            <w:proofErr w:type="spellEnd"/>
            <w:r>
              <w:rPr>
                <w:b/>
                <w:spacing w:val="-2"/>
                <w:sz w:val="10"/>
              </w:rPr>
              <w:t>)</w:t>
            </w:r>
          </w:p>
        </w:tc>
        <w:tc>
          <w:tcPr>
            <w:tcW w:w="475" w:type="dxa"/>
            <w:vAlign w:val="center"/>
          </w:tcPr>
          <w:p w14:paraId="1B279523" w14:textId="77777777" w:rsidR="0024787A" w:rsidRDefault="0024787A" w:rsidP="006E3C8E">
            <w:pPr>
              <w:pStyle w:val="TableParagraph"/>
              <w:spacing w:line="261" w:lineRule="auto"/>
              <w:ind w:right="103" w:firstLine="7"/>
              <w:jc w:val="center"/>
              <w:rPr>
                <w:b/>
                <w:sz w:val="10"/>
              </w:rPr>
            </w:pPr>
            <w:proofErr w:type="spellStart"/>
            <w:r>
              <w:rPr>
                <w:b/>
                <w:spacing w:val="-2"/>
                <w:sz w:val="10"/>
              </w:rPr>
              <w:t>İçerik</w:t>
            </w:r>
            <w:proofErr w:type="spellEnd"/>
            <w:r>
              <w:rPr>
                <w:b/>
                <w:spacing w:val="40"/>
                <w:sz w:val="10"/>
              </w:rPr>
              <w:t xml:space="preserve"> </w:t>
            </w:r>
            <w:proofErr w:type="spellStart"/>
            <w:r>
              <w:rPr>
                <w:b/>
                <w:spacing w:val="-2"/>
                <w:sz w:val="10"/>
              </w:rPr>
              <w:t>Evrak</w:t>
            </w:r>
            <w:proofErr w:type="spellEnd"/>
            <w:r>
              <w:rPr>
                <w:b/>
                <w:spacing w:val="40"/>
                <w:sz w:val="10"/>
              </w:rPr>
              <w:t xml:space="preserve"> </w:t>
            </w:r>
            <w:r>
              <w:rPr>
                <w:b/>
                <w:spacing w:val="-2"/>
                <w:sz w:val="10"/>
              </w:rPr>
              <w:t>Sayısı</w:t>
            </w:r>
          </w:p>
        </w:tc>
        <w:tc>
          <w:tcPr>
            <w:tcW w:w="600" w:type="dxa"/>
            <w:vAlign w:val="center"/>
          </w:tcPr>
          <w:p w14:paraId="58911A02" w14:textId="77777777" w:rsidR="0024787A" w:rsidRDefault="0024787A" w:rsidP="006E3C8E">
            <w:pPr>
              <w:pStyle w:val="TableParagraph"/>
              <w:spacing w:line="261" w:lineRule="auto"/>
              <w:ind w:left="29" w:right="19" w:hanging="1"/>
              <w:jc w:val="center"/>
              <w:rPr>
                <w:b/>
                <w:sz w:val="10"/>
              </w:rPr>
            </w:pPr>
            <w:proofErr w:type="spellStart"/>
            <w:r>
              <w:rPr>
                <w:b/>
                <w:spacing w:val="-2"/>
                <w:sz w:val="10"/>
              </w:rPr>
              <w:t>Standart</w:t>
            </w:r>
            <w:proofErr w:type="spellEnd"/>
            <w:r>
              <w:rPr>
                <w:b/>
                <w:spacing w:val="40"/>
                <w:sz w:val="10"/>
              </w:rPr>
              <w:t xml:space="preserve"> </w:t>
            </w:r>
            <w:r>
              <w:rPr>
                <w:b/>
                <w:sz w:val="10"/>
              </w:rPr>
              <w:t>Dosya</w:t>
            </w:r>
            <w:r>
              <w:rPr>
                <w:b/>
                <w:spacing w:val="-7"/>
                <w:sz w:val="10"/>
              </w:rPr>
              <w:t xml:space="preserve"> </w:t>
            </w:r>
            <w:proofErr w:type="spellStart"/>
            <w:r>
              <w:rPr>
                <w:b/>
                <w:sz w:val="10"/>
              </w:rPr>
              <w:t>Planı</w:t>
            </w:r>
            <w:proofErr w:type="spellEnd"/>
            <w:r>
              <w:rPr>
                <w:b/>
                <w:spacing w:val="40"/>
                <w:sz w:val="10"/>
              </w:rPr>
              <w:t xml:space="preserve"> </w:t>
            </w:r>
            <w:r>
              <w:rPr>
                <w:b/>
                <w:spacing w:val="-2"/>
                <w:sz w:val="10"/>
              </w:rPr>
              <w:t>Kodu</w:t>
            </w:r>
            <w:r>
              <w:rPr>
                <w:b/>
                <w:spacing w:val="-5"/>
                <w:sz w:val="10"/>
              </w:rPr>
              <w:t xml:space="preserve"> </w:t>
            </w:r>
            <w:proofErr w:type="spellStart"/>
            <w:r>
              <w:rPr>
                <w:b/>
                <w:spacing w:val="-2"/>
                <w:sz w:val="10"/>
              </w:rPr>
              <w:t>ve</w:t>
            </w:r>
            <w:proofErr w:type="spellEnd"/>
            <w:r>
              <w:rPr>
                <w:b/>
                <w:spacing w:val="-4"/>
                <w:sz w:val="10"/>
              </w:rPr>
              <w:t xml:space="preserve"> </w:t>
            </w:r>
            <w:r>
              <w:rPr>
                <w:b/>
                <w:spacing w:val="-2"/>
                <w:sz w:val="10"/>
              </w:rPr>
              <w:t>Alt</w:t>
            </w:r>
            <w:r>
              <w:rPr>
                <w:b/>
                <w:spacing w:val="40"/>
                <w:sz w:val="10"/>
              </w:rPr>
              <w:t xml:space="preserve"> </w:t>
            </w:r>
            <w:r>
              <w:rPr>
                <w:b/>
                <w:spacing w:val="-4"/>
                <w:sz w:val="10"/>
              </w:rPr>
              <w:t>Kodu</w:t>
            </w:r>
          </w:p>
        </w:tc>
        <w:tc>
          <w:tcPr>
            <w:tcW w:w="1740" w:type="dxa"/>
            <w:vAlign w:val="center"/>
          </w:tcPr>
          <w:p w14:paraId="519FA4B4" w14:textId="77777777" w:rsidR="0024787A" w:rsidRDefault="0024787A" w:rsidP="006E3C8E">
            <w:pPr>
              <w:pStyle w:val="TableParagraph"/>
              <w:spacing w:before="1" w:line="261" w:lineRule="auto"/>
              <w:jc w:val="center"/>
              <w:rPr>
                <w:b/>
                <w:sz w:val="10"/>
              </w:rPr>
            </w:pPr>
            <w:proofErr w:type="spellStart"/>
            <w:r>
              <w:rPr>
                <w:b/>
                <w:sz w:val="10"/>
              </w:rPr>
              <w:t>Standart</w:t>
            </w:r>
            <w:proofErr w:type="spellEnd"/>
            <w:r>
              <w:rPr>
                <w:b/>
                <w:spacing w:val="-7"/>
                <w:sz w:val="10"/>
              </w:rPr>
              <w:t xml:space="preserve"> </w:t>
            </w:r>
            <w:r>
              <w:rPr>
                <w:b/>
                <w:sz w:val="10"/>
              </w:rPr>
              <w:t>Dosya</w:t>
            </w:r>
            <w:r>
              <w:rPr>
                <w:b/>
                <w:spacing w:val="-6"/>
                <w:sz w:val="10"/>
              </w:rPr>
              <w:t xml:space="preserve"> </w:t>
            </w:r>
            <w:proofErr w:type="spellStart"/>
            <w:r>
              <w:rPr>
                <w:b/>
                <w:sz w:val="10"/>
              </w:rPr>
              <w:t>Planı</w:t>
            </w:r>
            <w:proofErr w:type="spellEnd"/>
            <w:r>
              <w:rPr>
                <w:b/>
                <w:spacing w:val="-6"/>
                <w:sz w:val="10"/>
              </w:rPr>
              <w:t xml:space="preserve"> </w:t>
            </w:r>
            <w:r>
              <w:rPr>
                <w:b/>
                <w:sz w:val="10"/>
              </w:rPr>
              <w:t>Kodu</w:t>
            </w:r>
            <w:r>
              <w:rPr>
                <w:b/>
                <w:spacing w:val="-6"/>
                <w:sz w:val="10"/>
              </w:rPr>
              <w:t xml:space="preserve"> </w:t>
            </w:r>
            <w:proofErr w:type="spellStart"/>
            <w:r>
              <w:rPr>
                <w:b/>
                <w:sz w:val="10"/>
              </w:rPr>
              <w:t>ve</w:t>
            </w:r>
            <w:proofErr w:type="spellEnd"/>
            <w:r>
              <w:rPr>
                <w:b/>
                <w:spacing w:val="-7"/>
                <w:sz w:val="10"/>
              </w:rPr>
              <w:t xml:space="preserve"> </w:t>
            </w:r>
            <w:r>
              <w:rPr>
                <w:b/>
                <w:sz w:val="10"/>
              </w:rPr>
              <w:t>Alt</w:t>
            </w:r>
            <w:r>
              <w:rPr>
                <w:b/>
                <w:spacing w:val="40"/>
                <w:sz w:val="10"/>
              </w:rPr>
              <w:t xml:space="preserve"> </w:t>
            </w:r>
            <w:r>
              <w:rPr>
                <w:b/>
                <w:sz w:val="10"/>
              </w:rPr>
              <w:t xml:space="preserve">Kodu </w:t>
            </w:r>
            <w:proofErr w:type="spellStart"/>
            <w:r>
              <w:rPr>
                <w:b/>
                <w:sz w:val="10"/>
              </w:rPr>
              <w:t>Konu</w:t>
            </w:r>
            <w:proofErr w:type="spellEnd"/>
            <w:r>
              <w:rPr>
                <w:b/>
                <w:sz w:val="10"/>
              </w:rPr>
              <w:t xml:space="preserve"> </w:t>
            </w:r>
            <w:proofErr w:type="spellStart"/>
            <w:r>
              <w:rPr>
                <w:b/>
                <w:sz w:val="10"/>
              </w:rPr>
              <w:t>Adı</w:t>
            </w:r>
            <w:proofErr w:type="spellEnd"/>
          </w:p>
        </w:tc>
        <w:tc>
          <w:tcPr>
            <w:tcW w:w="2124" w:type="dxa"/>
            <w:vAlign w:val="center"/>
          </w:tcPr>
          <w:p w14:paraId="747E6F65" w14:textId="77777777" w:rsidR="0024787A" w:rsidRDefault="0024787A" w:rsidP="006E3C8E">
            <w:pPr>
              <w:pStyle w:val="TableParagraph"/>
              <w:jc w:val="center"/>
              <w:rPr>
                <w:b/>
                <w:sz w:val="10"/>
              </w:rPr>
            </w:pPr>
            <w:proofErr w:type="spellStart"/>
            <w:r>
              <w:rPr>
                <w:b/>
                <w:sz w:val="10"/>
              </w:rPr>
              <w:t>Konu</w:t>
            </w:r>
            <w:proofErr w:type="spellEnd"/>
            <w:r>
              <w:rPr>
                <w:b/>
                <w:spacing w:val="-5"/>
                <w:sz w:val="10"/>
              </w:rPr>
              <w:t xml:space="preserve"> </w:t>
            </w:r>
            <w:proofErr w:type="spellStart"/>
            <w:r>
              <w:rPr>
                <w:b/>
                <w:sz w:val="10"/>
              </w:rPr>
              <w:t>Adı</w:t>
            </w:r>
            <w:proofErr w:type="spellEnd"/>
            <w:r>
              <w:rPr>
                <w:b/>
                <w:spacing w:val="-6"/>
                <w:sz w:val="10"/>
              </w:rPr>
              <w:t xml:space="preserve"> </w:t>
            </w:r>
            <w:r>
              <w:rPr>
                <w:b/>
                <w:sz w:val="10"/>
              </w:rPr>
              <w:t>(Dosya</w:t>
            </w:r>
            <w:r>
              <w:rPr>
                <w:b/>
                <w:spacing w:val="-3"/>
                <w:sz w:val="10"/>
              </w:rPr>
              <w:t xml:space="preserve"> </w:t>
            </w:r>
            <w:r>
              <w:rPr>
                <w:b/>
                <w:sz w:val="10"/>
              </w:rPr>
              <w:t>/</w:t>
            </w:r>
            <w:r>
              <w:rPr>
                <w:b/>
                <w:spacing w:val="-6"/>
                <w:sz w:val="10"/>
              </w:rPr>
              <w:t xml:space="preserve"> </w:t>
            </w:r>
            <w:proofErr w:type="spellStart"/>
            <w:r>
              <w:rPr>
                <w:b/>
                <w:sz w:val="10"/>
              </w:rPr>
              <w:t>Klasör</w:t>
            </w:r>
            <w:proofErr w:type="spellEnd"/>
            <w:r>
              <w:rPr>
                <w:b/>
                <w:spacing w:val="-5"/>
                <w:sz w:val="10"/>
              </w:rPr>
              <w:t xml:space="preserve"> </w:t>
            </w:r>
            <w:proofErr w:type="spellStart"/>
            <w:r>
              <w:rPr>
                <w:b/>
                <w:sz w:val="10"/>
              </w:rPr>
              <w:t>Konu</w:t>
            </w:r>
            <w:proofErr w:type="spellEnd"/>
            <w:r>
              <w:rPr>
                <w:b/>
                <w:spacing w:val="17"/>
                <w:sz w:val="10"/>
              </w:rPr>
              <w:t xml:space="preserve"> </w:t>
            </w:r>
            <w:r>
              <w:rPr>
                <w:b/>
                <w:spacing w:val="-4"/>
                <w:sz w:val="10"/>
              </w:rPr>
              <w:t>Adı)</w:t>
            </w:r>
          </w:p>
        </w:tc>
        <w:tc>
          <w:tcPr>
            <w:tcW w:w="521" w:type="dxa"/>
            <w:vAlign w:val="center"/>
          </w:tcPr>
          <w:p w14:paraId="31846603" w14:textId="77777777" w:rsidR="0024787A" w:rsidRDefault="0024787A" w:rsidP="006E3C8E">
            <w:pPr>
              <w:pStyle w:val="TableParagraph"/>
              <w:spacing w:line="261" w:lineRule="auto"/>
              <w:ind w:left="85" w:right="105" w:hanging="1"/>
              <w:jc w:val="center"/>
              <w:rPr>
                <w:b/>
                <w:sz w:val="10"/>
              </w:rPr>
            </w:pPr>
            <w:proofErr w:type="spellStart"/>
            <w:r>
              <w:rPr>
                <w:b/>
                <w:spacing w:val="-4"/>
                <w:sz w:val="10"/>
              </w:rPr>
              <w:t>Ait</w:t>
            </w:r>
            <w:proofErr w:type="spellEnd"/>
            <w:r>
              <w:rPr>
                <w:b/>
                <w:spacing w:val="40"/>
                <w:sz w:val="10"/>
              </w:rPr>
              <w:t xml:space="preserve"> </w:t>
            </w:r>
            <w:proofErr w:type="spellStart"/>
            <w:r>
              <w:rPr>
                <w:b/>
                <w:spacing w:val="-2"/>
                <w:sz w:val="10"/>
              </w:rPr>
              <w:t>Olduğu</w:t>
            </w:r>
            <w:proofErr w:type="spellEnd"/>
            <w:r>
              <w:rPr>
                <w:b/>
                <w:spacing w:val="40"/>
                <w:sz w:val="10"/>
              </w:rPr>
              <w:t xml:space="preserve"> </w:t>
            </w:r>
            <w:proofErr w:type="spellStart"/>
            <w:r>
              <w:rPr>
                <w:b/>
                <w:sz w:val="10"/>
              </w:rPr>
              <w:t>Yıl</w:t>
            </w:r>
            <w:proofErr w:type="spellEnd"/>
            <w:r>
              <w:rPr>
                <w:b/>
                <w:sz w:val="10"/>
              </w:rPr>
              <w:t>/</w:t>
            </w:r>
            <w:r>
              <w:rPr>
                <w:b/>
                <w:spacing w:val="-7"/>
                <w:sz w:val="10"/>
              </w:rPr>
              <w:t xml:space="preserve"> </w:t>
            </w:r>
            <w:proofErr w:type="spellStart"/>
            <w:r>
              <w:rPr>
                <w:b/>
                <w:sz w:val="10"/>
              </w:rPr>
              <w:t>Yıl</w:t>
            </w:r>
            <w:proofErr w:type="spellEnd"/>
            <w:r>
              <w:rPr>
                <w:b/>
                <w:spacing w:val="40"/>
                <w:sz w:val="10"/>
              </w:rPr>
              <w:t xml:space="preserve"> </w:t>
            </w:r>
            <w:proofErr w:type="spellStart"/>
            <w:r>
              <w:rPr>
                <w:b/>
                <w:spacing w:val="-2"/>
                <w:sz w:val="10"/>
              </w:rPr>
              <w:t>Detayı</w:t>
            </w:r>
            <w:proofErr w:type="spellEnd"/>
          </w:p>
        </w:tc>
        <w:tc>
          <w:tcPr>
            <w:tcW w:w="514" w:type="dxa"/>
            <w:vAlign w:val="center"/>
          </w:tcPr>
          <w:p w14:paraId="3F4A3F5B" w14:textId="77777777" w:rsidR="0024787A" w:rsidRDefault="0024787A" w:rsidP="006E3C8E">
            <w:pPr>
              <w:pStyle w:val="TableParagraph"/>
              <w:spacing w:line="261" w:lineRule="auto"/>
              <w:ind w:right="41" w:hanging="1"/>
              <w:jc w:val="center"/>
              <w:rPr>
                <w:b/>
                <w:sz w:val="10"/>
              </w:rPr>
            </w:pPr>
            <w:proofErr w:type="spellStart"/>
            <w:r>
              <w:rPr>
                <w:b/>
                <w:spacing w:val="-4"/>
                <w:sz w:val="10"/>
              </w:rPr>
              <w:t>Ait</w:t>
            </w:r>
            <w:proofErr w:type="spellEnd"/>
            <w:r>
              <w:rPr>
                <w:b/>
                <w:spacing w:val="40"/>
                <w:sz w:val="10"/>
              </w:rPr>
              <w:t xml:space="preserve"> </w:t>
            </w:r>
            <w:proofErr w:type="spellStart"/>
            <w:r>
              <w:rPr>
                <w:b/>
                <w:spacing w:val="-2"/>
                <w:sz w:val="10"/>
              </w:rPr>
              <w:t>Olduğu</w:t>
            </w:r>
            <w:proofErr w:type="spellEnd"/>
            <w:r>
              <w:rPr>
                <w:b/>
                <w:spacing w:val="40"/>
                <w:sz w:val="10"/>
              </w:rPr>
              <w:t xml:space="preserve"> </w:t>
            </w:r>
            <w:r>
              <w:rPr>
                <w:b/>
                <w:spacing w:val="-2"/>
                <w:sz w:val="10"/>
              </w:rPr>
              <w:t>Akademik</w:t>
            </w:r>
            <w:r>
              <w:rPr>
                <w:b/>
                <w:spacing w:val="40"/>
                <w:sz w:val="10"/>
              </w:rPr>
              <w:t xml:space="preserve"> </w:t>
            </w:r>
            <w:proofErr w:type="spellStart"/>
            <w:r>
              <w:rPr>
                <w:b/>
                <w:spacing w:val="-2"/>
                <w:sz w:val="10"/>
              </w:rPr>
              <w:t>Dönem</w:t>
            </w:r>
            <w:proofErr w:type="spellEnd"/>
          </w:p>
        </w:tc>
        <w:tc>
          <w:tcPr>
            <w:tcW w:w="677" w:type="dxa"/>
            <w:vAlign w:val="center"/>
          </w:tcPr>
          <w:p w14:paraId="1E6D5DBA" w14:textId="77777777" w:rsidR="0024787A" w:rsidRDefault="0024787A" w:rsidP="006E3C8E">
            <w:pPr>
              <w:pStyle w:val="TableParagraph"/>
              <w:spacing w:line="261" w:lineRule="auto"/>
              <w:ind w:left="37" w:right="78"/>
              <w:jc w:val="center"/>
              <w:rPr>
                <w:b/>
                <w:sz w:val="10"/>
              </w:rPr>
            </w:pPr>
            <w:proofErr w:type="spellStart"/>
            <w:r>
              <w:rPr>
                <w:b/>
                <w:spacing w:val="-2"/>
                <w:sz w:val="10"/>
              </w:rPr>
              <w:t>Birim</w:t>
            </w:r>
            <w:proofErr w:type="spellEnd"/>
            <w:r>
              <w:rPr>
                <w:b/>
                <w:spacing w:val="-5"/>
                <w:sz w:val="10"/>
              </w:rPr>
              <w:t xml:space="preserve"> </w:t>
            </w:r>
            <w:r>
              <w:rPr>
                <w:b/>
                <w:spacing w:val="-2"/>
                <w:sz w:val="10"/>
              </w:rPr>
              <w:t>Arşivi</w:t>
            </w:r>
            <w:r>
              <w:rPr>
                <w:b/>
                <w:spacing w:val="40"/>
                <w:sz w:val="10"/>
              </w:rPr>
              <w:t xml:space="preserve"> </w:t>
            </w:r>
            <w:proofErr w:type="spellStart"/>
            <w:r>
              <w:rPr>
                <w:b/>
                <w:spacing w:val="-2"/>
                <w:sz w:val="10"/>
              </w:rPr>
              <w:t>Saklama</w:t>
            </w:r>
            <w:proofErr w:type="spellEnd"/>
            <w:r>
              <w:rPr>
                <w:b/>
                <w:spacing w:val="40"/>
                <w:sz w:val="10"/>
              </w:rPr>
              <w:t xml:space="preserve"> </w:t>
            </w:r>
            <w:proofErr w:type="spellStart"/>
            <w:r>
              <w:rPr>
                <w:b/>
                <w:spacing w:val="-2"/>
                <w:sz w:val="10"/>
              </w:rPr>
              <w:t>Süresi</w:t>
            </w:r>
            <w:proofErr w:type="spellEnd"/>
          </w:p>
        </w:tc>
        <w:tc>
          <w:tcPr>
            <w:tcW w:w="496" w:type="dxa"/>
            <w:vAlign w:val="center"/>
          </w:tcPr>
          <w:p w14:paraId="64B16FFA" w14:textId="77777777" w:rsidR="0024787A" w:rsidRDefault="0024787A" w:rsidP="006E3C8E">
            <w:pPr>
              <w:pStyle w:val="TableParagraph"/>
              <w:spacing w:line="261" w:lineRule="auto"/>
              <w:ind w:right="-4" w:firstLine="4"/>
              <w:jc w:val="center"/>
              <w:rPr>
                <w:b/>
                <w:sz w:val="10"/>
              </w:rPr>
            </w:pPr>
            <w:proofErr w:type="spellStart"/>
            <w:r>
              <w:rPr>
                <w:b/>
                <w:spacing w:val="-4"/>
                <w:sz w:val="10"/>
              </w:rPr>
              <w:t>Kurum</w:t>
            </w:r>
            <w:proofErr w:type="spellEnd"/>
            <w:r>
              <w:rPr>
                <w:b/>
                <w:spacing w:val="40"/>
                <w:sz w:val="10"/>
              </w:rPr>
              <w:t xml:space="preserve"> </w:t>
            </w:r>
            <w:proofErr w:type="spellStart"/>
            <w:r>
              <w:rPr>
                <w:b/>
                <w:spacing w:val="-2"/>
                <w:sz w:val="10"/>
              </w:rPr>
              <w:t>Arşivi</w:t>
            </w:r>
            <w:proofErr w:type="spellEnd"/>
            <w:r>
              <w:rPr>
                <w:b/>
                <w:spacing w:val="40"/>
                <w:sz w:val="10"/>
              </w:rPr>
              <w:t xml:space="preserve"> </w:t>
            </w:r>
            <w:proofErr w:type="spellStart"/>
            <w:r>
              <w:rPr>
                <w:b/>
                <w:spacing w:val="-2"/>
                <w:sz w:val="10"/>
              </w:rPr>
              <w:t>Saklama</w:t>
            </w:r>
            <w:proofErr w:type="spellEnd"/>
            <w:r>
              <w:rPr>
                <w:b/>
                <w:spacing w:val="40"/>
                <w:sz w:val="10"/>
              </w:rPr>
              <w:t xml:space="preserve"> </w:t>
            </w:r>
            <w:proofErr w:type="spellStart"/>
            <w:r>
              <w:rPr>
                <w:b/>
                <w:spacing w:val="-2"/>
                <w:sz w:val="10"/>
              </w:rPr>
              <w:t>Süresi</w:t>
            </w:r>
            <w:proofErr w:type="spellEnd"/>
          </w:p>
        </w:tc>
        <w:tc>
          <w:tcPr>
            <w:tcW w:w="426" w:type="dxa"/>
            <w:vAlign w:val="center"/>
          </w:tcPr>
          <w:p w14:paraId="0621A7A2" w14:textId="77777777" w:rsidR="0024787A" w:rsidRDefault="0024787A" w:rsidP="006E3C8E">
            <w:pPr>
              <w:pStyle w:val="TableParagraph"/>
              <w:spacing w:before="97" w:line="261" w:lineRule="auto"/>
              <w:ind w:left="31" w:right="19"/>
              <w:jc w:val="center"/>
              <w:rPr>
                <w:b/>
                <w:sz w:val="10"/>
              </w:rPr>
            </w:pPr>
            <w:proofErr w:type="spellStart"/>
            <w:r>
              <w:rPr>
                <w:b/>
                <w:spacing w:val="-2"/>
                <w:sz w:val="10"/>
              </w:rPr>
              <w:t>Toplam</w:t>
            </w:r>
            <w:proofErr w:type="spellEnd"/>
            <w:r>
              <w:rPr>
                <w:b/>
                <w:spacing w:val="40"/>
                <w:sz w:val="10"/>
              </w:rPr>
              <w:t xml:space="preserve"> </w:t>
            </w:r>
            <w:proofErr w:type="spellStart"/>
            <w:r>
              <w:rPr>
                <w:b/>
                <w:spacing w:val="-2"/>
                <w:sz w:val="10"/>
              </w:rPr>
              <w:t>Saklama</w:t>
            </w:r>
            <w:proofErr w:type="spellEnd"/>
            <w:r>
              <w:rPr>
                <w:b/>
                <w:spacing w:val="40"/>
                <w:sz w:val="10"/>
              </w:rPr>
              <w:t xml:space="preserve"> </w:t>
            </w:r>
            <w:proofErr w:type="spellStart"/>
            <w:r>
              <w:rPr>
                <w:b/>
                <w:spacing w:val="-2"/>
                <w:sz w:val="10"/>
              </w:rPr>
              <w:t>Süresi</w:t>
            </w:r>
            <w:proofErr w:type="spellEnd"/>
            <w:r>
              <w:rPr>
                <w:b/>
                <w:spacing w:val="40"/>
                <w:sz w:val="10"/>
              </w:rPr>
              <w:t xml:space="preserve"> </w:t>
            </w:r>
            <w:r>
              <w:rPr>
                <w:b/>
                <w:spacing w:val="-2"/>
                <w:sz w:val="10"/>
              </w:rPr>
              <w:t>(</w:t>
            </w:r>
            <w:proofErr w:type="spellStart"/>
            <w:r>
              <w:rPr>
                <w:b/>
                <w:spacing w:val="-2"/>
                <w:sz w:val="10"/>
              </w:rPr>
              <w:t>Birim</w:t>
            </w:r>
            <w:proofErr w:type="spellEnd"/>
            <w:r>
              <w:rPr>
                <w:b/>
                <w:spacing w:val="-2"/>
                <w:sz w:val="10"/>
              </w:rPr>
              <w:t xml:space="preserve"> +</w:t>
            </w:r>
            <w:proofErr w:type="spellStart"/>
            <w:r>
              <w:rPr>
                <w:b/>
                <w:spacing w:val="-2"/>
                <w:sz w:val="10"/>
              </w:rPr>
              <w:t>Kurum</w:t>
            </w:r>
            <w:proofErr w:type="spellEnd"/>
            <w:r>
              <w:rPr>
                <w:b/>
                <w:spacing w:val="40"/>
                <w:sz w:val="10"/>
              </w:rPr>
              <w:t xml:space="preserve"> </w:t>
            </w:r>
            <w:proofErr w:type="spellStart"/>
            <w:r>
              <w:rPr>
                <w:b/>
                <w:spacing w:val="-2"/>
                <w:sz w:val="10"/>
              </w:rPr>
              <w:t>Arşivi</w:t>
            </w:r>
            <w:proofErr w:type="spellEnd"/>
            <w:r>
              <w:rPr>
                <w:b/>
                <w:spacing w:val="-2"/>
                <w:sz w:val="10"/>
              </w:rPr>
              <w:t>)</w:t>
            </w:r>
          </w:p>
        </w:tc>
        <w:tc>
          <w:tcPr>
            <w:tcW w:w="426" w:type="dxa"/>
            <w:vAlign w:val="center"/>
          </w:tcPr>
          <w:p w14:paraId="5428B536" w14:textId="77777777" w:rsidR="0024787A" w:rsidRDefault="0024787A" w:rsidP="006E3C8E">
            <w:pPr>
              <w:pStyle w:val="TableParagraph"/>
              <w:spacing w:before="1" w:line="261" w:lineRule="auto"/>
              <w:ind w:right="43" w:firstLine="5"/>
              <w:jc w:val="center"/>
              <w:rPr>
                <w:b/>
                <w:sz w:val="10"/>
              </w:rPr>
            </w:pPr>
            <w:proofErr w:type="spellStart"/>
            <w:r>
              <w:rPr>
                <w:b/>
                <w:spacing w:val="-2"/>
                <w:sz w:val="10"/>
              </w:rPr>
              <w:t>Saklama</w:t>
            </w:r>
            <w:proofErr w:type="spellEnd"/>
            <w:r>
              <w:rPr>
                <w:b/>
                <w:spacing w:val="40"/>
                <w:sz w:val="10"/>
              </w:rPr>
              <w:t xml:space="preserve"> </w:t>
            </w:r>
            <w:r>
              <w:rPr>
                <w:b/>
                <w:spacing w:val="-4"/>
                <w:sz w:val="10"/>
              </w:rPr>
              <w:t>Kodu</w:t>
            </w:r>
          </w:p>
        </w:tc>
        <w:tc>
          <w:tcPr>
            <w:tcW w:w="1265" w:type="dxa"/>
            <w:vAlign w:val="center"/>
          </w:tcPr>
          <w:p w14:paraId="38BCBDC5" w14:textId="77777777" w:rsidR="0024787A" w:rsidRDefault="0024787A" w:rsidP="006E3C8E">
            <w:pPr>
              <w:pStyle w:val="TableParagraph"/>
              <w:jc w:val="center"/>
              <w:rPr>
                <w:b/>
                <w:sz w:val="10"/>
              </w:rPr>
            </w:pPr>
            <w:proofErr w:type="spellStart"/>
            <w:r>
              <w:rPr>
                <w:b/>
                <w:spacing w:val="-2"/>
                <w:sz w:val="10"/>
              </w:rPr>
              <w:t>Açıklamalar</w:t>
            </w:r>
            <w:proofErr w:type="spellEnd"/>
          </w:p>
        </w:tc>
      </w:tr>
      <w:tr w:rsidR="0024787A" w14:paraId="304A30DF" w14:textId="77777777" w:rsidTr="0024787A">
        <w:trPr>
          <w:trHeight w:val="357"/>
        </w:trPr>
        <w:tc>
          <w:tcPr>
            <w:tcW w:w="449" w:type="dxa"/>
          </w:tcPr>
          <w:p w14:paraId="2B502C13" w14:textId="77777777" w:rsidR="0024787A" w:rsidRDefault="0024787A" w:rsidP="006E3C8E">
            <w:pPr>
              <w:pStyle w:val="TableParagraph"/>
              <w:rPr>
                <w:sz w:val="8"/>
              </w:rPr>
            </w:pPr>
          </w:p>
        </w:tc>
        <w:tc>
          <w:tcPr>
            <w:tcW w:w="1095" w:type="dxa"/>
          </w:tcPr>
          <w:p w14:paraId="3DB793B1" w14:textId="77777777" w:rsidR="0024787A" w:rsidRDefault="0024787A" w:rsidP="006E3C8E">
            <w:pPr>
              <w:pStyle w:val="TableParagraph"/>
              <w:rPr>
                <w:sz w:val="8"/>
              </w:rPr>
            </w:pPr>
          </w:p>
        </w:tc>
        <w:tc>
          <w:tcPr>
            <w:tcW w:w="1335" w:type="dxa"/>
          </w:tcPr>
          <w:p w14:paraId="46A9CF62" w14:textId="77777777" w:rsidR="0024787A" w:rsidRDefault="0024787A" w:rsidP="006E3C8E">
            <w:pPr>
              <w:pStyle w:val="TableParagraph"/>
              <w:rPr>
                <w:sz w:val="8"/>
              </w:rPr>
            </w:pPr>
          </w:p>
        </w:tc>
        <w:tc>
          <w:tcPr>
            <w:tcW w:w="737" w:type="dxa"/>
          </w:tcPr>
          <w:p w14:paraId="7B85B385" w14:textId="77777777" w:rsidR="0024787A" w:rsidRDefault="0024787A" w:rsidP="006E3C8E">
            <w:pPr>
              <w:pStyle w:val="TableParagraph"/>
              <w:rPr>
                <w:sz w:val="8"/>
              </w:rPr>
            </w:pPr>
          </w:p>
        </w:tc>
        <w:tc>
          <w:tcPr>
            <w:tcW w:w="672" w:type="dxa"/>
          </w:tcPr>
          <w:p w14:paraId="5344FC1D" w14:textId="77777777" w:rsidR="0024787A" w:rsidRDefault="0024787A" w:rsidP="006E3C8E">
            <w:pPr>
              <w:pStyle w:val="TableParagraph"/>
              <w:rPr>
                <w:sz w:val="8"/>
              </w:rPr>
            </w:pPr>
          </w:p>
        </w:tc>
        <w:tc>
          <w:tcPr>
            <w:tcW w:w="691" w:type="dxa"/>
          </w:tcPr>
          <w:p w14:paraId="1888B5AF" w14:textId="77777777" w:rsidR="0024787A" w:rsidRDefault="0024787A" w:rsidP="006E3C8E">
            <w:pPr>
              <w:pStyle w:val="TableParagraph"/>
              <w:rPr>
                <w:sz w:val="8"/>
              </w:rPr>
            </w:pPr>
          </w:p>
        </w:tc>
        <w:tc>
          <w:tcPr>
            <w:tcW w:w="475" w:type="dxa"/>
          </w:tcPr>
          <w:p w14:paraId="4FAEC98C" w14:textId="77777777" w:rsidR="0024787A" w:rsidRDefault="0024787A" w:rsidP="006E3C8E">
            <w:pPr>
              <w:pStyle w:val="TableParagraph"/>
              <w:rPr>
                <w:sz w:val="8"/>
              </w:rPr>
            </w:pPr>
          </w:p>
        </w:tc>
        <w:tc>
          <w:tcPr>
            <w:tcW w:w="600" w:type="dxa"/>
          </w:tcPr>
          <w:p w14:paraId="7F76EAEE" w14:textId="77777777" w:rsidR="0024787A" w:rsidRDefault="0024787A" w:rsidP="006E3C8E">
            <w:pPr>
              <w:pStyle w:val="TableParagraph"/>
              <w:rPr>
                <w:sz w:val="8"/>
              </w:rPr>
            </w:pPr>
          </w:p>
        </w:tc>
        <w:tc>
          <w:tcPr>
            <w:tcW w:w="1740" w:type="dxa"/>
          </w:tcPr>
          <w:p w14:paraId="101F9BF5" w14:textId="77777777" w:rsidR="0024787A" w:rsidRDefault="0024787A" w:rsidP="006E3C8E">
            <w:pPr>
              <w:pStyle w:val="TableParagraph"/>
              <w:rPr>
                <w:sz w:val="8"/>
              </w:rPr>
            </w:pPr>
          </w:p>
        </w:tc>
        <w:tc>
          <w:tcPr>
            <w:tcW w:w="2124" w:type="dxa"/>
          </w:tcPr>
          <w:p w14:paraId="27AEC445" w14:textId="77777777" w:rsidR="0024787A" w:rsidRDefault="0024787A" w:rsidP="006E3C8E">
            <w:pPr>
              <w:pStyle w:val="TableParagraph"/>
              <w:rPr>
                <w:sz w:val="8"/>
              </w:rPr>
            </w:pPr>
          </w:p>
        </w:tc>
        <w:tc>
          <w:tcPr>
            <w:tcW w:w="521" w:type="dxa"/>
          </w:tcPr>
          <w:p w14:paraId="76AC62BB" w14:textId="77777777" w:rsidR="0024787A" w:rsidRDefault="0024787A" w:rsidP="006E3C8E">
            <w:pPr>
              <w:pStyle w:val="TableParagraph"/>
              <w:rPr>
                <w:sz w:val="8"/>
              </w:rPr>
            </w:pPr>
          </w:p>
        </w:tc>
        <w:tc>
          <w:tcPr>
            <w:tcW w:w="514" w:type="dxa"/>
          </w:tcPr>
          <w:p w14:paraId="4E548DB4" w14:textId="77777777" w:rsidR="0024787A" w:rsidRDefault="0024787A" w:rsidP="006E3C8E">
            <w:pPr>
              <w:pStyle w:val="TableParagraph"/>
              <w:rPr>
                <w:sz w:val="8"/>
              </w:rPr>
            </w:pPr>
          </w:p>
        </w:tc>
        <w:tc>
          <w:tcPr>
            <w:tcW w:w="677" w:type="dxa"/>
          </w:tcPr>
          <w:p w14:paraId="1CCD1047" w14:textId="77777777" w:rsidR="0024787A" w:rsidRDefault="0024787A" w:rsidP="006E3C8E">
            <w:pPr>
              <w:pStyle w:val="TableParagraph"/>
              <w:rPr>
                <w:sz w:val="8"/>
              </w:rPr>
            </w:pPr>
          </w:p>
        </w:tc>
        <w:tc>
          <w:tcPr>
            <w:tcW w:w="496" w:type="dxa"/>
          </w:tcPr>
          <w:p w14:paraId="01F63E20" w14:textId="77777777" w:rsidR="0024787A" w:rsidRDefault="0024787A" w:rsidP="006E3C8E">
            <w:pPr>
              <w:pStyle w:val="TableParagraph"/>
              <w:rPr>
                <w:sz w:val="8"/>
              </w:rPr>
            </w:pPr>
          </w:p>
        </w:tc>
        <w:tc>
          <w:tcPr>
            <w:tcW w:w="426" w:type="dxa"/>
          </w:tcPr>
          <w:p w14:paraId="5EBA0C4B" w14:textId="77777777" w:rsidR="0024787A" w:rsidRDefault="0024787A" w:rsidP="006E3C8E">
            <w:pPr>
              <w:pStyle w:val="TableParagraph"/>
              <w:rPr>
                <w:sz w:val="8"/>
              </w:rPr>
            </w:pPr>
          </w:p>
        </w:tc>
        <w:tc>
          <w:tcPr>
            <w:tcW w:w="426" w:type="dxa"/>
          </w:tcPr>
          <w:p w14:paraId="22767BB5" w14:textId="77777777" w:rsidR="0024787A" w:rsidRDefault="0024787A" w:rsidP="006E3C8E">
            <w:pPr>
              <w:pStyle w:val="TableParagraph"/>
              <w:rPr>
                <w:sz w:val="8"/>
              </w:rPr>
            </w:pPr>
          </w:p>
        </w:tc>
        <w:tc>
          <w:tcPr>
            <w:tcW w:w="1265" w:type="dxa"/>
          </w:tcPr>
          <w:p w14:paraId="36748CCC" w14:textId="77777777" w:rsidR="0024787A" w:rsidRDefault="0024787A" w:rsidP="006E3C8E">
            <w:pPr>
              <w:pStyle w:val="TableParagraph"/>
              <w:rPr>
                <w:sz w:val="8"/>
              </w:rPr>
            </w:pPr>
          </w:p>
        </w:tc>
      </w:tr>
      <w:tr w:rsidR="0024787A" w14:paraId="66FD9349" w14:textId="77777777" w:rsidTr="0024787A">
        <w:trPr>
          <w:trHeight w:val="357"/>
        </w:trPr>
        <w:tc>
          <w:tcPr>
            <w:tcW w:w="449" w:type="dxa"/>
          </w:tcPr>
          <w:p w14:paraId="2941AEC9" w14:textId="77777777" w:rsidR="0024787A" w:rsidRDefault="0024787A" w:rsidP="006E3C8E">
            <w:pPr>
              <w:pStyle w:val="TableParagraph"/>
              <w:rPr>
                <w:sz w:val="8"/>
              </w:rPr>
            </w:pPr>
          </w:p>
        </w:tc>
        <w:tc>
          <w:tcPr>
            <w:tcW w:w="1095" w:type="dxa"/>
          </w:tcPr>
          <w:p w14:paraId="57DB0B57" w14:textId="77777777" w:rsidR="0024787A" w:rsidRDefault="0024787A" w:rsidP="006E3C8E">
            <w:pPr>
              <w:pStyle w:val="TableParagraph"/>
              <w:rPr>
                <w:sz w:val="8"/>
              </w:rPr>
            </w:pPr>
          </w:p>
        </w:tc>
        <w:tc>
          <w:tcPr>
            <w:tcW w:w="1335" w:type="dxa"/>
          </w:tcPr>
          <w:p w14:paraId="094EFCE6" w14:textId="77777777" w:rsidR="0024787A" w:rsidRDefault="0024787A" w:rsidP="006E3C8E">
            <w:pPr>
              <w:pStyle w:val="TableParagraph"/>
              <w:rPr>
                <w:sz w:val="8"/>
              </w:rPr>
            </w:pPr>
          </w:p>
        </w:tc>
        <w:tc>
          <w:tcPr>
            <w:tcW w:w="737" w:type="dxa"/>
          </w:tcPr>
          <w:p w14:paraId="3648B36F" w14:textId="77777777" w:rsidR="0024787A" w:rsidRDefault="0024787A" w:rsidP="006E3C8E">
            <w:pPr>
              <w:pStyle w:val="TableParagraph"/>
              <w:rPr>
                <w:sz w:val="8"/>
              </w:rPr>
            </w:pPr>
          </w:p>
        </w:tc>
        <w:tc>
          <w:tcPr>
            <w:tcW w:w="672" w:type="dxa"/>
          </w:tcPr>
          <w:p w14:paraId="1E1885CA" w14:textId="77777777" w:rsidR="0024787A" w:rsidRDefault="0024787A" w:rsidP="006E3C8E">
            <w:pPr>
              <w:pStyle w:val="TableParagraph"/>
              <w:rPr>
                <w:sz w:val="8"/>
              </w:rPr>
            </w:pPr>
          </w:p>
        </w:tc>
        <w:tc>
          <w:tcPr>
            <w:tcW w:w="691" w:type="dxa"/>
          </w:tcPr>
          <w:p w14:paraId="2DD14F68" w14:textId="77777777" w:rsidR="0024787A" w:rsidRDefault="0024787A" w:rsidP="006E3C8E">
            <w:pPr>
              <w:pStyle w:val="TableParagraph"/>
              <w:rPr>
                <w:sz w:val="8"/>
              </w:rPr>
            </w:pPr>
          </w:p>
        </w:tc>
        <w:tc>
          <w:tcPr>
            <w:tcW w:w="475" w:type="dxa"/>
          </w:tcPr>
          <w:p w14:paraId="51E00506" w14:textId="77777777" w:rsidR="0024787A" w:rsidRDefault="0024787A" w:rsidP="006E3C8E">
            <w:pPr>
              <w:pStyle w:val="TableParagraph"/>
              <w:rPr>
                <w:sz w:val="8"/>
              </w:rPr>
            </w:pPr>
          </w:p>
        </w:tc>
        <w:tc>
          <w:tcPr>
            <w:tcW w:w="600" w:type="dxa"/>
          </w:tcPr>
          <w:p w14:paraId="1A2D9285" w14:textId="77777777" w:rsidR="0024787A" w:rsidRDefault="0024787A" w:rsidP="006E3C8E">
            <w:pPr>
              <w:pStyle w:val="TableParagraph"/>
              <w:rPr>
                <w:sz w:val="8"/>
              </w:rPr>
            </w:pPr>
          </w:p>
        </w:tc>
        <w:tc>
          <w:tcPr>
            <w:tcW w:w="1740" w:type="dxa"/>
          </w:tcPr>
          <w:p w14:paraId="615ABBE6" w14:textId="77777777" w:rsidR="0024787A" w:rsidRDefault="0024787A" w:rsidP="006E3C8E">
            <w:pPr>
              <w:pStyle w:val="TableParagraph"/>
              <w:rPr>
                <w:sz w:val="8"/>
              </w:rPr>
            </w:pPr>
          </w:p>
        </w:tc>
        <w:tc>
          <w:tcPr>
            <w:tcW w:w="2124" w:type="dxa"/>
          </w:tcPr>
          <w:p w14:paraId="70E7609C" w14:textId="77777777" w:rsidR="0024787A" w:rsidRDefault="0024787A" w:rsidP="006E3C8E">
            <w:pPr>
              <w:pStyle w:val="TableParagraph"/>
              <w:rPr>
                <w:sz w:val="8"/>
              </w:rPr>
            </w:pPr>
          </w:p>
        </w:tc>
        <w:tc>
          <w:tcPr>
            <w:tcW w:w="521" w:type="dxa"/>
          </w:tcPr>
          <w:p w14:paraId="77723CC0" w14:textId="77777777" w:rsidR="0024787A" w:rsidRDefault="0024787A" w:rsidP="006E3C8E">
            <w:pPr>
              <w:pStyle w:val="TableParagraph"/>
              <w:rPr>
                <w:sz w:val="8"/>
              </w:rPr>
            </w:pPr>
          </w:p>
        </w:tc>
        <w:tc>
          <w:tcPr>
            <w:tcW w:w="514" w:type="dxa"/>
          </w:tcPr>
          <w:p w14:paraId="74918A28" w14:textId="77777777" w:rsidR="0024787A" w:rsidRDefault="0024787A" w:rsidP="006E3C8E">
            <w:pPr>
              <w:pStyle w:val="TableParagraph"/>
              <w:rPr>
                <w:sz w:val="8"/>
              </w:rPr>
            </w:pPr>
          </w:p>
        </w:tc>
        <w:tc>
          <w:tcPr>
            <w:tcW w:w="677" w:type="dxa"/>
          </w:tcPr>
          <w:p w14:paraId="0E6E1CD7" w14:textId="77777777" w:rsidR="0024787A" w:rsidRDefault="0024787A" w:rsidP="006E3C8E">
            <w:pPr>
              <w:pStyle w:val="TableParagraph"/>
              <w:rPr>
                <w:sz w:val="8"/>
              </w:rPr>
            </w:pPr>
          </w:p>
        </w:tc>
        <w:tc>
          <w:tcPr>
            <w:tcW w:w="496" w:type="dxa"/>
          </w:tcPr>
          <w:p w14:paraId="315524C5" w14:textId="77777777" w:rsidR="0024787A" w:rsidRDefault="0024787A" w:rsidP="006E3C8E">
            <w:pPr>
              <w:pStyle w:val="TableParagraph"/>
              <w:rPr>
                <w:sz w:val="8"/>
              </w:rPr>
            </w:pPr>
          </w:p>
        </w:tc>
        <w:tc>
          <w:tcPr>
            <w:tcW w:w="426" w:type="dxa"/>
          </w:tcPr>
          <w:p w14:paraId="2A706A0B" w14:textId="77777777" w:rsidR="0024787A" w:rsidRDefault="0024787A" w:rsidP="006E3C8E">
            <w:pPr>
              <w:pStyle w:val="TableParagraph"/>
              <w:rPr>
                <w:sz w:val="8"/>
              </w:rPr>
            </w:pPr>
          </w:p>
        </w:tc>
        <w:tc>
          <w:tcPr>
            <w:tcW w:w="426" w:type="dxa"/>
          </w:tcPr>
          <w:p w14:paraId="35A0DE9F" w14:textId="77777777" w:rsidR="0024787A" w:rsidRDefault="0024787A" w:rsidP="006E3C8E">
            <w:pPr>
              <w:pStyle w:val="TableParagraph"/>
              <w:rPr>
                <w:sz w:val="8"/>
              </w:rPr>
            </w:pPr>
          </w:p>
        </w:tc>
        <w:tc>
          <w:tcPr>
            <w:tcW w:w="1265" w:type="dxa"/>
          </w:tcPr>
          <w:p w14:paraId="77893D32" w14:textId="77777777" w:rsidR="0024787A" w:rsidRDefault="0024787A" w:rsidP="006E3C8E">
            <w:pPr>
              <w:pStyle w:val="TableParagraph"/>
              <w:rPr>
                <w:sz w:val="8"/>
              </w:rPr>
            </w:pPr>
          </w:p>
        </w:tc>
      </w:tr>
      <w:tr w:rsidR="0024787A" w14:paraId="786FEF1A" w14:textId="77777777" w:rsidTr="0024787A">
        <w:trPr>
          <w:trHeight w:val="357"/>
        </w:trPr>
        <w:tc>
          <w:tcPr>
            <w:tcW w:w="449" w:type="dxa"/>
          </w:tcPr>
          <w:p w14:paraId="29170275" w14:textId="77777777" w:rsidR="0024787A" w:rsidRDefault="0024787A" w:rsidP="006E3C8E">
            <w:pPr>
              <w:pStyle w:val="TableParagraph"/>
              <w:rPr>
                <w:sz w:val="8"/>
              </w:rPr>
            </w:pPr>
          </w:p>
        </w:tc>
        <w:tc>
          <w:tcPr>
            <w:tcW w:w="1095" w:type="dxa"/>
          </w:tcPr>
          <w:p w14:paraId="72C6014B" w14:textId="77777777" w:rsidR="0024787A" w:rsidRDefault="0024787A" w:rsidP="006E3C8E">
            <w:pPr>
              <w:pStyle w:val="TableParagraph"/>
              <w:rPr>
                <w:sz w:val="8"/>
              </w:rPr>
            </w:pPr>
          </w:p>
        </w:tc>
        <w:tc>
          <w:tcPr>
            <w:tcW w:w="1335" w:type="dxa"/>
          </w:tcPr>
          <w:p w14:paraId="312C7C54" w14:textId="77777777" w:rsidR="0024787A" w:rsidRDefault="0024787A" w:rsidP="006E3C8E">
            <w:pPr>
              <w:pStyle w:val="TableParagraph"/>
              <w:rPr>
                <w:sz w:val="8"/>
              </w:rPr>
            </w:pPr>
          </w:p>
        </w:tc>
        <w:tc>
          <w:tcPr>
            <w:tcW w:w="737" w:type="dxa"/>
          </w:tcPr>
          <w:p w14:paraId="12AA7384" w14:textId="77777777" w:rsidR="0024787A" w:rsidRDefault="0024787A" w:rsidP="006E3C8E">
            <w:pPr>
              <w:pStyle w:val="TableParagraph"/>
              <w:rPr>
                <w:sz w:val="8"/>
              </w:rPr>
            </w:pPr>
          </w:p>
        </w:tc>
        <w:tc>
          <w:tcPr>
            <w:tcW w:w="672" w:type="dxa"/>
          </w:tcPr>
          <w:p w14:paraId="301E4FFE" w14:textId="77777777" w:rsidR="0024787A" w:rsidRDefault="0024787A" w:rsidP="006E3C8E">
            <w:pPr>
              <w:pStyle w:val="TableParagraph"/>
              <w:rPr>
                <w:sz w:val="8"/>
              </w:rPr>
            </w:pPr>
          </w:p>
        </w:tc>
        <w:tc>
          <w:tcPr>
            <w:tcW w:w="691" w:type="dxa"/>
          </w:tcPr>
          <w:p w14:paraId="15EF903A" w14:textId="77777777" w:rsidR="0024787A" w:rsidRDefault="0024787A" w:rsidP="006E3C8E">
            <w:pPr>
              <w:pStyle w:val="TableParagraph"/>
              <w:rPr>
                <w:sz w:val="8"/>
              </w:rPr>
            </w:pPr>
          </w:p>
        </w:tc>
        <w:tc>
          <w:tcPr>
            <w:tcW w:w="475" w:type="dxa"/>
          </w:tcPr>
          <w:p w14:paraId="227CC974" w14:textId="77777777" w:rsidR="0024787A" w:rsidRDefault="0024787A" w:rsidP="006E3C8E">
            <w:pPr>
              <w:pStyle w:val="TableParagraph"/>
              <w:rPr>
                <w:sz w:val="8"/>
              </w:rPr>
            </w:pPr>
          </w:p>
        </w:tc>
        <w:tc>
          <w:tcPr>
            <w:tcW w:w="600" w:type="dxa"/>
          </w:tcPr>
          <w:p w14:paraId="28492C73" w14:textId="77777777" w:rsidR="0024787A" w:rsidRDefault="0024787A" w:rsidP="006E3C8E">
            <w:pPr>
              <w:pStyle w:val="TableParagraph"/>
              <w:rPr>
                <w:sz w:val="8"/>
              </w:rPr>
            </w:pPr>
          </w:p>
        </w:tc>
        <w:tc>
          <w:tcPr>
            <w:tcW w:w="1740" w:type="dxa"/>
          </w:tcPr>
          <w:p w14:paraId="1A3B124B" w14:textId="77777777" w:rsidR="0024787A" w:rsidRDefault="0024787A" w:rsidP="006E3C8E">
            <w:pPr>
              <w:pStyle w:val="TableParagraph"/>
              <w:rPr>
                <w:sz w:val="8"/>
              </w:rPr>
            </w:pPr>
          </w:p>
        </w:tc>
        <w:tc>
          <w:tcPr>
            <w:tcW w:w="2124" w:type="dxa"/>
          </w:tcPr>
          <w:p w14:paraId="67398AE7" w14:textId="77777777" w:rsidR="0024787A" w:rsidRDefault="0024787A" w:rsidP="006E3C8E">
            <w:pPr>
              <w:pStyle w:val="TableParagraph"/>
              <w:rPr>
                <w:sz w:val="8"/>
              </w:rPr>
            </w:pPr>
          </w:p>
        </w:tc>
        <w:tc>
          <w:tcPr>
            <w:tcW w:w="521" w:type="dxa"/>
          </w:tcPr>
          <w:p w14:paraId="2592C0F2" w14:textId="77777777" w:rsidR="0024787A" w:rsidRDefault="0024787A" w:rsidP="006E3C8E">
            <w:pPr>
              <w:pStyle w:val="TableParagraph"/>
              <w:rPr>
                <w:sz w:val="8"/>
              </w:rPr>
            </w:pPr>
          </w:p>
        </w:tc>
        <w:tc>
          <w:tcPr>
            <w:tcW w:w="514" w:type="dxa"/>
          </w:tcPr>
          <w:p w14:paraId="0A00D584" w14:textId="77777777" w:rsidR="0024787A" w:rsidRDefault="0024787A" w:rsidP="006E3C8E">
            <w:pPr>
              <w:pStyle w:val="TableParagraph"/>
              <w:rPr>
                <w:sz w:val="8"/>
              </w:rPr>
            </w:pPr>
          </w:p>
        </w:tc>
        <w:tc>
          <w:tcPr>
            <w:tcW w:w="677" w:type="dxa"/>
          </w:tcPr>
          <w:p w14:paraId="5D0BD502" w14:textId="77777777" w:rsidR="0024787A" w:rsidRDefault="0024787A" w:rsidP="006E3C8E">
            <w:pPr>
              <w:pStyle w:val="TableParagraph"/>
              <w:rPr>
                <w:sz w:val="8"/>
              </w:rPr>
            </w:pPr>
          </w:p>
        </w:tc>
        <w:tc>
          <w:tcPr>
            <w:tcW w:w="496" w:type="dxa"/>
          </w:tcPr>
          <w:p w14:paraId="29F7A670" w14:textId="77777777" w:rsidR="0024787A" w:rsidRDefault="0024787A" w:rsidP="006E3C8E">
            <w:pPr>
              <w:pStyle w:val="TableParagraph"/>
              <w:rPr>
                <w:sz w:val="8"/>
              </w:rPr>
            </w:pPr>
          </w:p>
        </w:tc>
        <w:tc>
          <w:tcPr>
            <w:tcW w:w="426" w:type="dxa"/>
          </w:tcPr>
          <w:p w14:paraId="1CB8E211" w14:textId="77777777" w:rsidR="0024787A" w:rsidRDefault="0024787A" w:rsidP="006E3C8E">
            <w:pPr>
              <w:pStyle w:val="TableParagraph"/>
              <w:rPr>
                <w:sz w:val="8"/>
              </w:rPr>
            </w:pPr>
          </w:p>
        </w:tc>
        <w:tc>
          <w:tcPr>
            <w:tcW w:w="426" w:type="dxa"/>
          </w:tcPr>
          <w:p w14:paraId="7BC575AC" w14:textId="77777777" w:rsidR="0024787A" w:rsidRDefault="0024787A" w:rsidP="006E3C8E">
            <w:pPr>
              <w:pStyle w:val="TableParagraph"/>
              <w:rPr>
                <w:sz w:val="8"/>
              </w:rPr>
            </w:pPr>
          </w:p>
        </w:tc>
        <w:tc>
          <w:tcPr>
            <w:tcW w:w="1265" w:type="dxa"/>
          </w:tcPr>
          <w:p w14:paraId="61403CF8" w14:textId="77777777" w:rsidR="0024787A" w:rsidRDefault="0024787A" w:rsidP="006E3C8E">
            <w:pPr>
              <w:pStyle w:val="TableParagraph"/>
              <w:rPr>
                <w:sz w:val="8"/>
              </w:rPr>
            </w:pPr>
          </w:p>
        </w:tc>
      </w:tr>
      <w:tr w:rsidR="0024787A" w14:paraId="714286F1" w14:textId="77777777" w:rsidTr="0024787A">
        <w:trPr>
          <w:trHeight w:val="357"/>
        </w:trPr>
        <w:tc>
          <w:tcPr>
            <w:tcW w:w="449" w:type="dxa"/>
          </w:tcPr>
          <w:p w14:paraId="79349FB1" w14:textId="77777777" w:rsidR="0024787A" w:rsidRDefault="0024787A" w:rsidP="006E3C8E">
            <w:pPr>
              <w:pStyle w:val="TableParagraph"/>
              <w:rPr>
                <w:sz w:val="8"/>
              </w:rPr>
            </w:pPr>
          </w:p>
        </w:tc>
        <w:tc>
          <w:tcPr>
            <w:tcW w:w="1095" w:type="dxa"/>
          </w:tcPr>
          <w:p w14:paraId="72DF5530" w14:textId="77777777" w:rsidR="0024787A" w:rsidRDefault="0024787A" w:rsidP="006E3C8E">
            <w:pPr>
              <w:pStyle w:val="TableParagraph"/>
              <w:rPr>
                <w:sz w:val="8"/>
              </w:rPr>
            </w:pPr>
          </w:p>
        </w:tc>
        <w:tc>
          <w:tcPr>
            <w:tcW w:w="1335" w:type="dxa"/>
          </w:tcPr>
          <w:p w14:paraId="7CD4176F" w14:textId="77777777" w:rsidR="0024787A" w:rsidRDefault="0024787A" w:rsidP="006E3C8E">
            <w:pPr>
              <w:pStyle w:val="TableParagraph"/>
              <w:rPr>
                <w:sz w:val="8"/>
              </w:rPr>
            </w:pPr>
          </w:p>
        </w:tc>
        <w:tc>
          <w:tcPr>
            <w:tcW w:w="737" w:type="dxa"/>
          </w:tcPr>
          <w:p w14:paraId="6F93E70C" w14:textId="77777777" w:rsidR="0024787A" w:rsidRDefault="0024787A" w:rsidP="006E3C8E">
            <w:pPr>
              <w:pStyle w:val="TableParagraph"/>
              <w:rPr>
                <w:sz w:val="8"/>
              </w:rPr>
            </w:pPr>
          </w:p>
        </w:tc>
        <w:tc>
          <w:tcPr>
            <w:tcW w:w="672" w:type="dxa"/>
          </w:tcPr>
          <w:p w14:paraId="18139C97" w14:textId="77777777" w:rsidR="0024787A" w:rsidRDefault="0024787A" w:rsidP="006E3C8E">
            <w:pPr>
              <w:pStyle w:val="TableParagraph"/>
              <w:rPr>
                <w:sz w:val="8"/>
              </w:rPr>
            </w:pPr>
          </w:p>
        </w:tc>
        <w:tc>
          <w:tcPr>
            <w:tcW w:w="691" w:type="dxa"/>
          </w:tcPr>
          <w:p w14:paraId="436B0F9E" w14:textId="77777777" w:rsidR="0024787A" w:rsidRDefault="0024787A" w:rsidP="006E3C8E">
            <w:pPr>
              <w:pStyle w:val="TableParagraph"/>
              <w:rPr>
                <w:sz w:val="8"/>
              </w:rPr>
            </w:pPr>
          </w:p>
        </w:tc>
        <w:tc>
          <w:tcPr>
            <w:tcW w:w="475" w:type="dxa"/>
          </w:tcPr>
          <w:p w14:paraId="7D42F42A" w14:textId="77777777" w:rsidR="0024787A" w:rsidRDefault="0024787A" w:rsidP="006E3C8E">
            <w:pPr>
              <w:pStyle w:val="TableParagraph"/>
              <w:rPr>
                <w:sz w:val="8"/>
              </w:rPr>
            </w:pPr>
          </w:p>
        </w:tc>
        <w:tc>
          <w:tcPr>
            <w:tcW w:w="600" w:type="dxa"/>
          </w:tcPr>
          <w:p w14:paraId="0C9DF250" w14:textId="77777777" w:rsidR="0024787A" w:rsidRDefault="0024787A" w:rsidP="006E3C8E">
            <w:pPr>
              <w:pStyle w:val="TableParagraph"/>
              <w:rPr>
                <w:sz w:val="8"/>
              </w:rPr>
            </w:pPr>
          </w:p>
        </w:tc>
        <w:tc>
          <w:tcPr>
            <w:tcW w:w="1740" w:type="dxa"/>
          </w:tcPr>
          <w:p w14:paraId="22658EB4" w14:textId="77777777" w:rsidR="0024787A" w:rsidRDefault="0024787A" w:rsidP="006E3C8E">
            <w:pPr>
              <w:pStyle w:val="TableParagraph"/>
              <w:rPr>
                <w:sz w:val="8"/>
              </w:rPr>
            </w:pPr>
          </w:p>
        </w:tc>
        <w:tc>
          <w:tcPr>
            <w:tcW w:w="2124" w:type="dxa"/>
          </w:tcPr>
          <w:p w14:paraId="2D20463D" w14:textId="77777777" w:rsidR="0024787A" w:rsidRDefault="0024787A" w:rsidP="006E3C8E">
            <w:pPr>
              <w:pStyle w:val="TableParagraph"/>
              <w:rPr>
                <w:sz w:val="8"/>
              </w:rPr>
            </w:pPr>
          </w:p>
        </w:tc>
        <w:tc>
          <w:tcPr>
            <w:tcW w:w="521" w:type="dxa"/>
          </w:tcPr>
          <w:p w14:paraId="4A336A80" w14:textId="77777777" w:rsidR="0024787A" w:rsidRDefault="0024787A" w:rsidP="006E3C8E">
            <w:pPr>
              <w:pStyle w:val="TableParagraph"/>
              <w:rPr>
                <w:sz w:val="8"/>
              </w:rPr>
            </w:pPr>
          </w:p>
        </w:tc>
        <w:tc>
          <w:tcPr>
            <w:tcW w:w="514" w:type="dxa"/>
          </w:tcPr>
          <w:p w14:paraId="31899042" w14:textId="77777777" w:rsidR="0024787A" w:rsidRDefault="0024787A" w:rsidP="006E3C8E">
            <w:pPr>
              <w:pStyle w:val="TableParagraph"/>
              <w:rPr>
                <w:sz w:val="8"/>
              </w:rPr>
            </w:pPr>
          </w:p>
        </w:tc>
        <w:tc>
          <w:tcPr>
            <w:tcW w:w="677" w:type="dxa"/>
          </w:tcPr>
          <w:p w14:paraId="05701311" w14:textId="77777777" w:rsidR="0024787A" w:rsidRDefault="0024787A" w:rsidP="006E3C8E">
            <w:pPr>
              <w:pStyle w:val="TableParagraph"/>
              <w:rPr>
                <w:sz w:val="8"/>
              </w:rPr>
            </w:pPr>
          </w:p>
        </w:tc>
        <w:tc>
          <w:tcPr>
            <w:tcW w:w="496" w:type="dxa"/>
          </w:tcPr>
          <w:p w14:paraId="3798138C" w14:textId="77777777" w:rsidR="0024787A" w:rsidRDefault="0024787A" w:rsidP="006E3C8E">
            <w:pPr>
              <w:pStyle w:val="TableParagraph"/>
              <w:rPr>
                <w:sz w:val="8"/>
              </w:rPr>
            </w:pPr>
          </w:p>
        </w:tc>
        <w:tc>
          <w:tcPr>
            <w:tcW w:w="426" w:type="dxa"/>
          </w:tcPr>
          <w:p w14:paraId="6032A751" w14:textId="77777777" w:rsidR="0024787A" w:rsidRDefault="0024787A" w:rsidP="006E3C8E">
            <w:pPr>
              <w:pStyle w:val="TableParagraph"/>
              <w:rPr>
                <w:sz w:val="8"/>
              </w:rPr>
            </w:pPr>
          </w:p>
        </w:tc>
        <w:tc>
          <w:tcPr>
            <w:tcW w:w="426" w:type="dxa"/>
          </w:tcPr>
          <w:p w14:paraId="1249B6E1" w14:textId="77777777" w:rsidR="0024787A" w:rsidRDefault="0024787A" w:rsidP="006E3C8E">
            <w:pPr>
              <w:pStyle w:val="TableParagraph"/>
              <w:rPr>
                <w:sz w:val="8"/>
              </w:rPr>
            </w:pPr>
          </w:p>
        </w:tc>
        <w:tc>
          <w:tcPr>
            <w:tcW w:w="1265" w:type="dxa"/>
          </w:tcPr>
          <w:p w14:paraId="30F99128" w14:textId="77777777" w:rsidR="0024787A" w:rsidRDefault="0024787A" w:rsidP="006E3C8E">
            <w:pPr>
              <w:pStyle w:val="TableParagraph"/>
              <w:rPr>
                <w:sz w:val="8"/>
              </w:rPr>
            </w:pPr>
          </w:p>
        </w:tc>
      </w:tr>
      <w:tr w:rsidR="0024787A" w14:paraId="227DBA30" w14:textId="77777777" w:rsidTr="0024787A">
        <w:trPr>
          <w:trHeight w:val="357"/>
        </w:trPr>
        <w:tc>
          <w:tcPr>
            <w:tcW w:w="449" w:type="dxa"/>
          </w:tcPr>
          <w:p w14:paraId="203FBC78" w14:textId="77777777" w:rsidR="0024787A" w:rsidRDefault="0024787A" w:rsidP="006E3C8E">
            <w:pPr>
              <w:pStyle w:val="TableParagraph"/>
              <w:rPr>
                <w:sz w:val="8"/>
              </w:rPr>
            </w:pPr>
          </w:p>
        </w:tc>
        <w:tc>
          <w:tcPr>
            <w:tcW w:w="1095" w:type="dxa"/>
          </w:tcPr>
          <w:p w14:paraId="482E173E" w14:textId="77777777" w:rsidR="0024787A" w:rsidRDefault="0024787A" w:rsidP="006E3C8E">
            <w:pPr>
              <w:pStyle w:val="TableParagraph"/>
              <w:rPr>
                <w:sz w:val="8"/>
              </w:rPr>
            </w:pPr>
          </w:p>
        </w:tc>
        <w:tc>
          <w:tcPr>
            <w:tcW w:w="1335" w:type="dxa"/>
          </w:tcPr>
          <w:p w14:paraId="2B3E8296" w14:textId="77777777" w:rsidR="0024787A" w:rsidRDefault="0024787A" w:rsidP="006E3C8E">
            <w:pPr>
              <w:pStyle w:val="TableParagraph"/>
              <w:rPr>
                <w:sz w:val="8"/>
              </w:rPr>
            </w:pPr>
          </w:p>
        </w:tc>
        <w:tc>
          <w:tcPr>
            <w:tcW w:w="737" w:type="dxa"/>
          </w:tcPr>
          <w:p w14:paraId="18247EE6" w14:textId="77777777" w:rsidR="0024787A" w:rsidRDefault="0024787A" w:rsidP="006E3C8E">
            <w:pPr>
              <w:pStyle w:val="TableParagraph"/>
              <w:rPr>
                <w:sz w:val="8"/>
              </w:rPr>
            </w:pPr>
          </w:p>
        </w:tc>
        <w:tc>
          <w:tcPr>
            <w:tcW w:w="672" w:type="dxa"/>
          </w:tcPr>
          <w:p w14:paraId="4B24FF31" w14:textId="77777777" w:rsidR="0024787A" w:rsidRDefault="0024787A" w:rsidP="006E3C8E">
            <w:pPr>
              <w:pStyle w:val="TableParagraph"/>
              <w:rPr>
                <w:sz w:val="8"/>
              </w:rPr>
            </w:pPr>
          </w:p>
        </w:tc>
        <w:tc>
          <w:tcPr>
            <w:tcW w:w="691" w:type="dxa"/>
          </w:tcPr>
          <w:p w14:paraId="655ED922" w14:textId="77777777" w:rsidR="0024787A" w:rsidRDefault="0024787A" w:rsidP="006E3C8E">
            <w:pPr>
              <w:pStyle w:val="TableParagraph"/>
              <w:rPr>
                <w:sz w:val="8"/>
              </w:rPr>
            </w:pPr>
          </w:p>
        </w:tc>
        <w:tc>
          <w:tcPr>
            <w:tcW w:w="475" w:type="dxa"/>
          </w:tcPr>
          <w:p w14:paraId="02BCE17F" w14:textId="77777777" w:rsidR="0024787A" w:rsidRDefault="0024787A" w:rsidP="006E3C8E">
            <w:pPr>
              <w:pStyle w:val="TableParagraph"/>
              <w:rPr>
                <w:sz w:val="8"/>
              </w:rPr>
            </w:pPr>
          </w:p>
        </w:tc>
        <w:tc>
          <w:tcPr>
            <w:tcW w:w="600" w:type="dxa"/>
          </w:tcPr>
          <w:p w14:paraId="23236715" w14:textId="77777777" w:rsidR="0024787A" w:rsidRDefault="0024787A" w:rsidP="006E3C8E">
            <w:pPr>
              <w:pStyle w:val="TableParagraph"/>
              <w:rPr>
                <w:sz w:val="8"/>
              </w:rPr>
            </w:pPr>
          </w:p>
        </w:tc>
        <w:tc>
          <w:tcPr>
            <w:tcW w:w="1740" w:type="dxa"/>
          </w:tcPr>
          <w:p w14:paraId="20364EF9" w14:textId="77777777" w:rsidR="0024787A" w:rsidRDefault="0024787A" w:rsidP="006E3C8E">
            <w:pPr>
              <w:pStyle w:val="TableParagraph"/>
              <w:rPr>
                <w:sz w:val="8"/>
              </w:rPr>
            </w:pPr>
          </w:p>
        </w:tc>
        <w:tc>
          <w:tcPr>
            <w:tcW w:w="2124" w:type="dxa"/>
          </w:tcPr>
          <w:p w14:paraId="5E8075BB" w14:textId="77777777" w:rsidR="0024787A" w:rsidRDefault="0024787A" w:rsidP="006E3C8E">
            <w:pPr>
              <w:pStyle w:val="TableParagraph"/>
              <w:rPr>
                <w:sz w:val="8"/>
              </w:rPr>
            </w:pPr>
          </w:p>
        </w:tc>
        <w:tc>
          <w:tcPr>
            <w:tcW w:w="521" w:type="dxa"/>
          </w:tcPr>
          <w:p w14:paraId="01316785" w14:textId="77777777" w:rsidR="0024787A" w:rsidRDefault="0024787A" w:rsidP="006E3C8E">
            <w:pPr>
              <w:pStyle w:val="TableParagraph"/>
              <w:rPr>
                <w:sz w:val="8"/>
              </w:rPr>
            </w:pPr>
          </w:p>
        </w:tc>
        <w:tc>
          <w:tcPr>
            <w:tcW w:w="514" w:type="dxa"/>
          </w:tcPr>
          <w:p w14:paraId="5F5D11F6" w14:textId="77777777" w:rsidR="0024787A" w:rsidRDefault="0024787A" w:rsidP="006E3C8E">
            <w:pPr>
              <w:pStyle w:val="TableParagraph"/>
              <w:rPr>
                <w:sz w:val="8"/>
              </w:rPr>
            </w:pPr>
          </w:p>
        </w:tc>
        <w:tc>
          <w:tcPr>
            <w:tcW w:w="677" w:type="dxa"/>
          </w:tcPr>
          <w:p w14:paraId="1086F080" w14:textId="77777777" w:rsidR="0024787A" w:rsidRDefault="0024787A" w:rsidP="006E3C8E">
            <w:pPr>
              <w:pStyle w:val="TableParagraph"/>
              <w:rPr>
                <w:sz w:val="8"/>
              </w:rPr>
            </w:pPr>
          </w:p>
        </w:tc>
        <w:tc>
          <w:tcPr>
            <w:tcW w:w="496" w:type="dxa"/>
          </w:tcPr>
          <w:p w14:paraId="23C50D2F" w14:textId="77777777" w:rsidR="0024787A" w:rsidRDefault="0024787A" w:rsidP="006E3C8E">
            <w:pPr>
              <w:pStyle w:val="TableParagraph"/>
              <w:rPr>
                <w:sz w:val="8"/>
              </w:rPr>
            </w:pPr>
          </w:p>
        </w:tc>
        <w:tc>
          <w:tcPr>
            <w:tcW w:w="426" w:type="dxa"/>
          </w:tcPr>
          <w:p w14:paraId="59977DC5" w14:textId="77777777" w:rsidR="0024787A" w:rsidRDefault="0024787A" w:rsidP="006E3C8E">
            <w:pPr>
              <w:pStyle w:val="TableParagraph"/>
              <w:rPr>
                <w:sz w:val="8"/>
              </w:rPr>
            </w:pPr>
          </w:p>
        </w:tc>
        <w:tc>
          <w:tcPr>
            <w:tcW w:w="426" w:type="dxa"/>
          </w:tcPr>
          <w:p w14:paraId="23C0C32A" w14:textId="77777777" w:rsidR="0024787A" w:rsidRDefault="0024787A" w:rsidP="006E3C8E">
            <w:pPr>
              <w:pStyle w:val="TableParagraph"/>
              <w:rPr>
                <w:sz w:val="8"/>
              </w:rPr>
            </w:pPr>
          </w:p>
        </w:tc>
        <w:tc>
          <w:tcPr>
            <w:tcW w:w="1265" w:type="dxa"/>
          </w:tcPr>
          <w:p w14:paraId="350BD882" w14:textId="77777777" w:rsidR="0024787A" w:rsidRDefault="0024787A" w:rsidP="006E3C8E">
            <w:pPr>
              <w:pStyle w:val="TableParagraph"/>
              <w:rPr>
                <w:sz w:val="8"/>
              </w:rPr>
            </w:pPr>
          </w:p>
        </w:tc>
      </w:tr>
      <w:tr w:rsidR="0024787A" w14:paraId="4424E2C4" w14:textId="77777777" w:rsidTr="0024787A">
        <w:trPr>
          <w:trHeight w:val="357"/>
        </w:trPr>
        <w:tc>
          <w:tcPr>
            <w:tcW w:w="449" w:type="dxa"/>
          </w:tcPr>
          <w:p w14:paraId="4C5C7770" w14:textId="77777777" w:rsidR="0024787A" w:rsidRDefault="0024787A" w:rsidP="006E3C8E">
            <w:pPr>
              <w:pStyle w:val="TableParagraph"/>
              <w:rPr>
                <w:sz w:val="8"/>
              </w:rPr>
            </w:pPr>
          </w:p>
        </w:tc>
        <w:tc>
          <w:tcPr>
            <w:tcW w:w="1095" w:type="dxa"/>
          </w:tcPr>
          <w:p w14:paraId="125EDFC7" w14:textId="77777777" w:rsidR="0024787A" w:rsidRDefault="0024787A" w:rsidP="006E3C8E">
            <w:pPr>
              <w:pStyle w:val="TableParagraph"/>
              <w:rPr>
                <w:sz w:val="8"/>
              </w:rPr>
            </w:pPr>
          </w:p>
        </w:tc>
        <w:tc>
          <w:tcPr>
            <w:tcW w:w="1335" w:type="dxa"/>
          </w:tcPr>
          <w:p w14:paraId="5CBB91D5" w14:textId="77777777" w:rsidR="0024787A" w:rsidRDefault="0024787A" w:rsidP="006E3C8E">
            <w:pPr>
              <w:pStyle w:val="TableParagraph"/>
              <w:rPr>
                <w:sz w:val="8"/>
              </w:rPr>
            </w:pPr>
          </w:p>
        </w:tc>
        <w:tc>
          <w:tcPr>
            <w:tcW w:w="737" w:type="dxa"/>
          </w:tcPr>
          <w:p w14:paraId="22D68F98" w14:textId="77777777" w:rsidR="0024787A" w:rsidRDefault="0024787A" w:rsidP="006E3C8E">
            <w:pPr>
              <w:pStyle w:val="TableParagraph"/>
              <w:rPr>
                <w:sz w:val="8"/>
              </w:rPr>
            </w:pPr>
          </w:p>
        </w:tc>
        <w:tc>
          <w:tcPr>
            <w:tcW w:w="672" w:type="dxa"/>
          </w:tcPr>
          <w:p w14:paraId="1C4F6D53" w14:textId="77777777" w:rsidR="0024787A" w:rsidRDefault="0024787A" w:rsidP="006E3C8E">
            <w:pPr>
              <w:pStyle w:val="TableParagraph"/>
              <w:rPr>
                <w:sz w:val="8"/>
              </w:rPr>
            </w:pPr>
          </w:p>
        </w:tc>
        <w:tc>
          <w:tcPr>
            <w:tcW w:w="691" w:type="dxa"/>
          </w:tcPr>
          <w:p w14:paraId="2E21B7FC" w14:textId="77777777" w:rsidR="0024787A" w:rsidRDefault="0024787A" w:rsidP="006E3C8E">
            <w:pPr>
              <w:pStyle w:val="TableParagraph"/>
              <w:rPr>
                <w:sz w:val="8"/>
              </w:rPr>
            </w:pPr>
          </w:p>
        </w:tc>
        <w:tc>
          <w:tcPr>
            <w:tcW w:w="475" w:type="dxa"/>
          </w:tcPr>
          <w:p w14:paraId="5E9C062D" w14:textId="77777777" w:rsidR="0024787A" w:rsidRDefault="0024787A" w:rsidP="006E3C8E">
            <w:pPr>
              <w:pStyle w:val="TableParagraph"/>
              <w:rPr>
                <w:sz w:val="8"/>
              </w:rPr>
            </w:pPr>
          </w:p>
        </w:tc>
        <w:tc>
          <w:tcPr>
            <w:tcW w:w="600" w:type="dxa"/>
          </w:tcPr>
          <w:p w14:paraId="22A5DF11" w14:textId="77777777" w:rsidR="0024787A" w:rsidRDefault="0024787A" w:rsidP="006E3C8E">
            <w:pPr>
              <w:pStyle w:val="TableParagraph"/>
              <w:rPr>
                <w:sz w:val="8"/>
              </w:rPr>
            </w:pPr>
          </w:p>
        </w:tc>
        <w:tc>
          <w:tcPr>
            <w:tcW w:w="1740" w:type="dxa"/>
          </w:tcPr>
          <w:p w14:paraId="506B462C" w14:textId="77777777" w:rsidR="0024787A" w:rsidRDefault="0024787A" w:rsidP="006E3C8E">
            <w:pPr>
              <w:pStyle w:val="TableParagraph"/>
              <w:rPr>
                <w:sz w:val="8"/>
              </w:rPr>
            </w:pPr>
          </w:p>
        </w:tc>
        <w:tc>
          <w:tcPr>
            <w:tcW w:w="2124" w:type="dxa"/>
          </w:tcPr>
          <w:p w14:paraId="3E6FEC43" w14:textId="77777777" w:rsidR="0024787A" w:rsidRDefault="0024787A" w:rsidP="006E3C8E">
            <w:pPr>
              <w:pStyle w:val="TableParagraph"/>
              <w:rPr>
                <w:sz w:val="8"/>
              </w:rPr>
            </w:pPr>
          </w:p>
        </w:tc>
        <w:tc>
          <w:tcPr>
            <w:tcW w:w="521" w:type="dxa"/>
          </w:tcPr>
          <w:p w14:paraId="66C79DDB" w14:textId="77777777" w:rsidR="0024787A" w:rsidRDefault="0024787A" w:rsidP="006E3C8E">
            <w:pPr>
              <w:pStyle w:val="TableParagraph"/>
              <w:rPr>
                <w:sz w:val="8"/>
              </w:rPr>
            </w:pPr>
          </w:p>
        </w:tc>
        <w:tc>
          <w:tcPr>
            <w:tcW w:w="514" w:type="dxa"/>
          </w:tcPr>
          <w:p w14:paraId="12FFBA65" w14:textId="77777777" w:rsidR="0024787A" w:rsidRDefault="0024787A" w:rsidP="006E3C8E">
            <w:pPr>
              <w:pStyle w:val="TableParagraph"/>
              <w:rPr>
                <w:sz w:val="8"/>
              </w:rPr>
            </w:pPr>
          </w:p>
        </w:tc>
        <w:tc>
          <w:tcPr>
            <w:tcW w:w="677" w:type="dxa"/>
          </w:tcPr>
          <w:p w14:paraId="779E7461" w14:textId="77777777" w:rsidR="0024787A" w:rsidRDefault="0024787A" w:rsidP="006E3C8E">
            <w:pPr>
              <w:pStyle w:val="TableParagraph"/>
              <w:rPr>
                <w:sz w:val="8"/>
              </w:rPr>
            </w:pPr>
          </w:p>
        </w:tc>
        <w:tc>
          <w:tcPr>
            <w:tcW w:w="496" w:type="dxa"/>
          </w:tcPr>
          <w:p w14:paraId="14E39637" w14:textId="77777777" w:rsidR="0024787A" w:rsidRDefault="0024787A" w:rsidP="006E3C8E">
            <w:pPr>
              <w:pStyle w:val="TableParagraph"/>
              <w:rPr>
                <w:sz w:val="8"/>
              </w:rPr>
            </w:pPr>
          </w:p>
        </w:tc>
        <w:tc>
          <w:tcPr>
            <w:tcW w:w="426" w:type="dxa"/>
          </w:tcPr>
          <w:p w14:paraId="7A0681E3" w14:textId="77777777" w:rsidR="0024787A" w:rsidRDefault="0024787A" w:rsidP="006E3C8E">
            <w:pPr>
              <w:pStyle w:val="TableParagraph"/>
              <w:rPr>
                <w:sz w:val="8"/>
              </w:rPr>
            </w:pPr>
          </w:p>
        </w:tc>
        <w:tc>
          <w:tcPr>
            <w:tcW w:w="426" w:type="dxa"/>
          </w:tcPr>
          <w:p w14:paraId="66B1CD5C" w14:textId="77777777" w:rsidR="0024787A" w:rsidRDefault="0024787A" w:rsidP="006E3C8E">
            <w:pPr>
              <w:pStyle w:val="TableParagraph"/>
              <w:rPr>
                <w:sz w:val="8"/>
              </w:rPr>
            </w:pPr>
          </w:p>
        </w:tc>
        <w:tc>
          <w:tcPr>
            <w:tcW w:w="1265" w:type="dxa"/>
          </w:tcPr>
          <w:p w14:paraId="4E2031D7" w14:textId="77777777" w:rsidR="0024787A" w:rsidRDefault="0024787A" w:rsidP="006E3C8E">
            <w:pPr>
              <w:pStyle w:val="TableParagraph"/>
              <w:rPr>
                <w:sz w:val="8"/>
              </w:rPr>
            </w:pPr>
          </w:p>
        </w:tc>
      </w:tr>
      <w:tr w:rsidR="0024787A" w14:paraId="5AD1E13E" w14:textId="77777777" w:rsidTr="0024787A">
        <w:trPr>
          <w:trHeight w:val="357"/>
        </w:trPr>
        <w:tc>
          <w:tcPr>
            <w:tcW w:w="449" w:type="dxa"/>
          </w:tcPr>
          <w:p w14:paraId="561C54FD" w14:textId="77777777" w:rsidR="0024787A" w:rsidRDefault="0024787A" w:rsidP="006E3C8E">
            <w:pPr>
              <w:pStyle w:val="TableParagraph"/>
              <w:rPr>
                <w:sz w:val="8"/>
              </w:rPr>
            </w:pPr>
          </w:p>
        </w:tc>
        <w:tc>
          <w:tcPr>
            <w:tcW w:w="1095" w:type="dxa"/>
          </w:tcPr>
          <w:p w14:paraId="17F55B4F" w14:textId="77777777" w:rsidR="0024787A" w:rsidRDefault="0024787A" w:rsidP="006E3C8E">
            <w:pPr>
              <w:pStyle w:val="TableParagraph"/>
              <w:rPr>
                <w:sz w:val="8"/>
              </w:rPr>
            </w:pPr>
          </w:p>
        </w:tc>
        <w:tc>
          <w:tcPr>
            <w:tcW w:w="1335" w:type="dxa"/>
          </w:tcPr>
          <w:p w14:paraId="3ABCA0AB" w14:textId="77777777" w:rsidR="0024787A" w:rsidRDefault="0024787A" w:rsidP="006E3C8E">
            <w:pPr>
              <w:pStyle w:val="TableParagraph"/>
              <w:rPr>
                <w:sz w:val="8"/>
              </w:rPr>
            </w:pPr>
          </w:p>
        </w:tc>
        <w:tc>
          <w:tcPr>
            <w:tcW w:w="737" w:type="dxa"/>
          </w:tcPr>
          <w:p w14:paraId="716C9816" w14:textId="77777777" w:rsidR="0024787A" w:rsidRDefault="0024787A" w:rsidP="006E3C8E">
            <w:pPr>
              <w:pStyle w:val="TableParagraph"/>
              <w:rPr>
                <w:sz w:val="8"/>
              </w:rPr>
            </w:pPr>
          </w:p>
        </w:tc>
        <w:tc>
          <w:tcPr>
            <w:tcW w:w="672" w:type="dxa"/>
          </w:tcPr>
          <w:p w14:paraId="6E136745" w14:textId="77777777" w:rsidR="0024787A" w:rsidRDefault="0024787A" w:rsidP="006E3C8E">
            <w:pPr>
              <w:pStyle w:val="TableParagraph"/>
              <w:rPr>
                <w:sz w:val="8"/>
              </w:rPr>
            </w:pPr>
          </w:p>
        </w:tc>
        <w:tc>
          <w:tcPr>
            <w:tcW w:w="691" w:type="dxa"/>
          </w:tcPr>
          <w:p w14:paraId="796DB5D4" w14:textId="77777777" w:rsidR="0024787A" w:rsidRDefault="0024787A" w:rsidP="006E3C8E">
            <w:pPr>
              <w:pStyle w:val="TableParagraph"/>
              <w:rPr>
                <w:sz w:val="8"/>
              </w:rPr>
            </w:pPr>
          </w:p>
        </w:tc>
        <w:tc>
          <w:tcPr>
            <w:tcW w:w="475" w:type="dxa"/>
          </w:tcPr>
          <w:p w14:paraId="00E57849" w14:textId="77777777" w:rsidR="0024787A" w:rsidRDefault="0024787A" w:rsidP="006E3C8E">
            <w:pPr>
              <w:pStyle w:val="TableParagraph"/>
              <w:rPr>
                <w:sz w:val="8"/>
              </w:rPr>
            </w:pPr>
          </w:p>
        </w:tc>
        <w:tc>
          <w:tcPr>
            <w:tcW w:w="600" w:type="dxa"/>
          </w:tcPr>
          <w:p w14:paraId="7E443C24" w14:textId="77777777" w:rsidR="0024787A" w:rsidRDefault="0024787A" w:rsidP="006E3C8E">
            <w:pPr>
              <w:pStyle w:val="TableParagraph"/>
              <w:rPr>
                <w:sz w:val="8"/>
              </w:rPr>
            </w:pPr>
          </w:p>
        </w:tc>
        <w:tc>
          <w:tcPr>
            <w:tcW w:w="1740" w:type="dxa"/>
          </w:tcPr>
          <w:p w14:paraId="1AC4370E" w14:textId="77777777" w:rsidR="0024787A" w:rsidRDefault="0024787A" w:rsidP="006E3C8E">
            <w:pPr>
              <w:pStyle w:val="TableParagraph"/>
              <w:rPr>
                <w:sz w:val="8"/>
              </w:rPr>
            </w:pPr>
          </w:p>
        </w:tc>
        <w:tc>
          <w:tcPr>
            <w:tcW w:w="2124" w:type="dxa"/>
          </w:tcPr>
          <w:p w14:paraId="7480CA68" w14:textId="77777777" w:rsidR="0024787A" w:rsidRDefault="0024787A" w:rsidP="006E3C8E">
            <w:pPr>
              <w:pStyle w:val="TableParagraph"/>
              <w:rPr>
                <w:sz w:val="8"/>
              </w:rPr>
            </w:pPr>
          </w:p>
        </w:tc>
        <w:tc>
          <w:tcPr>
            <w:tcW w:w="521" w:type="dxa"/>
          </w:tcPr>
          <w:p w14:paraId="0BE1EC13" w14:textId="77777777" w:rsidR="0024787A" w:rsidRDefault="0024787A" w:rsidP="006E3C8E">
            <w:pPr>
              <w:pStyle w:val="TableParagraph"/>
              <w:rPr>
                <w:sz w:val="8"/>
              </w:rPr>
            </w:pPr>
          </w:p>
        </w:tc>
        <w:tc>
          <w:tcPr>
            <w:tcW w:w="514" w:type="dxa"/>
          </w:tcPr>
          <w:p w14:paraId="752A44C7" w14:textId="77777777" w:rsidR="0024787A" w:rsidRDefault="0024787A" w:rsidP="006E3C8E">
            <w:pPr>
              <w:pStyle w:val="TableParagraph"/>
              <w:rPr>
                <w:sz w:val="8"/>
              </w:rPr>
            </w:pPr>
          </w:p>
        </w:tc>
        <w:tc>
          <w:tcPr>
            <w:tcW w:w="677" w:type="dxa"/>
          </w:tcPr>
          <w:p w14:paraId="719D891D" w14:textId="77777777" w:rsidR="0024787A" w:rsidRDefault="0024787A" w:rsidP="006E3C8E">
            <w:pPr>
              <w:pStyle w:val="TableParagraph"/>
              <w:rPr>
                <w:sz w:val="8"/>
              </w:rPr>
            </w:pPr>
          </w:p>
        </w:tc>
        <w:tc>
          <w:tcPr>
            <w:tcW w:w="496" w:type="dxa"/>
          </w:tcPr>
          <w:p w14:paraId="43A2236F" w14:textId="77777777" w:rsidR="0024787A" w:rsidRDefault="0024787A" w:rsidP="006E3C8E">
            <w:pPr>
              <w:pStyle w:val="TableParagraph"/>
              <w:rPr>
                <w:sz w:val="8"/>
              </w:rPr>
            </w:pPr>
          </w:p>
        </w:tc>
        <w:tc>
          <w:tcPr>
            <w:tcW w:w="426" w:type="dxa"/>
          </w:tcPr>
          <w:p w14:paraId="3E362394" w14:textId="77777777" w:rsidR="0024787A" w:rsidRDefault="0024787A" w:rsidP="006E3C8E">
            <w:pPr>
              <w:pStyle w:val="TableParagraph"/>
              <w:rPr>
                <w:sz w:val="8"/>
              </w:rPr>
            </w:pPr>
          </w:p>
        </w:tc>
        <w:tc>
          <w:tcPr>
            <w:tcW w:w="426" w:type="dxa"/>
          </w:tcPr>
          <w:p w14:paraId="3DFFBED4" w14:textId="77777777" w:rsidR="0024787A" w:rsidRDefault="0024787A" w:rsidP="006E3C8E">
            <w:pPr>
              <w:pStyle w:val="TableParagraph"/>
              <w:rPr>
                <w:sz w:val="8"/>
              </w:rPr>
            </w:pPr>
          </w:p>
        </w:tc>
        <w:tc>
          <w:tcPr>
            <w:tcW w:w="1265" w:type="dxa"/>
          </w:tcPr>
          <w:p w14:paraId="1748B198" w14:textId="77777777" w:rsidR="0024787A" w:rsidRDefault="0024787A" w:rsidP="006E3C8E">
            <w:pPr>
              <w:pStyle w:val="TableParagraph"/>
              <w:rPr>
                <w:sz w:val="8"/>
              </w:rPr>
            </w:pPr>
          </w:p>
        </w:tc>
      </w:tr>
      <w:tr w:rsidR="0024787A" w14:paraId="2F245721" w14:textId="77777777" w:rsidTr="0024787A">
        <w:trPr>
          <w:trHeight w:val="357"/>
        </w:trPr>
        <w:tc>
          <w:tcPr>
            <w:tcW w:w="449" w:type="dxa"/>
          </w:tcPr>
          <w:p w14:paraId="40BAFD3C" w14:textId="77777777" w:rsidR="0024787A" w:rsidRDefault="0024787A" w:rsidP="006E3C8E">
            <w:pPr>
              <w:pStyle w:val="TableParagraph"/>
              <w:rPr>
                <w:sz w:val="8"/>
              </w:rPr>
            </w:pPr>
          </w:p>
        </w:tc>
        <w:tc>
          <w:tcPr>
            <w:tcW w:w="1095" w:type="dxa"/>
          </w:tcPr>
          <w:p w14:paraId="6091CE59" w14:textId="77777777" w:rsidR="0024787A" w:rsidRDefault="0024787A" w:rsidP="006E3C8E">
            <w:pPr>
              <w:pStyle w:val="TableParagraph"/>
              <w:rPr>
                <w:sz w:val="8"/>
              </w:rPr>
            </w:pPr>
          </w:p>
        </w:tc>
        <w:tc>
          <w:tcPr>
            <w:tcW w:w="1335" w:type="dxa"/>
          </w:tcPr>
          <w:p w14:paraId="54A60738" w14:textId="77777777" w:rsidR="0024787A" w:rsidRDefault="0024787A" w:rsidP="006E3C8E">
            <w:pPr>
              <w:pStyle w:val="TableParagraph"/>
              <w:rPr>
                <w:sz w:val="8"/>
              </w:rPr>
            </w:pPr>
          </w:p>
        </w:tc>
        <w:tc>
          <w:tcPr>
            <w:tcW w:w="737" w:type="dxa"/>
          </w:tcPr>
          <w:p w14:paraId="006FD5DA" w14:textId="77777777" w:rsidR="0024787A" w:rsidRDefault="0024787A" w:rsidP="006E3C8E">
            <w:pPr>
              <w:pStyle w:val="TableParagraph"/>
              <w:rPr>
                <w:sz w:val="8"/>
              </w:rPr>
            </w:pPr>
          </w:p>
        </w:tc>
        <w:tc>
          <w:tcPr>
            <w:tcW w:w="672" w:type="dxa"/>
          </w:tcPr>
          <w:p w14:paraId="5D6BABE3" w14:textId="77777777" w:rsidR="0024787A" w:rsidRDefault="0024787A" w:rsidP="006E3C8E">
            <w:pPr>
              <w:pStyle w:val="TableParagraph"/>
              <w:rPr>
                <w:sz w:val="8"/>
              </w:rPr>
            </w:pPr>
          </w:p>
        </w:tc>
        <w:tc>
          <w:tcPr>
            <w:tcW w:w="691" w:type="dxa"/>
          </w:tcPr>
          <w:p w14:paraId="06AE1D4E" w14:textId="77777777" w:rsidR="0024787A" w:rsidRDefault="0024787A" w:rsidP="006E3C8E">
            <w:pPr>
              <w:pStyle w:val="TableParagraph"/>
              <w:rPr>
                <w:sz w:val="8"/>
              </w:rPr>
            </w:pPr>
          </w:p>
        </w:tc>
        <w:tc>
          <w:tcPr>
            <w:tcW w:w="475" w:type="dxa"/>
          </w:tcPr>
          <w:p w14:paraId="60A6DF3F" w14:textId="77777777" w:rsidR="0024787A" w:rsidRDefault="0024787A" w:rsidP="006E3C8E">
            <w:pPr>
              <w:pStyle w:val="TableParagraph"/>
              <w:rPr>
                <w:sz w:val="8"/>
              </w:rPr>
            </w:pPr>
          </w:p>
        </w:tc>
        <w:tc>
          <w:tcPr>
            <w:tcW w:w="600" w:type="dxa"/>
          </w:tcPr>
          <w:p w14:paraId="7CCF70A4" w14:textId="77777777" w:rsidR="0024787A" w:rsidRDefault="0024787A" w:rsidP="006E3C8E">
            <w:pPr>
              <w:pStyle w:val="TableParagraph"/>
              <w:rPr>
                <w:sz w:val="8"/>
              </w:rPr>
            </w:pPr>
          </w:p>
        </w:tc>
        <w:tc>
          <w:tcPr>
            <w:tcW w:w="1740" w:type="dxa"/>
          </w:tcPr>
          <w:p w14:paraId="3D212DFA" w14:textId="77777777" w:rsidR="0024787A" w:rsidRDefault="0024787A" w:rsidP="006E3C8E">
            <w:pPr>
              <w:pStyle w:val="TableParagraph"/>
              <w:rPr>
                <w:sz w:val="8"/>
              </w:rPr>
            </w:pPr>
          </w:p>
        </w:tc>
        <w:tc>
          <w:tcPr>
            <w:tcW w:w="2124" w:type="dxa"/>
          </w:tcPr>
          <w:p w14:paraId="3CEDA6F6" w14:textId="77777777" w:rsidR="0024787A" w:rsidRDefault="0024787A" w:rsidP="006E3C8E">
            <w:pPr>
              <w:pStyle w:val="TableParagraph"/>
              <w:rPr>
                <w:sz w:val="8"/>
              </w:rPr>
            </w:pPr>
          </w:p>
        </w:tc>
        <w:tc>
          <w:tcPr>
            <w:tcW w:w="521" w:type="dxa"/>
          </w:tcPr>
          <w:p w14:paraId="042B0EBA" w14:textId="77777777" w:rsidR="0024787A" w:rsidRDefault="0024787A" w:rsidP="006E3C8E">
            <w:pPr>
              <w:pStyle w:val="TableParagraph"/>
              <w:rPr>
                <w:sz w:val="8"/>
              </w:rPr>
            </w:pPr>
          </w:p>
        </w:tc>
        <w:tc>
          <w:tcPr>
            <w:tcW w:w="514" w:type="dxa"/>
          </w:tcPr>
          <w:p w14:paraId="02E0A381" w14:textId="77777777" w:rsidR="0024787A" w:rsidRDefault="0024787A" w:rsidP="006E3C8E">
            <w:pPr>
              <w:pStyle w:val="TableParagraph"/>
              <w:rPr>
                <w:sz w:val="8"/>
              </w:rPr>
            </w:pPr>
          </w:p>
        </w:tc>
        <w:tc>
          <w:tcPr>
            <w:tcW w:w="677" w:type="dxa"/>
          </w:tcPr>
          <w:p w14:paraId="7EED4C99" w14:textId="77777777" w:rsidR="0024787A" w:rsidRDefault="0024787A" w:rsidP="006E3C8E">
            <w:pPr>
              <w:pStyle w:val="TableParagraph"/>
              <w:rPr>
                <w:sz w:val="8"/>
              </w:rPr>
            </w:pPr>
          </w:p>
        </w:tc>
        <w:tc>
          <w:tcPr>
            <w:tcW w:w="496" w:type="dxa"/>
          </w:tcPr>
          <w:p w14:paraId="70A08763" w14:textId="77777777" w:rsidR="0024787A" w:rsidRDefault="0024787A" w:rsidP="006E3C8E">
            <w:pPr>
              <w:pStyle w:val="TableParagraph"/>
              <w:rPr>
                <w:sz w:val="8"/>
              </w:rPr>
            </w:pPr>
          </w:p>
        </w:tc>
        <w:tc>
          <w:tcPr>
            <w:tcW w:w="426" w:type="dxa"/>
          </w:tcPr>
          <w:p w14:paraId="5976D0D5" w14:textId="77777777" w:rsidR="0024787A" w:rsidRDefault="0024787A" w:rsidP="006E3C8E">
            <w:pPr>
              <w:pStyle w:val="TableParagraph"/>
              <w:rPr>
                <w:sz w:val="8"/>
              </w:rPr>
            </w:pPr>
          </w:p>
        </w:tc>
        <w:tc>
          <w:tcPr>
            <w:tcW w:w="426" w:type="dxa"/>
          </w:tcPr>
          <w:p w14:paraId="3E365C90" w14:textId="77777777" w:rsidR="0024787A" w:rsidRDefault="0024787A" w:rsidP="006E3C8E">
            <w:pPr>
              <w:pStyle w:val="TableParagraph"/>
              <w:rPr>
                <w:sz w:val="8"/>
              </w:rPr>
            </w:pPr>
          </w:p>
        </w:tc>
        <w:tc>
          <w:tcPr>
            <w:tcW w:w="1265" w:type="dxa"/>
          </w:tcPr>
          <w:p w14:paraId="4689CA57" w14:textId="77777777" w:rsidR="0024787A" w:rsidRDefault="0024787A" w:rsidP="006E3C8E">
            <w:pPr>
              <w:pStyle w:val="TableParagraph"/>
              <w:rPr>
                <w:sz w:val="8"/>
              </w:rPr>
            </w:pPr>
          </w:p>
        </w:tc>
      </w:tr>
    </w:tbl>
    <w:p w14:paraId="202F5991" w14:textId="15DF2705" w:rsidR="0024787A" w:rsidRDefault="0024787A" w:rsidP="0024787A">
      <w:pPr>
        <w:spacing w:before="2"/>
        <w:rPr>
          <w:sz w:val="12"/>
        </w:rPr>
      </w:pPr>
      <w:r>
        <w:rPr>
          <w:noProof/>
          <w:sz w:val="12"/>
        </w:rPr>
        <mc:AlternateContent>
          <mc:Choice Requires="wps">
            <w:drawing>
              <wp:anchor distT="0" distB="0" distL="0" distR="0" simplePos="0" relativeHeight="251659264" behindDoc="1" locked="0" layoutInCell="1" allowOverlap="1" wp14:anchorId="686869D9" wp14:editId="168678BC">
                <wp:simplePos x="0" y="0"/>
                <wp:positionH relativeFrom="page">
                  <wp:posOffset>1618615</wp:posOffset>
                </wp:positionH>
                <wp:positionV relativeFrom="paragraph">
                  <wp:posOffset>108585</wp:posOffset>
                </wp:positionV>
                <wp:extent cx="2875915" cy="7956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5915" cy="795655"/>
                        </a:xfrm>
                        <a:prstGeom prst="rect">
                          <a:avLst/>
                        </a:prstGeom>
                        <a:ln w="9144">
                          <a:solidFill>
                            <a:srgbClr val="000000"/>
                          </a:solidFill>
                          <a:prstDash val="solid"/>
                        </a:ln>
                      </wps:spPr>
                      <wps:txbx>
                        <w:txbxContent>
                          <w:p w14:paraId="1C46A423" w14:textId="77777777" w:rsidR="0024787A" w:rsidRDefault="0024787A" w:rsidP="0024787A">
                            <w:pPr>
                              <w:ind w:left="1380"/>
                              <w:rPr>
                                <w:b/>
                                <w:sz w:val="10"/>
                              </w:rPr>
                            </w:pPr>
                            <w:r>
                              <w:rPr>
                                <w:b/>
                                <w:spacing w:val="-2"/>
                                <w:sz w:val="10"/>
                              </w:rPr>
                              <w:t>Teslim</w:t>
                            </w:r>
                            <w:r>
                              <w:rPr>
                                <w:b/>
                                <w:sz w:val="10"/>
                              </w:rPr>
                              <w:t xml:space="preserve"> </w:t>
                            </w:r>
                            <w:r>
                              <w:rPr>
                                <w:b/>
                                <w:spacing w:val="-2"/>
                                <w:sz w:val="10"/>
                              </w:rPr>
                              <w:t>Eden</w:t>
                            </w:r>
                            <w:r>
                              <w:rPr>
                                <w:b/>
                                <w:spacing w:val="2"/>
                                <w:sz w:val="10"/>
                              </w:rPr>
                              <w:t xml:space="preserve"> </w:t>
                            </w:r>
                            <w:r>
                              <w:rPr>
                                <w:b/>
                                <w:spacing w:val="-2"/>
                                <w:sz w:val="10"/>
                              </w:rPr>
                              <w:t>Birim</w:t>
                            </w:r>
                            <w:r>
                              <w:rPr>
                                <w:b/>
                                <w:spacing w:val="1"/>
                                <w:sz w:val="10"/>
                              </w:rPr>
                              <w:t xml:space="preserve"> </w:t>
                            </w:r>
                            <w:r>
                              <w:rPr>
                                <w:b/>
                                <w:spacing w:val="-2"/>
                                <w:sz w:val="10"/>
                              </w:rPr>
                              <w:t>Belge</w:t>
                            </w:r>
                            <w:r>
                              <w:rPr>
                                <w:b/>
                                <w:spacing w:val="1"/>
                                <w:sz w:val="10"/>
                              </w:rPr>
                              <w:t xml:space="preserve"> </w:t>
                            </w:r>
                            <w:r>
                              <w:rPr>
                                <w:b/>
                                <w:spacing w:val="-2"/>
                                <w:sz w:val="10"/>
                              </w:rPr>
                              <w:t>Yöneticisi</w:t>
                            </w:r>
                          </w:p>
                          <w:p w14:paraId="5D139FAA" w14:textId="77777777" w:rsidR="0024787A" w:rsidRDefault="0024787A" w:rsidP="0024787A">
                            <w:pPr>
                              <w:pStyle w:val="GvdeMetni"/>
                              <w:spacing w:before="10"/>
                              <w:ind w:left="11"/>
                            </w:pPr>
                            <w:r>
                              <w:rPr>
                                <w:spacing w:val="-2"/>
                              </w:rPr>
                              <w:t>Unvanı:</w:t>
                            </w:r>
                          </w:p>
                          <w:p w14:paraId="54E12B80" w14:textId="77777777" w:rsidR="0024787A" w:rsidRDefault="0024787A" w:rsidP="0024787A">
                            <w:pPr>
                              <w:spacing w:before="19"/>
                              <w:rPr>
                                <w:sz w:val="10"/>
                              </w:rPr>
                            </w:pPr>
                          </w:p>
                          <w:p w14:paraId="5D4EB92C" w14:textId="77777777" w:rsidR="0024787A" w:rsidRDefault="0024787A" w:rsidP="0024787A">
                            <w:pPr>
                              <w:pStyle w:val="GvdeMetni"/>
                              <w:spacing w:line="520" w:lineRule="auto"/>
                              <w:ind w:left="11" w:right="3975"/>
                            </w:pPr>
                            <w:r>
                              <w:rPr>
                                <w:spacing w:val="-2"/>
                              </w:rPr>
                              <w:t>Adı</w:t>
                            </w:r>
                            <w:r>
                              <w:rPr>
                                <w:spacing w:val="-5"/>
                              </w:rPr>
                              <w:t xml:space="preserve"> </w:t>
                            </w:r>
                            <w:r>
                              <w:rPr>
                                <w:spacing w:val="-2"/>
                              </w:rPr>
                              <w:t>-</w:t>
                            </w:r>
                            <w:r>
                              <w:rPr>
                                <w:spacing w:val="-4"/>
                              </w:rPr>
                              <w:t xml:space="preserve"> </w:t>
                            </w:r>
                            <w:r>
                              <w:rPr>
                                <w:spacing w:val="-2"/>
                              </w:rPr>
                              <w:t>Soyadı:</w:t>
                            </w:r>
                            <w:r>
                              <w:rPr>
                                <w:spacing w:val="40"/>
                              </w:rPr>
                              <w:t xml:space="preserve"> </w:t>
                            </w:r>
                            <w:r>
                              <w:t>Dâhili</w:t>
                            </w:r>
                            <w:r>
                              <w:rPr>
                                <w:spacing w:val="-7"/>
                              </w:rPr>
                              <w:t xml:space="preserve"> </w:t>
                            </w:r>
                            <w:r>
                              <w:t>Tel.:</w:t>
                            </w:r>
                            <w:r>
                              <w:rPr>
                                <w:spacing w:val="40"/>
                              </w:rPr>
                              <w:t xml:space="preserve"> </w:t>
                            </w:r>
                            <w:r>
                              <w:rPr>
                                <w:spacing w:val="-2"/>
                              </w:rPr>
                              <w:t>Tarih:</w:t>
                            </w:r>
                          </w:p>
                          <w:p w14:paraId="3022A780" w14:textId="77777777" w:rsidR="0024787A" w:rsidRDefault="0024787A" w:rsidP="0024787A">
                            <w:pPr>
                              <w:pStyle w:val="GvdeMetni"/>
                              <w:spacing w:before="1"/>
                              <w:ind w:left="11"/>
                            </w:pPr>
                            <w:r>
                              <w:rPr>
                                <w:spacing w:val="-2"/>
                              </w:rPr>
                              <w:t>İmza:</w:t>
                            </w:r>
                          </w:p>
                        </w:txbxContent>
                      </wps:txbx>
                      <wps:bodyPr wrap="square" lIns="0" tIns="0" rIns="0" bIns="0" rtlCol="0">
                        <a:noAutofit/>
                      </wps:bodyPr>
                    </wps:wsp>
                  </a:graphicData>
                </a:graphic>
              </wp:anchor>
            </w:drawing>
          </mc:Choice>
          <mc:Fallback>
            <w:pict>
              <v:shapetype w14:anchorId="686869D9" id="_x0000_t202" coordsize="21600,21600" o:spt="202" path="m,l,21600r21600,l21600,xe">
                <v:stroke joinstyle="miter"/>
                <v:path gradientshapeok="t" o:connecttype="rect"/>
              </v:shapetype>
              <v:shape id="Textbox 4" o:spid="_x0000_s1026" type="#_x0000_t202" style="position:absolute;margin-left:127.45pt;margin-top:8.55pt;width:226.45pt;height:62.6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" filled="f" strokeweight=".72pt">
                <v:path arrowok="t"/>
                <v:textbox inset="0,0,0,0">
                  <w:txbxContent>
                    <w:p w14:paraId="1C46A423" w14:textId="77777777" w:rsidR="0024787A" w:rsidRDefault="0024787A" w:rsidP="0024787A">
                      <w:pPr>
                        <w:ind w:left="1380"/>
                        <w:rPr>
                          <w:b/>
                          <w:sz w:val="10"/>
                        </w:rPr>
                      </w:pPr>
                      <w:r>
                        <w:rPr>
                          <w:b/>
                          <w:spacing w:val="-2"/>
                          <w:sz w:val="10"/>
                        </w:rPr>
                        <w:t>Teslim</w:t>
                      </w:r>
                      <w:r>
                        <w:rPr>
                          <w:b/>
                          <w:sz w:val="10"/>
                        </w:rPr>
                        <w:t xml:space="preserve"> </w:t>
                      </w:r>
                      <w:r>
                        <w:rPr>
                          <w:b/>
                          <w:spacing w:val="-2"/>
                          <w:sz w:val="10"/>
                        </w:rPr>
                        <w:t>Eden</w:t>
                      </w:r>
                      <w:r>
                        <w:rPr>
                          <w:b/>
                          <w:spacing w:val="2"/>
                          <w:sz w:val="10"/>
                        </w:rPr>
                        <w:t xml:space="preserve"> </w:t>
                      </w:r>
                      <w:r>
                        <w:rPr>
                          <w:b/>
                          <w:spacing w:val="-2"/>
                          <w:sz w:val="10"/>
                        </w:rPr>
                        <w:t>Birim</w:t>
                      </w:r>
                      <w:r>
                        <w:rPr>
                          <w:b/>
                          <w:spacing w:val="1"/>
                          <w:sz w:val="10"/>
                        </w:rPr>
                        <w:t xml:space="preserve"> </w:t>
                      </w:r>
                      <w:r>
                        <w:rPr>
                          <w:b/>
                          <w:spacing w:val="-2"/>
                          <w:sz w:val="10"/>
                        </w:rPr>
                        <w:t>Belge</w:t>
                      </w:r>
                      <w:r>
                        <w:rPr>
                          <w:b/>
                          <w:spacing w:val="1"/>
                          <w:sz w:val="10"/>
                        </w:rPr>
                        <w:t xml:space="preserve"> </w:t>
                      </w:r>
                      <w:r>
                        <w:rPr>
                          <w:b/>
                          <w:spacing w:val="-2"/>
                          <w:sz w:val="10"/>
                        </w:rPr>
                        <w:t>Yöneticisi</w:t>
                      </w:r>
                    </w:p>
                    <w:p w14:paraId="5D139FAA" w14:textId="77777777" w:rsidR="0024787A" w:rsidRDefault="0024787A" w:rsidP="0024787A">
                      <w:pPr>
                        <w:pStyle w:val="GvdeMetni"/>
                        <w:spacing w:before="10"/>
                        <w:ind w:left="11"/>
                      </w:pPr>
                      <w:r>
                        <w:rPr>
                          <w:spacing w:val="-2"/>
                        </w:rPr>
                        <w:t>Unvanı:</w:t>
                      </w:r>
                    </w:p>
                    <w:p w14:paraId="54E12B80" w14:textId="77777777" w:rsidR="0024787A" w:rsidRDefault="0024787A" w:rsidP="0024787A">
                      <w:pPr>
                        <w:spacing w:before="19"/>
                        <w:rPr>
                          <w:sz w:val="10"/>
                        </w:rPr>
                      </w:pPr>
                    </w:p>
                    <w:p w14:paraId="5D4EB92C" w14:textId="77777777" w:rsidR="0024787A" w:rsidRDefault="0024787A" w:rsidP="0024787A">
                      <w:pPr>
                        <w:pStyle w:val="GvdeMetni"/>
                        <w:spacing w:line="520" w:lineRule="auto"/>
                        <w:ind w:left="11" w:right="3975"/>
                      </w:pPr>
                      <w:r>
                        <w:rPr>
                          <w:spacing w:val="-2"/>
                        </w:rPr>
                        <w:t>Adı</w:t>
                      </w:r>
                      <w:r>
                        <w:rPr>
                          <w:spacing w:val="-5"/>
                        </w:rPr>
                        <w:t xml:space="preserve"> </w:t>
                      </w:r>
                      <w:r>
                        <w:rPr>
                          <w:spacing w:val="-2"/>
                        </w:rPr>
                        <w:t>-</w:t>
                      </w:r>
                      <w:r>
                        <w:rPr>
                          <w:spacing w:val="-4"/>
                        </w:rPr>
                        <w:t xml:space="preserve"> </w:t>
                      </w:r>
                      <w:r>
                        <w:rPr>
                          <w:spacing w:val="-2"/>
                        </w:rPr>
                        <w:t>Soyadı:</w:t>
                      </w:r>
                      <w:r>
                        <w:rPr>
                          <w:spacing w:val="40"/>
                        </w:rPr>
                        <w:t xml:space="preserve"> </w:t>
                      </w:r>
                      <w:r>
                        <w:t>Dâhili</w:t>
                      </w:r>
                      <w:r>
                        <w:rPr>
                          <w:spacing w:val="-7"/>
                        </w:rPr>
                        <w:t xml:space="preserve"> </w:t>
                      </w:r>
                      <w:r>
                        <w:t>Tel.:</w:t>
                      </w:r>
                      <w:r>
                        <w:rPr>
                          <w:spacing w:val="40"/>
                        </w:rPr>
                        <w:t xml:space="preserve"> </w:t>
                      </w:r>
                      <w:r>
                        <w:rPr>
                          <w:spacing w:val="-2"/>
                        </w:rPr>
                        <w:t>Tarih:</w:t>
                      </w:r>
                    </w:p>
                    <w:p w14:paraId="3022A780" w14:textId="77777777" w:rsidR="0024787A" w:rsidRDefault="0024787A" w:rsidP="0024787A">
                      <w:pPr>
                        <w:pStyle w:val="GvdeMetni"/>
                        <w:spacing w:before="1"/>
                        <w:ind w:left="11"/>
                      </w:pPr>
                      <w:r>
                        <w:rPr>
                          <w:spacing w:val="-2"/>
                        </w:rPr>
                        <w:t>İmza:</w:t>
                      </w:r>
                    </w:p>
                  </w:txbxContent>
                </v:textbox>
                <w10:wrap type="topAndBottom" anchorx="page"/>
              </v:shape>
            </w:pict>
          </mc:Fallback>
        </mc:AlternateContent>
      </w:r>
      <w:r>
        <w:rPr>
          <w:noProof/>
          <w:sz w:val="12"/>
        </w:rPr>
        <mc:AlternateContent>
          <mc:Choice Requires="wps">
            <w:drawing>
              <wp:anchor distT="0" distB="0" distL="0" distR="0" simplePos="0" relativeHeight="251660288" behindDoc="1" locked="0" layoutInCell="1" allowOverlap="1" wp14:anchorId="538BDB94" wp14:editId="5489B66A">
                <wp:simplePos x="0" y="0"/>
                <wp:positionH relativeFrom="page">
                  <wp:posOffset>6447155</wp:posOffset>
                </wp:positionH>
                <wp:positionV relativeFrom="paragraph">
                  <wp:posOffset>108585</wp:posOffset>
                </wp:positionV>
                <wp:extent cx="2729865" cy="79565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795655"/>
                        </a:xfrm>
                        <a:prstGeom prst="rect">
                          <a:avLst/>
                        </a:prstGeom>
                        <a:ln w="9144">
                          <a:solidFill>
                            <a:srgbClr val="000000"/>
                          </a:solidFill>
                          <a:prstDash val="solid"/>
                        </a:ln>
                      </wps:spPr>
                      <wps:txbx>
                        <w:txbxContent>
                          <w:p w14:paraId="10DFC468" w14:textId="77777777" w:rsidR="0024787A" w:rsidRDefault="0024787A" w:rsidP="0024787A">
                            <w:pPr>
                              <w:ind w:left="1116"/>
                              <w:rPr>
                                <w:b/>
                                <w:sz w:val="10"/>
                              </w:rPr>
                            </w:pPr>
                            <w:r>
                              <w:rPr>
                                <w:b/>
                                <w:spacing w:val="-2"/>
                                <w:sz w:val="10"/>
                              </w:rPr>
                              <w:t>Teslim</w:t>
                            </w:r>
                            <w:r>
                              <w:rPr>
                                <w:b/>
                                <w:spacing w:val="1"/>
                                <w:sz w:val="10"/>
                              </w:rPr>
                              <w:t xml:space="preserve"> </w:t>
                            </w:r>
                            <w:r>
                              <w:rPr>
                                <w:b/>
                                <w:spacing w:val="-2"/>
                                <w:sz w:val="10"/>
                              </w:rPr>
                              <w:t>Alan</w:t>
                            </w:r>
                            <w:r>
                              <w:rPr>
                                <w:b/>
                                <w:spacing w:val="2"/>
                                <w:sz w:val="10"/>
                              </w:rPr>
                              <w:t xml:space="preserve"> </w:t>
                            </w:r>
                            <w:r>
                              <w:rPr>
                                <w:b/>
                                <w:spacing w:val="-2"/>
                                <w:sz w:val="10"/>
                              </w:rPr>
                              <w:t>Arşiv</w:t>
                            </w:r>
                            <w:r>
                              <w:rPr>
                                <w:b/>
                                <w:spacing w:val="3"/>
                                <w:sz w:val="10"/>
                              </w:rPr>
                              <w:t xml:space="preserve"> </w:t>
                            </w:r>
                            <w:r>
                              <w:rPr>
                                <w:b/>
                                <w:spacing w:val="-2"/>
                                <w:sz w:val="10"/>
                              </w:rPr>
                              <w:t>Uzmanı/</w:t>
                            </w:r>
                            <w:r>
                              <w:rPr>
                                <w:b/>
                                <w:spacing w:val="2"/>
                                <w:sz w:val="10"/>
                              </w:rPr>
                              <w:t xml:space="preserve"> </w:t>
                            </w:r>
                            <w:r>
                              <w:rPr>
                                <w:b/>
                                <w:spacing w:val="-2"/>
                                <w:sz w:val="10"/>
                              </w:rPr>
                              <w:t>Arşiv</w:t>
                            </w:r>
                            <w:r>
                              <w:rPr>
                                <w:b/>
                                <w:spacing w:val="3"/>
                                <w:sz w:val="10"/>
                              </w:rPr>
                              <w:t xml:space="preserve"> </w:t>
                            </w:r>
                            <w:r>
                              <w:rPr>
                                <w:b/>
                                <w:spacing w:val="-2"/>
                                <w:sz w:val="10"/>
                              </w:rPr>
                              <w:t>Görevlisi</w:t>
                            </w:r>
                          </w:p>
                          <w:p w14:paraId="737E8F03" w14:textId="77777777" w:rsidR="0024787A" w:rsidRDefault="0024787A" w:rsidP="0024787A">
                            <w:pPr>
                              <w:pStyle w:val="GvdeMetni"/>
                              <w:spacing w:before="10"/>
                              <w:ind w:left="12"/>
                            </w:pPr>
                            <w:r>
                              <w:rPr>
                                <w:spacing w:val="-2"/>
                              </w:rPr>
                              <w:t>Unvanı:</w:t>
                            </w:r>
                          </w:p>
                          <w:p w14:paraId="59415FFF" w14:textId="77777777" w:rsidR="0024787A" w:rsidRDefault="0024787A" w:rsidP="0024787A">
                            <w:pPr>
                              <w:spacing w:before="19"/>
                              <w:rPr>
                                <w:sz w:val="10"/>
                              </w:rPr>
                            </w:pPr>
                          </w:p>
                          <w:p w14:paraId="3C0CA7DB" w14:textId="77777777" w:rsidR="0024787A" w:rsidRDefault="0024787A" w:rsidP="0024787A">
                            <w:pPr>
                              <w:pStyle w:val="GvdeMetni"/>
                              <w:spacing w:line="520" w:lineRule="auto"/>
                              <w:ind w:left="12" w:right="3744"/>
                            </w:pPr>
                            <w:r>
                              <w:rPr>
                                <w:spacing w:val="-2"/>
                              </w:rPr>
                              <w:t>Adı</w:t>
                            </w:r>
                            <w:r>
                              <w:rPr>
                                <w:spacing w:val="-5"/>
                              </w:rPr>
                              <w:t xml:space="preserve"> </w:t>
                            </w:r>
                            <w:r>
                              <w:rPr>
                                <w:spacing w:val="-2"/>
                              </w:rPr>
                              <w:t>-</w:t>
                            </w:r>
                            <w:r>
                              <w:rPr>
                                <w:spacing w:val="-4"/>
                              </w:rPr>
                              <w:t xml:space="preserve"> </w:t>
                            </w:r>
                            <w:r>
                              <w:rPr>
                                <w:spacing w:val="-2"/>
                              </w:rPr>
                              <w:t>Soyadı:</w:t>
                            </w:r>
                            <w:r>
                              <w:rPr>
                                <w:spacing w:val="40"/>
                              </w:rPr>
                              <w:t xml:space="preserve"> </w:t>
                            </w:r>
                            <w:r>
                              <w:t>Dâhili</w:t>
                            </w:r>
                            <w:r>
                              <w:rPr>
                                <w:spacing w:val="-7"/>
                              </w:rPr>
                              <w:t xml:space="preserve"> </w:t>
                            </w:r>
                            <w:r>
                              <w:t>Tel.:</w:t>
                            </w:r>
                            <w:r>
                              <w:rPr>
                                <w:spacing w:val="40"/>
                              </w:rPr>
                              <w:t xml:space="preserve"> </w:t>
                            </w:r>
                            <w:r>
                              <w:rPr>
                                <w:spacing w:val="-2"/>
                              </w:rPr>
                              <w:t>Tarih:</w:t>
                            </w:r>
                          </w:p>
                          <w:p w14:paraId="4C905DD1" w14:textId="77777777" w:rsidR="0024787A" w:rsidRDefault="0024787A" w:rsidP="0024787A">
                            <w:pPr>
                              <w:pStyle w:val="GvdeMetni"/>
                              <w:spacing w:before="1"/>
                              <w:ind w:left="11"/>
                            </w:pPr>
                            <w:r>
                              <w:rPr>
                                <w:spacing w:val="-2"/>
                              </w:rPr>
                              <w:t>İmza:</w:t>
                            </w:r>
                          </w:p>
                        </w:txbxContent>
                      </wps:txbx>
                      <wps:bodyPr wrap="square" lIns="0" tIns="0" rIns="0" bIns="0" rtlCol="0">
                        <a:noAutofit/>
                      </wps:bodyPr>
                    </wps:wsp>
                  </a:graphicData>
                </a:graphic>
              </wp:anchor>
            </w:drawing>
          </mc:Choice>
          <mc:Fallback>
            <w:pict>
              <v:shape w14:anchorId="538BDB94" id="Textbox 5" o:spid="_x0000_s1027" type="#_x0000_t202" style="position:absolute;margin-left:507.65pt;margin-top:8.55pt;width:214.95pt;height:62.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" filled="f" strokeweight=".72pt">
                <v:path arrowok="t"/>
                <v:textbox inset="0,0,0,0">
                  <w:txbxContent>
                    <w:p w14:paraId="10DFC468" w14:textId="77777777" w:rsidR="0024787A" w:rsidRDefault="0024787A" w:rsidP="0024787A">
                      <w:pPr>
                        <w:ind w:left="1116"/>
                        <w:rPr>
                          <w:b/>
                          <w:sz w:val="10"/>
                        </w:rPr>
                      </w:pPr>
                      <w:r>
                        <w:rPr>
                          <w:b/>
                          <w:spacing w:val="-2"/>
                          <w:sz w:val="10"/>
                        </w:rPr>
                        <w:t>Teslim</w:t>
                      </w:r>
                      <w:r>
                        <w:rPr>
                          <w:b/>
                          <w:spacing w:val="1"/>
                          <w:sz w:val="10"/>
                        </w:rPr>
                        <w:t xml:space="preserve"> </w:t>
                      </w:r>
                      <w:r>
                        <w:rPr>
                          <w:b/>
                          <w:spacing w:val="-2"/>
                          <w:sz w:val="10"/>
                        </w:rPr>
                        <w:t>Alan</w:t>
                      </w:r>
                      <w:r>
                        <w:rPr>
                          <w:b/>
                          <w:spacing w:val="2"/>
                          <w:sz w:val="10"/>
                        </w:rPr>
                        <w:t xml:space="preserve"> </w:t>
                      </w:r>
                      <w:r>
                        <w:rPr>
                          <w:b/>
                          <w:spacing w:val="-2"/>
                          <w:sz w:val="10"/>
                        </w:rPr>
                        <w:t>Arşiv</w:t>
                      </w:r>
                      <w:r>
                        <w:rPr>
                          <w:b/>
                          <w:spacing w:val="3"/>
                          <w:sz w:val="10"/>
                        </w:rPr>
                        <w:t xml:space="preserve"> </w:t>
                      </w:r>
                      <w:r>
                        <w:rPr>
                          <w:b/>
                          <w:spacing w:val="-2"/>
                          <w:sz w:val="10"/>
                        </w:rPr>
                        <w:t>Uzmanı/</w:t>
                      </w:r>
                      <w:r>
                        <w:rPr>
                          <w:b/>
                          <w:spacing w:val="2"/>
                          <w:sz w:val="10"/>
                        </w:rPr>
                        <w:t xml:space="preserve"> </w:t>
                      </w:r>
                      <w:r>
                        <w:rPr>
                          <w:b/>
                          <w:spacing w:val="-2"/>
                          <w:sz w:val="10"/>
                        </w:rPr>
                        <w:t>Arşiv</w:t>
                      </w:r>
                      <w:r>
                        <w:rPr>
                          <w:b/>
                          <w:spacing w:val="3"/>
                          <w:sz w:val="10"/>
                        </w:rPr>
                        <w:t xml:space="preserve"> </w:t>
                      </w:r>
                      <w:r>
                        <w:rPr>
                          <w:b/>
                          <w:spacing w:val="-2"/>
                          <w:sz w:val="10"/>
                        </w:rPr>
                        <w:t>Görevlisi</w:t>
                      </w:r>
                    </w:p>
                    <w:p w14:paraId="737E8F03" w14:textId="77777777" w:rsidR="0024787A" w:rsidRDefault="0024787A" w:rsidP="0024787A">
                      <w:pPr>
                        <w:pStyle w:val="GvdeMetni"/>
                        <w:spacing w:before="10"/>
                        <w:ind w:left="12"/>
                      </w:pPr>
                      <w:r>
                        <w:rPr>
                          <w:spacing w:val="-2"/>
                        </w:rPr>
                        <w:t>Unvanı:</w:t>
                      </w:r>
                    </w:p>
                    <w:p w14:paraId="59415FFF" w14:textId="77777777" w:rsidR="0024787A" w:rsidRDefault="0024787A" w:rsidP="0024787A">
                      <w:pPr>
                        <w:spacing w:before="19"/>
                        <w:rPr>
                          <w:sz w:val="10"/>
                        </w:rPr>
                      </w:pPr>
                    </w:p>
                    <w:p w14:paraId="3C0CA7DB" w14:textId="77777777" w:rsidR="0024787A" w:rsidRDefault="0024787A" w:rsidP="0024787A">
                      <w:pPr>
                        <w:pStyle w:val="GvdeMetni"/>
                        <w:spacing w:line="520" w:lineRule="auto"/>
                        <w:ind w:left="12" w:right="3744"/>
                      </w:pPr>
                      <w:r>
                        <w:rPr>
                          <w:spacing w:val="-2"/>
                        </w:rPr>
                        <w:t>Adı</w:t>
                      </w:r>
                      <w:r>
                        <w:rPr>
                          <w:spacing w:val="-5"/>
                        </w:rPr>
                        <w:t xml:space="preserve"> </w:t>
                      </w:r>
                      <w:r>
                        <w:rPr>
                          <w:spacing w:val="-2"/>
                        </w:rPr>
                        <w:t>-</w:t>
                      </w:r>
                      <w:r>
                        <w:rPr>
                          <w:spacing w:val="-4"/>
                        </w:rPr>
                        <w:t xml:space="preserve"> </w:t>
                      </w:r>
                      <w:r>
                        <w:rPr>
                          <w:spacing w:val="-2"/>
                        </w:rPr>
                        <w:t>Soyadı:</w:t>
                      </w:r>
                      <w:r>
                        <w:rPr>
                          <w:spacing w:val="40"/>
                        </w:rPr>
                        <w:t xml:space="preserve"> </w:t>
                      </w:r>
                      <w:r>
                        <w:t>Dâhili</w:t>
                      </w:r>
                      <w:r>
                        <w:rPr>
                          <w:spacing w:val="-7"/>
                        </w:rPr>
                        <w:t xml:space="preserve"> </w:t>
                      </w:r>
                      <w:r>
                        <w:t>Tel.:</w:t>
                      </w:r>
                      <w:r>
                        <w:rPr>
                          <w:spacing w:val="40"/>
                        </w:rPr>
                        <w:t xml:space="preserve"> </w:t>
                      </w:r>
                      <w:r>
                        <w:rPr>
                          <w:spacing w:val="-2"/>
                        </w:rPr>
                        <w:t>Tarih:</w:t>
                      </w:r>
                    </w:p>
                    <w:p w14:paraId="4C905DD1" w14:textId="77777777" w:rsidR="0024787A" w:rsidRDefault="0024787A" w:rsidP="0024787A">
                      <w:pPr>
                        <w:pStyle w:val="GvdeMetni"/>
                        <w:spacing w:before="1"/>
                        <w:ind w:left="11"/>
                      </w:pPr>
                      <w:r>
                        <w:rPr>
                          <w:spacing w:val="-2"/>
                        </w:rPr>
                        <w:t>İmza:</w:t>
                      </w:r>
                    </w:p>
                  </w:txbxContent>
                </v:textbox>
                <w10:wrap type="topAndBottom" anchorx="page"/>
              </v:shape>
            </w:pict>
          </mc:Fallback>
        </mc:AlternateContent>
      </w:r>
      <w:bookmarkEnd w:id="2"/>
    </w:p>
    <w:p w14:paraId="6534831E" w14:textId="77777777" w:rsidR="0024787A" w:rsidRDefault="0024787A" w:rsidP="0024787A">
      <w:pPr>
        <w:rPr>
          <w:sz w:val="20"/>
        </w:rPr>
      </w:pPr>
    </w:p>
    <w:p w14:paraId="6606D596" w14:textId="77777777" w:rsidR="005161CB" w:rsidRPr="005161CB" w:rsidRDefault="005161CB" w:rsidP="005161CB">
      <w:pPr>
        <w:ind w:left="567"/>
        <w:rPr>
          <w:rFonts w:eastAsia="Calibri"/>
          <w:sz w:val="24"/>
          <w:szCs w:val="24"/>
          <w:lang w:eastAsia="en-US"/>
        </w:rPr>
      </w:pPr>
      <w:r>
        <w:rPr>
          <w:sz w:val="20"/>
        </w:rPr>
        <w:br w:type="page"/>
      </w:r>
      <w:r w:rsidRPr="005161CB">
        <w:rPr>
          <w:rFonts w:eastAsia="Calibri"/>
          <w:sz w:val="24"/>
          <w:szCs w:val="24"/>
          <w:lang w:eastAsia="en-US"/>
        </w:rPr>
        <w:lastRenderedPageBreak/>
        <w:t>Ek-7</w:t>
      </w:r>
    </w:p>
    <w:p w14:paraId="2F3CBABA" w14:textId="77777777" w:rsidR="005161CB" w:rsidRPr="005161CB" w:rsidRDefault="005161CB" w:rsidP="005161CB">
      <w:pPr>
        <w:widowControl w:val="0"/>
        <w:autoSpaceDE w:val="0"/>
        <w:autoSpaceDN w:val="0"/>
        <w:ind w:left="567"/>
        <w:jc w:val="center"/>
        <w:rPr>
          <w:rFonts w:ascii="Calibri" w:eastAsia="Calibri" w:hAnsi="Calibri"/>
          <w:lang w:eastAsia="en-US"/>
        </w:rPr>
      </w:pPr>
    </w:p>
    <w:tbl>
      <w:tblPr>
        <w:tblStyle w:val="TableNormal1"/>
        <w:tblW w:w="144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3"/>
        <w:gridCol w:w="424"/>
        <w:gridCol w:w="381"/>
        <w:gridCol w:w="447"/>
        <w:gridCol w:w="481"/>
        <w:gridCol w:w="471"/>
        <w:gridCol w:w="749"/>
        <w:gridCol w:w="970"/>
        <w:gridCol w:w="682"/>
        <w:gridCol w:w="591"/>
        <w:gridCol w:w="673"/>
        <w:gridCol w:w="356"/>
        <w:gridCol w:w="663"/>
        <w:gridCol w:w="1623"/>
        <w:gridCol w:w="1801"/>
        <w:gridCol w:w="390"/>
        <w:gridCol w:w="500"/>
        <w:gridCol w:w="442"/>
        <w:gridCol w:w="432"/>
        <w:gridCol w:w="432"/>
        <w:gridCol w:w="442"/>
        <w:gridCol w:w="932"/>
      </w:tblGrid>
      <w:tr w:rsidR="005161CB" w:rsidRPr="005161CB" w14:paraId="0E8CBCDD" w14:textId="77777777" w:rsidTr="005161CB">
        <w:trPr>
          <w:trHeight w:val="569"/>
          <w:jc w:val="center"/>
        </w:trPr>
        <w:tc>
          <w:tcPr>
            <w:tcW w:w="14445" w:type="dxa"/>
            <w:gridSpan w:val="22"/>
            <w:tcBorders>
              <w:top w:val="single" w:sz="2" w:space="0" w:color="000000"/>
              <w:left w:val="single" w:sz="2" w:space="0" w:color="000000"/>
              <w:bottom w:val="single" w:sz="2" w:space="0" w:color="000000"/>
              <w:right w:val="single" w:sz="2" w:space="0" w:color="000000"/>
            </w:tcBorders>
            <w:vAlign w:val="center"/>
          </w:tcPr>
          <w:p w14:paraId="47D4463D" w14:textId="77777777" w:rsidR="005161CB" w:rsidRPr="005161CB" w:rsidRDefault="005161CB" w:rsidP="005161CB">
            <w:pPr>
              <w:jc w:val="center"/>
              <w:rPr>
                <w:rFonts w:eastAsia="Times New Roman"/>
                <w:sz w:val="3"/>
                <w:lang w:eastAsia="en-US"/>
              </w:rPr>
            </w:pPr>
          </w:p>
          <w:p w14:paraId="359775BE" w14:textId="77777777" w:rsidR="005161CB" w:rsidRPr="005161CB" w:rsidRDefault="005161CB" w:rsidP="005161CB">
            <w:pPr>
              <w:ind w:left="-1"/>
              <w:jc w:val="center"/>
              <w:rPr>
                <w:rFonts w:eastAsia="Times New Roman"/>
                <w:b/>
                <w:sz w:val="6"/>
                <w:lang w:eastAsia="en-US"/>
              </w:rPr>
            </w:pPr>
            <w:r w:rsidRPr="005161CB">
              <w:rPr>
                <w:rFonts w:eastAsia="Times New Roman"/>
                <w:b/>
                <w:w w:val="105"/>
                <w:sz w:val="28"/>
                <w:szCs w:val="28"/>
                <w:lang w:eastAsia="en-US"/>
              </w:rPr>
              <w:t>KURUM</w:t>
            </w:r>
            <w:r w:rsidRPr="005161CB">
              <w:rPr>
                <w:rFonts w:eastAsia="Times New Roman"/>
                <w:b/>
                <w:spacing w:val="-3"/>
                <w:w w:val="105"/>
                <w:sz w:val="28"/>
                <w:szCs w:val="28"/>
                <w:lang w:eastAsia="en-US"/>
              </w:rPr>
              <w:t xml:space="preserve"> </w:t>
            </w:r>
            <w:r w:rsidRPr="005161CB">
              <w:rPr>
                <w:rFonts w:eastAsia="Times New Roman"/>
                <w:b/>
                <w:w w:val="105"/>
                <w:sz w:val="28"/>
                <w:szCs w:val="28"/>
                <w:lang w:eastAsia="en-US"/>
              </w:rPr>
              <w:t>ARŞİVİ</w:t>
            </w:r>
            <w:r w:rsidRPr="005161CB">
              <w:rPr>
                <w:rFonts w:eastAsia="Times New Roman"/>
                <w:b/>
                <w:spacing w:val="-6"/>
                <w:w w:val="105"/>
                <w:sz w:val="28"/>
                <w:szCs w:val="28"/>
                <w:lang w:eastAsia="en-US"/>
              </w:rPr>
              <w:t xml:space="preserve"> </w:t>
            </w:r>
            <w:r w:rsidRPr="005161CB">
              <w:rPr>
                <w:rFonts w:eastAsia="Times New Roman"/>
                <w:b/>
                <w:w w:val="105"/>
                <w:sz w:val="28"/>
                <w:szCs w:val="28"/>
                <w:lang w:eastAsia="en-US"/>
              </w:rPr>
              <w:t>ENVANTER</w:t>
            </w:r>
            <w:r w:rsidRPr="005161CB">
              <w:rPr>
                <w:rFonts w:eastAsia="Times New Roman"/>
                <w:b/>
                <w:spacing w:val="-5"/>
                <w:w w:val="105"/>
                <w:sz w:val="28"/>
                <w:szCs w:val="28"/>
                <w:lang w:eastAsia="en-US"/>
              </w:rPr>
              <w:t xml:space="preserve"> </w:t>
            </w:r>
            <w:r w:rsidRPr="005161CB">
              <w:rPr>
                <w:rFonts w:eastAsia="Times New Roman"/>
                <w:b/>
                <w:spacing w:val="-2"/>
                <w:w w:val="105"/>
                <w:sz w:val="28"/>
                <w:szCs w:val="28"/>
                <w:lang w:eastAsia="en-US"/>
              </w:rPr>
              <w:t>KATALOĞU</w:t>
            </w:r>
          </w:p>
        </w:tc>
      </w:tr>
      <w:tr w:rsidR="005161CB" w:rsidRPr="005161CB" w14:paraId="3A2E397A" w14:textId="77777777" w:rsidTr="005161CB">
        <w:trPr>
          <w:trHeight w:val="1062"/>
          <w:jc w:val="center"/>
        </w:trPr>
        <w:tc>
          <w:tcPr>
            <w:tcW w:w="563" w:type="dxa"/>
            <w:tcBorders>
              <w:top w:val="single" w:sz="2" w:space="0" w:color="000000"/>
              <w:left w:val="single" w:sz="2" w:space="0" w:color="000000"/>
              <w:bottom w:val="single" w:sz="2" w:space="0" w:color="000000"/>
              <w:right w:val="single" w:sz="2" w:space="0" w:color="000000"/>
            </w:tcBorders>
            <w:vAlign w:val="center"/>
            <w:hideMark/>
          </w:tcPr>
          <w:p w14:paraId="48361EA9" w14:textId="77777777" w:rsidR="005161CB" w:rsidRPr="005161CB" w:rsidRDefault="005161CB" w:rsidP="005161CB">
            <w:pPr>
              <w:spacing w:before="1" w:line="252" w:lineRule="auto"/>
              <w:ind w:left="107" w:right="77" w:hanging="27"/>
              <w:jc w:val="center"/>
              <w:rPr>
                <w:rFonts w:eastAsia="Times New Roman"/>
                <w:b/>
                <w:sz w:val="10"/>
                <w:lang w:eastAsia="en-US"/>
              </w:rPr>
            </w:pPr>
            <w:proofErr w:type="spellStart"/>
            <w:r w:rsidRPr="005161CB">
              <w:rPr>
                <w:rFonts w:eastAsia="Times New Roman"/>
                <w:b/>
                <w:spacing w:val="-2"/>
                <w:sz w:val="10"/>
                <w:lang w:eastAsia="en-US"/>
              </w:rPr>
              <w:t>Envanter</w:t>
            </w:r>
            <w:proofErr w:type="spellEnd"/>
            <w:r w:rsidRPr="005161CB">
              <w:rPr>
                <w:rFonts w:eastAsia="Times New Roman"/>
                <w:b/>
                <w:spacing w:val="40"/>
                <w:sz w:val="10"/>
                <w:lang w:eastAsia="en-US"/>
              </w:rPr>
              <w:t xml:space="preserve"> </w:t>
            </w:r>
            <w:proofErr w:type="spellStart"/>
            <w:r w:rsidRPr="005161CB">
              <w:rPr>
                <w:rFonts w:eastAsia="Times New Roman"/>
                <w:b/>
                <w:sz w:val="10"/>
                <w:lang w:eastAsia="en-US"/>
              </w:rPr>
              <w:t>Sıra</w:t>
            </w:r>
            <w:proofErr w:type="spellEnd"/>
            <w:r w:rsidRPr="005161CB">
              <w:rPr>
                <w:rFonts w:eastAsia="Times New Roman"/>
                <w:b/>
                <w:spacing w:val="-6"/>
                <w:sz w:val="10"/>
                <w:lang w:eastAsia="en-US"/>
              </w:rPr>
              <w:t xml:space="preserve"> </w:t>
            </w:r>
            <w:r w:rsidRPr="005161CB">
              <w:rPr>
                <w:rFonts w:eastAsia="Times New Roman"/>
                <w:b/>
                <w:spacing w:val="-5"/>
                <w:sz w:val="10"/>
                <w:lang w:eastAsia="en-US"/>
              </w:rPr>
              <w:t>No.</w:t>
            </w:r>
          </w:p>
        </w:tc>
        <w:tc>
          <w:tcPr>
            <w:tcW w:w="424" w:type="dxa"/>
            <w:tcBorders>
              <w:top w:val="single" w:sz="2" w:space="0" w:color="000000"/>
              <w:left w:val="single" w:sz="2" w:space="0" w:color="000000"/>
              <w:bottom w:val="single" w:sz="2" w:space="0" w:color="000000"/>
              <w:right w:val="single" w:sz="2" w:space="0" w:color="000000"/>
            </w:tcBorders>
            <w:vAlign w:val="center"/>
            <w:hideMark/>
          </w:tcPr>
          <w:p w14:paraId="5F4311F5" w14:textId="77777777" w:rsidR="005161CB" w:rsidRPr="005161CB" w:rsidRDefault="005161CB" w:rsidP="005161CB">
            <w:pPr>
              <w:spacing w:before="1" w:line="252" w:lineRule="auto"/>
              <w:ind w:left="90" w:right="88" w:firstLine="4"/>
              <w:jc w:val="center"/>
              <w:rPr>
                <w:rFonts w:eastAsia="Times New Roman"/>
                <w:b/>
                <w:sz w:val="10"/>
                <w:lang w:eastAsia="en-US"/>
              </w:rPr>
            </w:pPr>
            <w:proofErr w:type="spellStart"/>
            <w:r w:rsidRPr="005161CB">
              <w:rPr>
                <w:rFonts w:eastAsia="Times New Roman"/>
                <w:b/>
                <w:spacing w:val="-2"/>
                <w:sz w:val="10"/>
                <w:lang w:eastAsia="en-US"/>
              </w:rPr>
              <w:t>Ünite</w:t>
            </w:r>
            <w:proofErr w:type="spellEnd"/>
            <w:r w:rsidRPr="005161CB">
              <w:rPr>
                <w:rFonts w:eastAsia="Times New Roman"/>
                <w:b/>
                <w:spacing w:val="40"/>
                <w:sz w:val="10"/>
                <w:lang w:eastAsia="en-US"/>
              </w:rPr>
              <w:t xml:space="preserve"> </w:t>
            </w:r>
            <w:r w:rsidRPr="005161CB">
              <w:rPr>
                <w:rFonts w:eastAsia="Times New Roman"/>
                <w:b/>
                <w:spacing w:val="-4"/>
                <w:sz w:val="10"/>
                <w:lang w:eastAsia="en-US"/>
              </w:rPr>
              <w:t>Kodu</w:t>
            </w:r>
          </w:p>
        </w:tc>
        <w:tc>
          <w:tcPr>
            <w:tcW w:w="381" w:type="dxa"/>
            <w:tcBorders>
              <w:top w:val="single" w:sz="2" w:space="0" w:color="000000"/>
              <w:left w:val="single" w:sz="2" w:space="0" w:color="000000"/>
              <w:bottom w:val="single" w:sz="2" w:space="0" w:color="000000"/>
              <w:right w:val="single" w:sz="2" w:space="0" w:color="000000"/>
            </w:tcBorders>
            <w:vAlign w:val="center"/>
            <w:hideMark/>
          </w:tcPr>
          <w:p w14:paraId="2B14D8AB" w14:textId="77777777" w:rsidR="005161CB" w:rsidRPr="005161CB" w:rsidRDefault="005161CB" w:rsidP="005161CB">
            <w:pPr>
              <w:spacing w:before="1" w:line="252" w:lineRule="auto"/>
              <w:ind w:left="68" w:right="67" w:firstLine="21"/>
              <w:jc w:val="center"/>
              <w:rPr>
                <w:rFonts w:eastAsia="Times New Roman"/>
                <w:b/>
                <w:sz w:val="10"/>
                <w:lang w:eastAsia="en-US"/>
              </w:rPr>
            </w:pPr>
            <w:r w:rsidRPr="005161CB">
              <w:rPr>
                <w:rFonts w:eastAsia="Times New Roman"/>
                <w:b/>
                <w:spacing w:val="-4"/>
                <w:sz w:val="10"/>
                <w:lang w:eastAsia="en-US"/>
              </w:rPr>
              <w:t>Blok</w:t>
            </w:r>
            <w:r w:rsidRPr="005161CB">
              <w:rPr>
                <w:rFonts w:eastAsia="Times New Roman"/>
                <w:b/>
                <w:spacing w:val="40"/>
                <w:sz w:val="10"/>
                <w:lang w:eastAsia="en-US"/>
              </w:rPr>
              <w:t xml:space="preserve"> </w:t>
            </w:r>
            <w:r w:rsidRPr="005161CB">
              <w:rPr>
                <w:rFonts w:eastAsia="Times New Roman"/>
                <w:b/>
                <w:spacing w:val="-4"/>
                <w:sz w:val="10"/>
                <w:lang w:eastAsia="en-US"/>
              </w:rPr>
              <w:t>Kodu</w:t>
            </w:r>
          </w:p>
        </w:tc>
        <w:tc>
          <w:tcPr>
            <w:tcW w:w="447" w:type="dxa"/>
            <w:tcBorders>
              <w:top w:val="single" w:sz="2" w:space="0" w:color="000000"/>
              <w:left w:val="single" w:sz="2" w:space="0" w:color="000000"/>
              <w:bottom w:val="single" w:sz="2" w:space="0" w:color="000000"/>
              <w:right w:val="single" w:sz="2" w:space="0" w:color="000000"/>
            </w:tcBorders>
            <w:vAlign w:val="center"/>
            <w:hideMark/>
          </w:tcPr>
          <w:p w14:paraId="59C8EAD7" w14:textId="77777777" w:rsidR="005161CB" w:rsidRPr="005161CB" w:rsidRDefault="005161CB" w:rsidP="005161CB">
            <w:pPr>
              <w:spacing w:before="1" w:line="252" w:lineRule="auto"/>
              <w:ind w:left="101" w:right="101" w:firstLine="43"/>
              <w:jc w:val="center"/>
              <w:rPr>
                <w:rFonts w:eastAsia="Times New Roman"/>
                <w:b/>
                <w:sz w:val="10"/>
                <w:lang w:eastAsia="en-US"/>
              </w:rPr>
            </w:pPr>
            <w:r w:rsidRPr="005161CB">
              <w:rPr>
                <w:rFonts w:eastAsia="Times New Roman"/>
                <w:b/>
                <w:spacing w:val="-4"/>
                <w:sz w:val="10"/>
                <w:lang w:eastAsia="en-US"/>
              </w:rPr>
              <w:t>Raf</w:t>
            </w:r>
            <w:r w:rsidRPr="005161CB">
              <w:rPr>
                <w:rFonts w:eastAsia="Times New Roman"/>
                <w:b/>
                <w:spacing w:val="40"/>
                <w:sz w:val="10"/>
                <w:lang w:eastAsia="en-US"/>
              </w:rPr>
              <w:t xml:space="preserve"> </w:t>
            </w:r>
            <w:r w:rsidRPr="005161CB">
              <w:rPr>
                <w:rFonts w:eastAsia="Times New Roman"/>
                <w:b/>
                <w:spacing w:val="-4"/>
                <w:sz w:val="10"/>
                <w:lang w:eastAsia="en-US"/>
              </w:rPr>
              <w:t>Kodu</w:t>
            </w:r>
          </w:p>
        </w:tc>
        <w:tc>
          <w:tcPr>
            <w:tcW w:w="481" w:type="dxa"/>
            <w:tcBorders>
              <w:top w:val="single" w:sz="2" w:space="0" w:color="000000"/>
              <w:left w:val="single" w:sz="2" w:space="0" w:color="000000"/>
              <w:bottom w:val="single" w:sz="2" w:space="0" w:color="000000"/>
              <w:right w:val="single" w:sz="2" w:space="0" w:color="000000"/>
            </w:tcBorders>
            <w:vAlign w:val="center"/>
            <w:hideMark/>
          </w:tcPr>
          <w:p w14:paraId="0BE62854" w14:textId="77777777" w:rsidR="005161CB" w:rsidRPr="005161CB" w:rsidRDefault="005161CB" w:rsidP="005161CB">
            <w:pPr>
              <w:spacing w:before="1" w:line="252" w:lineRule="auto"/>
              <w:ind w:left="165" w:right="62" w:hanging="106"/>
              <w:jc w:val="center"/>
              <w:rPr>
                <w:rFonts w:eastAsia="Times New Roman"/>
                <w:b/>
                <w:sz w:val="10"/>
                <w:lang w:eastAsia="en-US"/>
              </w:rPr>
            </w:pPr>
            <w:r w:rsidRPr="005161CB">
              <w:rPr>
                <w:rFonts w:eastAsia="Times New Roman"/>
                <w:b/>
                <w:spacing w:val="-2"/>
                <w:sz w:val="10"/>
                <w:lang w:eastAsia="en-US"/>
              </w:rPr>
              <w:t>Raf</w:t>
            </w:r>
            <w:r w:rsidRPr="005161CB">
              <w:rPr>
                <w:rFonts w:eastAsia="Times New Roman"/>
                <w:b/>
                <w:spacing w:val="-5"/>
                <w:sz w:val="10"/>
                <w:lang w:eastAsia="en-US"/>
              </w:rPr>
              <w:t xml:space="preserve"> </w:t>
            </w:r>
            <w:proofErr w:type="spellStart"/>
            <w:r w:rsidRPr="005161CB">
              <w:rPr>
                <w:rFonts w:eastAsia="Times New Roman"/>
                <w:b/>
                <w:spacing w:val="-2"/>
                <w:sz w:val="10"/>
                <w:lang w:eastAsia="en-US"/>
              </w:rPr>
              <w:t>Sıra</w:t>
            </w:r>
            <w:proofErr w:type="spellEnd"/>
            <w:r w:rsidRPr="005161CB">
              <w:rPr>
                <w:rFonts w:eastAsia="Times New Roman"/>
                <w:b/>
                <w:spacing w:val="40"/>
                <w:sz w:val="10"/>
                <w:lang w:eastAsia="en-US"/>
              </w:rPr>
              <w:t xml:space="preserve"> </w:t>
            </w:r>
            <w:r w:rsidRPr="005161CB">
              <w:rPr>
                <w:rFonts w:eastAsia="Times New Roman"/>
                <w:b/>
                <w:spacing w:val="-4"/>
                <w:sz w:val="10"/>
                <w:lang w:eastAsia="en-US"/>
              </w:rPr>
              <w:t>No.</w:t>
            </w:r>
          </w:p>
        </w:tc>
        <w:tc>
          <w:tcPr>
            <w:tcW w:w="471" w:type="dxa"/>
            <w:tcBorders>
              <w:top w:val="single" w:sz="2" w:space="0" w:color="000000"/>
              <w:left w:val="single" w:sz="2" w:space="0" w:color="000000"/>
              <w:bottom w:val="single" w:sz="2" w:space="0" w:color="000000"/>
              <w:right w:val="single" w:sz="2" w:space="0" w:color="000000"/>
            </w:tcBorders>
            <w:vAlign w:val="center"/>
            <w:hideMark/>
          </w:tcPr>
          <w:p w14:paraId="17A5D969" w14:textId="77777777" w:rsidR="005161CB" w:rsidRPr="005161CB" w:rsidRDefault="005161CB" w:rsidP="005161CB">
            <w:pPr>
              <w:spacing w:before="1" w:line="252" w:lineRule="auto"/>
              <w:ind w:left="159" w:right="88" w:hanging="72"/>
              <w:jc w:val="center"/>
              <w:rPr>
                <w:rFonts w:eastAsia="Times New Roman"/>
                <w:b/>
                <w:sz w:val="10"/>
                <w:lang w:eastAsia="en-US"/>
              </w:rPr>
            </w:pPr>
            <w:proofErr w:type="spellStart"/>
            <w:r w:rsidRPr="005161CB">
              <w:rPr>
                <w:rFonts w:eastAsia="Times New Roman"/>
                <w:b/>
                <w:spacing w:val="-2"/>
                <w:sz w:val="10"/>
                <w:lang w:eastAsia="en-US"/>
              </w:rPr>
              <w:t>Klasör</w:t>
            </w:r>
            <w:proofErr w:type="spellEnd"/>
            <w:r w:rsidRPr="005161CB">
              <w:rPr>
                <w:rFonts w:eastAsia="Times New Roman"/>
                <w:b/>
                <w:spacing w:val="40"/>
                <w:sz w:val="10"/>
                <w:lang w:eastAsia="en-US"/>
              </w:rPr>
              <w:t xml:space="preserve"> </w:t>
            </w:r>
            <w:r w:rsidRPr="005161CB">
              <w:rPr>
                <w:rFonts w:eastAsia="Times New Roman"/>
                <w:b/>
                <w:spacing w:val="-4"/>
                <w:sz w:val="10"/>
                <w:lang w:eastAsia="en-US"/>
              </w:rPr>
              <w:t>No.</w:t>
            </w:r>
          </w:p>
        </w:tc>
        <w:tc>
          <w:tcPr>
            <w:tcW w:w="749" w:type="dxa"/>
            <w:tcBorders>
              <w:top w:val="single" w:sz="2" w:space="0" w:color="000000"/>
              <w:left w:val="single" w:sz="2" w:space="0" w:color="000000"/>
              <w:bottom w:val="single" w:sz="2" w:space="0" w:color="000000"/>
              <w:right w:val="single" w:sz="2" w:space="0" w:color="000000"/>
            </w:tcBorders>
            <w:vAlign w:val="center"/>
            <w:hideMark/>
          </w:tcPr>
          <w:p w14:paraId="50926224" w14:textId="77777777" w:rsidR="005161CB" w:rsidRPr="005161CB" w:rsidRDefault="005161CB" w:rsidP="005161CB">
            <w:pPr>
              <w:spacing w:before="1" w:line="252" w:lineRule="auto"/>
              <w:ind w:left="34" w:right="39" w:firstLine="115"/>
              <w:jc w:val="center"/>
              <w:rPr>
                <w:rFonts w:eastAsia="Times New Roman"/>
                <w:b/>
                <w:sz w:val="10"/>
                <w:lang w:eastAsia="en-US"/>
              </w:rPr>
            </w:pPr>
            <w:proofErr w:type="spellStart"/>
            <w:r w:rsidRPr="005161CB">
              <w:rPr>
                <w:rFonts w:eastAsia="Times New Roman"/>
                <w:b/>
                <w:sz w:val="10"/>
                <w:lang w:eastAsia="en-US"/>
              </w:rPr>
              <w:t>Üst</w:t>
            </w:r>
            <w:proofErr w:type="spellEnd"/>
            <w:r w:rsidRPr="005161CB">
              <w:rPr>
                <w:rFonts w:eastAsia="Times New Roman"/>
                <w:b/>
                <w:spacing w:val="-7"/>
                <w:sz w:val="10"/>
                <w:lang w:eastAsia="en-US"/>
              </w:rPr>
              <w:t xml:space="preserve"> </w:t>
            </w:r>
            <w:proofErr w:type="spellStart"/>
            <w:r w:rsidRPr="005161CB">
              <w:rPr>
                <w:rFonts w:eastAsia="Times New Roman"/>
                <w:b/>
                <w:sz w:val="10"/>
                <w:lang w:eastAsia="en-US"/>
              </w:rPr>
              <w:t>Birimi</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w:t>
            </w:r>
            <w:proofErr w:type="spellStart"/>
            <w:r w:rsidRPr="005161CB">
              <w:rPr>
                <w:rFonts w:eastAsia="Times New Roman"/>
                <w:b/>
                <w:spacing w:val="-2"/>
                <w:sz w:val="10"/>
                <w:lang w:eastAsia="en-US"/>
              </w:rPr>
              <w:t>Birim</w:t>
            </w:r>
            <w:proofErr w:type="spellEnd"/>
            <w:r w:rsidRPr="005161CB">
              <w:rPr>
                <w:rFonts w:eastAsia="Times New Roman"/>
                <w:b/>
                <w:spacing w:val="-5"/>
                <w:sz w:val="10"/>
                <w:lang w:eastAsia="en-US"/>
              </w:rPr>
              <w:t xml:space="preserve"> </w:t>
            </w:r>
            <w:proofErr w:type="spellStart"/>
            <w:r w:rsidRPr="005161CB">
              <w:rPr>
                <w:rFonts w:eastAsia="Times New Roman"/>
                <w:b/>
                <w:spacing w:val="-2"/>
                <w:sz w:val="10"/>
                <w:lang w:eastAsia="en-US"/>
              </w:rPr>
              <w:t>kodu</w:t>
            </w:r>
            <w:proofErr w:type="spellEnd"/>
            <w:r w:rsidRPr="005161CB">
              <w:rPr>
                <w:rFonts w:eastAsia="Times New Roman"/>
                <w:b/>
                <w:spacing w:val="-4"/>
                <w:sz w:val="10"/>
                <w:lang w:eastAsia="en-US"/>
              </w:rPr>
              <w:t xml:space="preserve"> </w:t>
            </w:r>
            <w:proofErr w:type="spellStart"/>
            <w:r w:rsidRPr="005161CB">
              <w:rPr>
                <w:rFonts w:eastAsia="Times New Roman"/>
                <w:b/>
                <w:spacing w:val="-2"/>
                <w:sz w:val="10"/>
                <w:lang w:eastAsia="en-US"/>
              </w:rPr>
              <w:t>ile</w:t>
            </w:r>
            <w:proofErr w:type="spellEnd"/>
            <w:r w:rsidRPr="005161CB">
              <w:rPr>
                <w:rFonts w:eastAsia="Times New Roman"/>
                <w:b/>
                <w:spacing w:val="-2"/>
                <w:sz w:val="10"/>
                <w:lang w:eastAsia="en-US"/>
              </w:rPr>
              <w:t>)</w:t>
            </w:r>
          </w:p>
        </w:tc>
        <w:tc>
          <w:tcPr>
            <w:tcW w:w="970" w:type="dxa"/>
            <w:tcBorders>
              <w:top w:val="single" w:sz="2" w:space="0" w:color="000000"/>
              <w:left w:val="single" w:sz="2" w:space="0" w:color="000000"/>
              <w:bottom w:val="single" w:sz="2" w:space="0" w:color="000000"/>
              <w:right w:val="single" w:sz="2" w:space="0" w:color="000000"/>
            </w:tcBorders>
            <w:vAlign w:val="center"/>
            <w:hideMark/>
          </w:tcPr>
          <w:p w14:paraId="1ACBE67B" w14:textId="77777777" w:rsidR="005161CB" w:rsidRPr="005161CB" w:rsidRDefault="005161CB" w:rsidP="005161CB">
            <w:pPr>
              <w:spacing w:before="1"/>
              <w:ind w:left="2" w:right="5"/>
              <w:jc w:val="center"/>
              <w:rPr>
                <w:rFonts w:eastAsia="Times New Roman"/>
                <w:b/>
                <w:sz w:val="10"/>
                <w:lang w:eastAsia="en-US"/>
              </w:rPr>
            </w:pPr>
            <w:proofErr w:type="spellStart"/>
            <w:r w:rsidRPr="005161CB">
              <w:rPr>
                <w:rFonts w:eastAsia="Times New Roman"/>
                <w:b/>
                <w:spacing w:val="-2"/>
                <w:sz w:val="10"/>
                <w:lang w:eastAsia="en-US"/>
              </w:rPr>
              <w:t>Birimi</w:t>
            </w:r>
            <w:proofErr w:type="spellEnd"/>
          </w:p>
          <w:p w14:paraId="1B55C9A3" w14:textId="77777777" w:rsidR="005161CB" w:rsidRPr="005161CB" w:rsidRDefault="005161CB" w:rsidP="005161CB">
            <w:pPr>
              <w:spacing w:before="7"/>
              <w:ind w:right="5"/>
              <w:jc w:val="center"/>
              <w:rPr>
                <w:rFonts w:eastAsia="Times New Roman"/>
                <w:b/>
                <w:sz w:val="10"/>
                <w:lang w:eastAsia="en-US"/>
              </w:rPr>
            </w:pPr>
            <w:r w:rsidRPr="005161CB">
              <w:rPr>
                <w:rFonts w:eastAsia="Times New Roman"/>
                <w:b/>
                <w:sz w:val="10"/>
                <w:lang w:eastAsia="en-US"/>
              </w:rPr>
              <w:t>(</w:t>
            </w:r>
            <w:proofErr w:type="spellStart"/>
            <w:r w:rsidRPr="005161CB">
              <w:rPr>
                <w:rFonts w:eastAsia="Times New Roman"/>
                <w:b/>
                <w:sz w:val="10"/>
                <w:lang w:eastAsia="en-US"/>
              </w:rPr>
              <w:t>Birim</w:t>
            </w:r>
            <w:proofErr w:type="spellEnd"/>
            <w:r w:rsidRPr="005161CB">
              <w:rPr>
                <w:rFonts w:eastAsia="Times New Roman"/>
                <w:b/>
                <w:spacing w:val="-6"/>
                <w:sz w:val="10"/>
                <w:lang w:eastAsia="en-US"/>
              </w:rPr>
              <w:t xml:space="preserve"> </w:t>
            </w:r>
            <w:r w:rsidRPr="005161CB">
              <w:rPr>
                <w:rFonts w:eastAsia="Times New Roman"/>
                <w:b/>
                <w:sz w:val="10"/>
                <w:lang w:eastAsia="en-US"/>
              </w:rPr>
              <w:t>Kodu</w:t>
            </w:r>
            <w:r w:rsidRPr="005161CB">
              <w:rPr>
                <w:rFonts w:eastAsia="Times New Roman"/>
                <w:b/>
                <w:spacing w:val="-5"/>
                <w:sz w:val="10"/>
                <w:lang w:eastAsia="en-US"/>
              </w:rPr>
              <w:t xml:space="preserve"> </w:t>
            </w:r>
            <w:proofErr w:type="spellStart"/>
            <w:proofErr w:type="gramStart"/>
            <w:r w:rsidRPr="005161CB">
              <w:rPr>
                <w:rFonts w:eastAsia="Times New Roman"/>
                <w:b/>
                <w:sz w:val="10"/>
                <w:lang w:eastAsia="en-US"/>
              </w:rPr>
              <w:t>ile</w:t>
            </w:r>
            <w:proofErr w:type="spellEnd"/>
            <w:r w:rsidRPr="005161CB">
              <w:rPr>
                <w:rFonts w:eastAsia="Times New Roman"/>
                <w:b/>
                <w:spacing w:val="-6"/>
                <w:sz w:val="10"/>
                <w:lang w:eastAsia="en-US"/>
              </w:rPr>
              <w:t xml:space="preserve"> </w:t>
            </w:r>
            <w:r w:rsidRPr="005161CB">
              <w:rPr>
                <w:rFonts w:eastAsia="Times New Roman"/>
                <w:b/>
                <w:spacing w:val="-10"/>
                <w:sz w:val="10"/>
                <w:lang w:eastAsia="en-US"/>
              </w:rPr>
              <w:t>)</w:t>
            </w:r>
            <w:proofErr w:type="gramEnd"/>
          </w:p>
        </w:tc>
        <w:tc>
          <w:tcPr>
            <w:tcW w:w="682" w:type="dxa"/>
            <w:tcBorders>
              <w:top w:val="single" w:sz="2" w:space="0" w:color="000000"/>
              <w:left w:val="single" w:sz="2" w:space="0" w:color="000000"/>
              <w:bottom w:val="single" w:sz="2" w:space="0" w:color="000000"/>
              <w:right w:val="single" w:sz="2" w:space="0" w:color="000000"/>
            </w:tcBorders>
            <w:vAlign w:val="center"/>
            <w:hideMark/>
          </w:tcPr>
          <w:p w14:paraId="45253A98" w14:textId="77777777" w:rsidR="005161CB" w:rsidRPr="005161CB" w:rsidRDefault="005161CB" w:rsidP="005161CB">
            <w:pPr>
              <w:spacing w:before="108" w:line="252" w:lineRule="auto"/>
              <w:ind w:left="19" w:right="21" w:firstLine="3"/>
              <w:jc w:val="center"/>
              <w:rPr>
                <w:rFonts w:eastAsia="Times New Roman"/>
                <w:b/>
                <w:sz w:val="10"/>
                <w:lang w:eastAsia="en-US"/>
              </w:rPr>
            </w:pPr>
            <w:proofErr w:type="spellStart"/>
            <w:r w:rsidRPr="005161CB">
              <w:rPr>
                <w:rFonts w:eastAsia="Times New Roman"/>
                <w:b/>
                <w:spacing w:val="-2"/>
                <w:sz w:val="10"/>
                <w:lang w:eastAsia="en-US"/>
              </w:rPr>
              <w:t>Biçimi</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w:t>
            </w:r>
            <w:proofErr w:type="spellStart"/>
            <w:r w:rsidRPr="005161CB">
              <w:rPr>
                <w:rFonts w:eastAsia="Times New Roman"/>
                <w:b/>
                <w:spacing w:val="-2"/>
                <w:sz w:val="10"/>
                <w:lang w:eastAsia="en-US"/>
              </w:rPr>
              <w:t>Klasör</w:t>
            </w:r>
            <w:proofErr w:type="spellEnd"/>
            <w:r w:rsidRPr="005161CB">
              <w:rPr>
                <w:rFonts w:eastAsia="Times New Roman"/>
                <w:b/>
                <w:spacing w:val="-2"/>
                <w:sz w:val="10"/>
                <w:lang w:eastAsia="en-US"/>
              </w:rPr>
              <w:t>/Dosya/</w:t>
            </w:r>
            <w:r w:rsidRPr="005161CB">
              <w:rPr>
                <w:rFonts w:eastAsia="Times New Roman"/>
                <w:b/>
                <w:spacing w:val="40"/>
                <w:sz w:val="10"/>
                <w:lang w:eastAsia="en-US"/>
              </w:rPr>
              <w:t xml:space="preserve"> </w:t>
            </w:r>
            <w:r w:rsidRPr="005161CB">
              <w:rPr>
                <w:rFonts w:eastAsia="Times New Roman"/>
                <w:b/>
                <w:spacing w:val="-2"/>
                <w:sz w:val="10"/>
                <w:lang w:eastAsia="en-US"/>
              </w:rPr>
              <w:t>Kutu/Kitap/</w:t>
            </w:r>
            <w:r w:rsidRPr="005161CB">
              <w:rPr>
                <w:rFonts w:eastAsia="Times New Roman"/>
                <w:b/>
                <w:spacing w:val="40"/>
                <w:sz w:val="10"/>
                <w:lang w:eastAsia="en-US"/>
              </w:rPr>
              <w:t xml:space="preserve"> </w:t>
            </w:r>
            <w:r w:rsidRPr="005161CB">
              <w:rPr>
                <w:rFonts w:eastAsia="Times New Roman"/>
                <w:b/>
                <w:sz w:val="10"/>
                <w:lang w:eastAsia="en-US"/>
              </w:rPr>
              <w:t>Defter/</w:t>
            </w:r>
            <w:r w:rsidRPr="005161CB">
              <w:rPr>
                <w:rFonts w:eastAsia="Times New Roman"/>
                <w:b/>
                <w:spacing w:val="-7"/>
                <w:sz w:val="10"/>
                <w:lang w:eastAsia="en-US"/>
              </w:rPr>
              <w:t xml:space="preserve"> </w:t>
            </w:r>
            <w:r w:rsidRPr="005161CB">
              <w:rPr>
                <w:rFonts w:eastAsia="Times New Roman"/>
                <w:b/>
                <w:sz w:val="10"/>
                <w:lang w:eastAsia="en-US"/>
              </w:rPr>
              <w:t>Zarf/</w:t>
            </w:r>
            <w:r w:rsidRPr="005161CB">
              <w:rPr>
                <w:rFonts w:eastAsia="Times New Roman"/>
                <w:b/>
                <w:spacing w:val="40"/>
                <w:sz w:val="10"/>
                <w:lang w:eastAsia="en-US"/>
              </w:rPr>
              <w:t xml:space="preserve"> </w:t>
            </w:r>
            <w:r w:rsidRPr="005161CB">
              <w:rPr>
                <w:rFonts w:eastAsia="Times New Roman"/>
                <w:b/>
                <w:spacing w:val="-6"/>
                <w:sz w:val="10"/>
                <w:lang w:eastAsia="en-US"/>
              </w:rPr>
              <w:t>CD</w:t>
            </w:r>
          </w:p>
          <w:p w14:paraId="4045C4E4" w14:textId="77777777" w:rsidR="005161CB" w:rsidRPr="005161CB" w:rsidRDefault="005161CB" w:rsidP="005161CB">
            <w:pPr>
              <w:spacing w:before="2" w:line="252" w:lineRule="auto"/>
              <w:ind w:left="9" w:right="9"/>
              <w:jc w:val="center"/>
              <w:rPr>
                <w:rFonts w:eastAsia="Times New Roman"/>
                <w:b/>
                <w:sz w:val="10"/>
                <w:lang w:eastAsia="en-US"/>
              </w:rPr>
            </w:pPr>
            <w:r w:rsidRPr="005161CB">
              <w:rPr>
                <w:rFonts w:eastAsia="Times New Roman"/>
                <w:b/>
                <w:spacing w:val="-2"/>
                <w:sz w:val="10"/>
                <w:lang w:eastAsia="en-US"/>
              </w:rPr>
              <w:t>/DVD/HDD/</w:t>
            </w:r>
            <w:r w:rsidRPr="005161CB">
              <w:rPr>
                <w:rFonts w:eastAsia="Times New Roman"/>
                <w:b/>
                <w:spacing w:val="40"/>
                <w:sz w:val="10"/>
                <w:lang w:eastAsia="en-US"/>
              </w:rPr>
              <w:t xml:space="preserve"> </w:t>
            </w:r>
            <w:r w:rsidRPr="005161CB">
              <w:rPr>
                <w:rFonts w:eastAsia="Times New Roman"/>
                <w:b/>
                <w:sz w:val="10"/>
                <w:lang w:eastAsia="en-US"/>
              </w:rPr>
              <w:t>USB</w:t>
            </w:r>
            <w:r w:rsidRPr="005161CB">
              <w:rPr>
                <w:rFonts w:eastAsia="Times New Roman"/>
                <w:b/>
                <w:spacing w:val="-7"/>
                <w:sz w:val="10"/>
                <w:lang w:eastAsia="en-US"/>
              </w:rPr>
              <w:t xml:space="preserve"> </w:t>
            </w:r>
            <w:r w:rsidRPr="005161CB">
              <w:rPr>
                <w:rFonts w:eastAsia="Times New Roman"/>
                <w:b/>
                <w:sz w:val="10"/>
                <w:lang w:eastAsia="en-US"/>
              </w:rPr>
              <w:t>vb.)</w:t>
            </w:r>
          </w:p>
        </w:tc>
        <w:tc>
          <w:tcPr>
            <w:tcW w:w="591" w:type="dxa"/>
            <w:tcBorders>
              <w:top w:val="single" w:sz="2" w:space="0" w:color="000000"/>
              <w:left w:val="single" w:sz="2" w:space="0" w:color="000000"/>
              <w:bottom w:val="single" w:sz="2" w:space="0" w:color="000000"/>
              <w:right w:val="single" w:sz="2" w:space="0" w:color="000000"/>
            </w:tcBorders>
            <w:vAlign w:val="center"/>
            <w:hideMark/>
          </w:tcPr>
          <w:p w14:paraId="4F9F3957" w14:textId="77777777" w:rsidR="005161CB" w:rsidRPr="005161CB" w:rsidRDefault="005161CB" w:rsidP="005161CB">
            <w:pPr>
              <w:spacing w:before="45" w:line="252" w:lineRule="auto"/>
              <w:ind w:left="11" w:right="15" w:hanging="2"/>
              <w:jc w:val="center"/>
              <w:rPr>
                <w:rFonts w:eastAsia="Times New Roman"/>
                <w:b/>
                <w:sz w:val="10"/>
                <w:lang w:eastAsia="en-US"/>
              </w:rPr>
            </w:pPr>
            <w:proofErr w:type="spellStart"/>
            <w:r w:rsidRPr="005161CB">
              <w:rPr>
                <w:rFonts w:eastAsia="Times New Roman"/>
                <w:b/>
                <w:spacing w:val="-2"/>
                <w:sz w:val="10"/>
                <w:lang w:eastAsia="en-US"/>
              </w:rPr>
              <w:t>Kalınlık</w:t>
            </w:r>
            <w:proofErr w:type="spellEnd"/>
            <w:r w:rsidRPr="005161CB">
              <w:rPr>
                <w:rFonts w:eastAsia="Times New Roman"/>
                <w:b/>
                <w:spacing w:val="-2"/>
                <w:sz w:val="10"/>
                <w:lang w:eastAsia="en-US"/>
              </w:rPr>
              <w:t>-</w:t>
            </w:r>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İncelik</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Durumu</w:t>
            </w:r>
            <w:r w:rsidRPr="005161CB">
              <w:rPr>
                <w:rFonts w:eastAsia="Times New Roman"/>
                <w:b/>
                <w:spacing w:val="40"/>
                <w:sz w:val="10"/>
                <w:lang w:eastAsia="en-US"/>
              </w:rPr>
              <w:t xml:space="preserve"> </w:t>
            </w:r>
            <w:r w:rsidRPr="005161CB">
              <w:rPr>
                <w:rFonts w:eastAsia="Times New Roman"/>
                <w:b/>
                <w:spacing w:val="-2"/>
                <w:sz w:val="10"/>
                <w:lang w:eastAsia="en-US"/>
              </w:rPr>
              <w:t>(</w:t>
            </w:r>
            <w:proofErr w:type="spellStart"/>
            <w:r w:rsidRPr="005161CB">
              <w:rPr>
                <w:rFonts w:eastAsia="Times New Roman"/>
                <w:b/>
                <w:spacing w:val="-2"/>
                <w:sz w:val="10"/>
                <w:lang w:eastAsia="en-US"/>
              </w:rPr>
              <w:t>Klasör</w:t>
            </w:r>
            <w:proofErr w:type="spellEnd"/>
            <w:r w:rsidRPr="005161CB">
              <w:rPr>
                <w:rFonts w:eastAsia="Times New Roman"/>
                <w:b/>
                <w:spacing w:val="-2"/>
                <w:sz w:val="10"/>
                <w:lang w:eastAsia="en-US"/>
              </w:rPr>
              <w:t>/</w:t>
            </w:r>
            <w:r w:rsidRPr="005161CB">
              <w:rPr>
                <w:rFonts w:eastAsia="Times New Roman"/>
                <w:b/>
                <w:spacing w:val="40"/>
                <w:sz w:val="10"/>
                <w:lang w:eastAsia="en-US"/>
              </w:rPr>
              <w:t xml:space="preserve"> </w:t>
            </w:r>
            <w:r w:rsidRPr="005161CB">
              <w:rPr>
                <w:rFonts w:eastAsia="Times New Roman"/>
                <w:b/>
                <w:spacing w:val="-2"/>
                <w:sz w:val="10"/>
                <w:lang w:eastAsia="en-US"/>
              </w:rPr>
              <w:t>Dosya/Kitap/</w:t>
            </w:r>
            <w:r w:rsidRPr="005161CB">
              <w:rPr>
                <w:rFonts w:eastAsia="Times New Roman"/>
                <w:b/>
                <w:spacing w:val="40"/>
                <w:sz w:val="10"/>
                <w:lang w:eastAsia="en-US"/>
              </w:rPr>
              <w:t xml:space="preserve"> </w:t>
            </w:r>
            <w:r w:rsidRPr="005161CB">
              <w:rPr>
                <w:rFonts w:eastAsia="Times New Roman"/>
                <w:b/>
                <w:sz w:val="10"/>
                <w:lang w:eastAsia="en-US"/>
              </w:rPr>
              <w:t>Defter/</w:t>
            </w:r>
            <w:r w:rsidRPr="005161CB">
              <w:rPr>
                <w:rFonts w:eastAsia="Times New Roman"/>
                <w:b/>
                <w:spacing w:val="-7"/>
                <w:sz w:val="10"/>
                <w:lang w:eastAsia="en-US"/>
              </w:rPr>
              <w:t xml:space="preserve"> </w:t>
            </w:r>
            <w:r w:rsidRPr="005161CB">
              <w:rPr>
                <w:rFonts w:eastAsia="Times New Roman"/>
                <w:b/>
                <w:sz w:val="10"/>
                <w:lang w:eastAsia="en-US"/>
              </w:rPr>
              <w:t>Zarf</w:t>
            </w:r>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Kalınlığı</w:t>
            </w:r>
            <w:proofErr w:type="spellEnd"/>
            <w:r w:rsidRPr="005161CB">
              <w:rPr>
                <w:rFonts w:eastAsia="Times New Roman"/>
                <w:b/>
                <w:spacing w:val="-2"/>
                <w:sz w:val="10"/>
                <w:lang w:eastAsia="en-US"/>
              </w:rPr>
              <w:t xml:space="preserve"> /</w:t>
            </w:r>
            <w:proofErr w:type="spellStart"/>
            <w:r w:rsidRPr="005161CB">
              <w:rPr>
                <w:rFonts w:eastAsia="Times New Roman"/>
                <w:b/>
                <w:spacing w:val="-2"/>
                <w:sz w:val="10"/>
                <w:lang w:eastAsia="en-US"/>
              </w:rPr>
              <w:t>İnceliği</w:t>
            </w:r>
            <w:proofErr w:type="spellEnd"/>
            <w:r w:rsidRPr="005161CB">
              <w:rPr>
                <w:rFonts w:eastAsia="Times New Roman"/>
                <w:b/>
                <w:spacing w:val="-2"/>
                <w:sz w:val="10"/>
                <w:lang w:eastAsia="en-US"/>
              </w:rPr>
              <w:t>)</w:t>
            </w:r>
          </w:p>
        </w:tc>
        <w:tc>
          <w:tcPr>
            <w:tcW w:w="673" w:type="dxa"/>
            <w:tcBorders>
              <w:top w:val="single" w:sz="2" w:space="0" w:color="000000"/>
              <w:left w:val="single" w:sz="2" w:space="0" w:color="000000"/>
              <w:bottom w:val="single" w:sz="2" w:space="0" w:color="000000"/>
              <w:right w:val="single" w:sz="2" w:space="0" w:color="000000"/>
            </w:tcBorders>
            <w:vAlign w:val="center"/>
            <w:hideMark/>
          </w:tcPr>
          <w:p w14:paraId="2A67A8A1" w14:textId="77777777" w:rsidR="005161CB" w:rsidRPr="005161CB" w:rsidRDefault="005161CB" w:rsidP="005161CB">
            <w:pPr>
              <w:spacing w:before="108" w:line="252" w:lineRule="auto"/>
              <w:ind w:left="13" w:right="18" w:firstLine="2"/>
              <w:jc w:val="center"/>
              <w:rPr>
                <w:rFonts w:eastAsia="Times New Roman"/>
                <w:b/>
                <w:sz w:val="10"/>
                <w:lang w:eastAsia="en-US"/>
              </w:rPr>
            </w:pPr>
            <w:proofErr w:type="spellStart"/>
            <w:r w:rsidRPr="005161CB">
              <w:rPr>
                <w:rFonts w:eastAsia="Times New Roman"/>
                <w:b/>
                <w:sz w:val="10"/>
                <w:lang w:eastAsia="en-US"/>
              </w:rPr>
              <w:t>İçerik</w:t>
            </w:r>
            <w:proofErr w:type="spellEnd"/>
            <w:r w:rsidRPr="005161CB">
              <w:rPr>
                <w:rFonts w:eastAsia="Times New Roman"/>
                <w:b/>
                <w:spacing w:val="-7"/>
                <w:sz w:val="10"/>
                <w:lang w:eastAsia="en-US"/>
              </w:rPr>
              <w:t xml:space="preserve"> </w:t>
            </w:r>
            <w:r w:rsidRPr="005161CB">
              <w:rPr>
                <w:rFonts w:eastAsia="Times New Roman"/>
                <w:b/>
                <w:sz w:val="10"/>
                <w:lang w:eastAsia="en-US"/>
              </w:rPr>
              <w:t>Sayısı</w:t>
            </w:r>
            <w:r w:rsidRPr="005161CB">
              <w:rPr>
                <w:rFonts w:eastAsia="Times New Roman"/>
                <w:b/>
                <w:spacing w:val="40"/>
                <w:sz w:val="10"/>
                <w:lang w:eastAsia="en-US"/>
              </w:rPr>
              <w:t xml:space="preserve"> </w:t>
            </w:r>
            <w:r w:rsidRPr="005161CB">
              <w:rPr>
                <w:rFonts w:eastAsia="Times New Roman"/>
                <w:b/>
                <w:spacing w:val="-2"/>
                <w:sz w:val="10"/>
                <w:lang w:eastAsia="en-US"/>
              </w:rPr>
              <w:t>(</w:t>
            </w:r>
            <w:proofErr w:type="spellStart"/>
            <w:r w:rsidRPr="005161CB">
              <w:rPr>
                <w:rFonts w:eastAsia="Times New Roman"/>
                <w:b/>
                <w:spacing w:val="-2"/>
                <w:sz w:val="10"/>
                <w:lang w:eastAsia="en-US"/>
              </w:rPr>
              <w:t>Klasör</w:t>
            </w:r>
            <w:proofErr w:type="spellEnd"/>
            <w:r w:rsidRPr="005161CB">
              <w:rPr>
                <w:rFonts w:eastAsia="Times New Roman"/>
                <w:b/>
                <w:spacing w:val="-2"/>
                <w:sz w:val="10"/>
                <w:lang w:eastAsia="en-US"/>
              </w:rPr>
              <w:t>/Dosya/</w:t>
            </w:r>
            <w:r w:rsidRPr="005161CB">
              <w:rPr>
                <w:rFonts w:eastAsia="Times New Roman"/>
                <w:b/>
                <w:spacing w:val="40"/>
                <w:sz w:val="10"/>
                <w:lang w:eastAsia="en-US"/>
              </w:rPr>
              <w:t xml:space="preserve"> </w:t>
            </w:r>
            <w:r w:rsidRPr="005161CB">
              <w:rPr>
                <w:rFonts w:eastAsia="Times New Roman"/>
                <w:b/>
                <w:spacing w:val="-2"/>
                <w:sz w:val="10"/>
                <w:lang w:eastAsia="en-US"/>
              </w:rPr>
              <w:t>Kutu/Kitap/</w:t>
            </w:r>
            <w:r w:rsidRPr="005161CB">
              <w:rPr>
                <w:rFonts w:eastAsia="Times New Roman"/>
                <w:b/>
                <w:spacing w:val="40"/>
                <w:sz w:val="10"/>
                <w:lang w:eastAsia="en-US"/>
              </w:rPr>
              <w:t xml:space="preserve"> </w:t>
            </w:r>
            <w:r w:rsidRPr="005161CB">
              <w:rPr>
                <w:rFonts w:eastAsia="Times New Roman"/>
                <w:b/>
                <w:sz w:val="10"/>
                <w:lang w:eastAsia="en-US"/>
              </w:rPr>
              <w:t>Defter/</w:t>
            </w:r>
            <w:r w:rsidRPr="005161CB">
              <w:rPr>
                <w:rFonts w:eastAsia="Times New Roman"/>
                <w:b/>
                <w:spacing w:val="-7"/>
                <w:sz w:val="10"/>
                <w:lang w:eastAsia="en-US"/>
              </w:rPr>
              <w:t xml:space="preserve"> </w:t>
            </w:r>
            <w:r w:rsidRPr="005161CB">
              <w:rPr>
                <w:rFonts w:eastAsia="Times New Roman"/>
                <w:b/>
                <w:sz w:val="10"/>
                <w:lang w:eastAsia="en-US"/>
              </w:rPr>
              <w:t>Zarf/</w:t>
            </w:r>
            <w:r w:rsidRPr="005161CB">
              <w:rPr>
                <w:rFonts w:eastAsia="Times New Roman"/>
                <w:b/>
                <w:spacing w:val="40"/>
                <w:sz w:val="10"/>
                <w:lang w:eastAsia="en-US"/>
              </w:rPr>
              <w:t xml:space="preserve"> </w:t>
            </w:r>
            <w:r w:rsidRPr="005161CB">
              <w:rPr>
                <w:rFonts w:eastAsia="Times New Roman"/>
                <w:b/>
                <w:sz w:val="10"/>
                <w:lang w:eastAsia="en-US"/>
              </w:rPr>
              <w:t>CD</w:t>
            </w:r>
            <w:r w:rsidRPr="005161CB">
              <w:rPr>
                <w:rFonts w:eastAsia="Times New Roman"/>
                <w:b/>
                <w:spacing w:val="-7"/>
                <w:sz w:val="10"/>
                <w:lang w:eastAsia="en-US"/>
              </w:rPr>
              <w:t xml:space="preserve"> </w:t>
            </w:r>
            <w:r w:rsidRPr="005161CB">
              <w:rPr>
                <w:rFonts w:eastAsia="Times New Roman"/>
                <w:b/>
                <w:sz w:val="10"/>
                <w:lang w:eastAsia="en-US"/>
              </w:rPr>
              <w:t>/DVD/</w:t>
            </w:r>
            <w:r w:rsidRPr="005161CB">
              <w:rPr>
                <w:rFonts w:eastAsia="Times New Roman"/>
                <w:b/>
                <w:spacing w:val="40"/>
                <w:sz w:val="10"/>
                <w:lang w:eastAsia="en-US"/>
              </w:rPr>
              <w:t xml:space="preserve"> </w:t>
            </w:r>
            <w:r w:rsidRPr="005161CB">
              <w:rPr>
                <w:rFonts w:eastAsia="Times New Roman"/>
                <w:b/>
                <w:sz w:val="10"/>
                <w:lang w:eastAsia="en-US"/>
              </w:rPr>
              <w:t>HDD/</w:t>
            </w:r>
            <w:r w:rsidRPr="005161CB">
              <w:rPr>
                <w:rFonts w:eastAsia="Times New Roman"/>
                <w:b/>
                <w:spacing w:val="-7"/>
                <w:sz w:val="10"/>
                <w:lang w:eastAsia="en-US"/>
              </w:rPr>
              <w:t xml:space="preserve"> </w:t>
            </w:r>
            <w:r w:rsidRPr="005161CB">
              <w:rPr>
                <w:rFonts w:eastAsia="Times New Roman"/>
                <w:b/>
                <w:sz w:val="10"/>
                <w:lang w:eastAsia="en-US"/>
              </w:rPr>
              <w:t>USB</w:t>
            </w:r>
            <w:r w:rsidRPr="005161CB">
              <w:rPr>
                <w:rFonts w:eastAsia="Times New Roman"/>
                <w:b/>
                <w:spacing w:val="-6"/>
                <w:sz w:val="10"/>
                <w:lang w:eastAsia="en-US"/>
              </w:rPr>
              <w:t xml:space="preserve"> </w:t>
            </w:r>
            <w:r w:rsidRPr="005161CB">
              <w:rPr>
                <w:rFonts w:eastAsia="Times New Roman"/>
                <w:b/>
                <w:sz w:val="10"/>
                <w:lang w:eastAsia="en-US"/>
              </w:rPr>
              <w:t>vb.</w:t>
            </w:r>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adedi</w:t>
            </w:r>
            <w:proofErr w:type="spellEnd"/>
            <w:r w:rsidRPr="005161CB">
              <w:rPr>
                <w:rFonts w:eastAsia="Times New Roman"/>
                <w:b/>
                <w:spacing w:val="-2"/>
                <w:sz w:val="10"/>
                <w:lang w:eastAsia="en-US"/>
              </w:rPr>
              <w:t>)</w:t>
            </w:r>
          </w:p>
        </w:tc>
        <w:tc>
          <w:tcPr>
            <w:tcW w:w="356" w:type="dxa"/>
            <w:tcBorders>
              <w:top w:val="single" w:sz="2" w:space="0" w:color="000000"/>
              <w:left w:val="single" w:sz="2" w:space="0" w:color="000000"/>
              <w:bottom w:val="single" w:sz="2" w:space="0" w:color="000000"/>
              <w:right w:val="single" w:sz="2" w:space="0" w:color="000000"/>
            </w:tcBorders>
            <w:vAlign w:val="center"/>
            <w:hideMark/>
          </w:tcPr>
          <w:p w14:paraId="65BD0326" w14:textId="77777777" w:rsidR="005161CB" w:rsidRPr="005161CB" w:rsidRDefault="005161CB" w:rsidP="005161CB">
            <w:pPr>
              <w:spacing w:before="1" w:line="252" w:lineRule="auto"/>
              <w:ind w:left="38" w:right="46" w:firstLine="7"/>
              <w:jc w:val="center"/>
              <w:rPr>
                <w:rFonts w:eastAsia="Times New Roman"/>
                <w:b/>
                <w:sz w:val="10"/>
                <w:lang w:eastAsia="en-US"/>
              </w:rPr>
            </w:pPr>
            <w:proofErr w:type="spellStart"/>
            <w:r w:rsidRPr="005161CB">
              <w:rPr>
                <w:rFonts w:eastAsia="Times New Roman"/>
                <w:b/>
                <w:spacing w:val="-2"/>
                <w:sz w:val="10"/>
                <w:lang w:eastAsia="en-US"/>
              </w:rPr>
              <w:t>İçerik</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Evrak</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Sayısı</w:t>
            </w:r>
          </w:p>
        </w:tc>
        <w:tc>
          <w:tcPr>
            <w:tcW w:w="663" w:type="dxa"/>
            <w:tcBorders>
              <w:top w:val="single" w:sz="2" w:space="0" w:color="000000"/>
              <w:left w:val="single" w:sz="2" w:space="0" w:color="000000"/>
              <w:bottom w:val="single" w:sz="2" w:space="0" w:color="000000"/>
              <w:right w:val="single" w:sz="2" w:space="0" w:color="000000"/>
            </w:tcBorders>
            <w:vAlign w:val="center"/>
            <w:hideMark/>
          </w:tcPr>
          <w:p w14:paraId="1F2EC0C4" w14:textId="77777777" w:rsidR="005161CB" w:rsidRPr="005161CB" w:rsidRDefault="005161CB" w:rsidP="005161CB">
            <w:pPr>
              <w:spacing w:line="252" w:lineRule="auto"/>
              <w:ind w:left="66" w:right="79" w:hanging="1"/>
              <w:jc w:val="center"/>
              <w:rPr>
                <w:rFonts w:eastAsia="Times New Roman"/>
                <w:b/>
                <w:sz w:val="10"/>
                <w:lang w:eastAsia="en-US"/>
              </w:rPr>
            </w:pPr>
            <w:proofErr w:type="spellStart"/>
            <w:r w:rsidRPr="005161CB">
              <w:rPr>
                <w:rFonts w:eastAsia="Times New Roman"/>
                <w:b/>
                <w:spacing w:val="-2"/>
                <w:sz w:val="10"/>
                <w:lang w:eastAsia="en-US"/>
              </w:rPr>
              <w:t>Standart</w:t>
            </w:r>
            <w:proofErr w:type="spellEnd"/>
            <w:r w:rsidRPr="005161CB">
              <w:rPr>
                <w:rFonts w:eastAsia="Times New Roman"/>
                <w:b/>
                <w:spacing w:val="40"/>
                <w:sz w:val="10"/>
                <w:lang w:eastAsia="en-US"/>
              </w:rPr>
              <w:t xml:space="preserve"> </w:t>
            </w:r>
            <w:r w:rsidRPr="005161CB">
              <w:rPr>
                <w:rFonts w:eastAsia="Times New Roman"/>
                <w:b/>
                <w:sz w:val="10"/>
                <w:lang w:eastAsia="en-US"/>
              </w:rPr>
              <w:t>Dosya</w:t>
            </w:r>
            <w:r w:rsidRPr="005161CB">
              <w:rPr>
                <w:rFonts w:eastAsia="Times New Roman"/>
                <w:b/>
                <w:spacing w:val="-7"/>
                <w:sz w:val="10"/>
                <w:lang w:eastAsia="en-US"/>
              </w:rPr>
              <w:t xml:space="preserve"> </w:t>
            </w:r>
            <w:proofErr w:type="spellStart"/>
            <w:r w:rsidRPr="005161CB">
              <w:rPr>
                <w:rFonts w:eastAsia="Times New Roman"/>
                <w:b/>
                <w:sz w:val="10"/>
                <w:lang w:eastAsia="en-US"/>
              </w:rPr>
              <w:t>Planı</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Kodu</w:t>
            </w:r>
            <w:r w:rsidRPr="005161CB">
              <w:rPr>
                <w:rFonts w:eastAsia="Times New Roman"/>
                <w:b/>
                <w:spacing w:val="-5"/>
                <w:sz w:val="10"/>
                <w:lang w:eastAsia="en-US"/>
              </w:rPr>
              <w:t xml:space="preserve"> </w:t>
            </w:r>
            <w:proofErr w:type="spellStart"/>
            <w:r w:rsidRPr="005161CB">
              <w:rPr>
                <w:rFonts w:eastAsia="Times New Roman"/>
                <w:b/>
                <w:spacing w:val="-2"/>
                <w:sz w:val="10"/>
                <w:lang w:eastAsia="en-US"/>
              </w:rPr>
              <w:t>ve</w:t>
            </w:r>
            <w:proofErr w:type="spellEnd"/>
            <w:r w:rsidRPr="005161CB">
              <w:rPr>
                <w:rFonts w:eastAsia="Times New Roman"/>
                <w:b/>
                <w:spacing w:val="-4"/>
                <w:sz w:val="10"/>
                <w:lang w:eastAsia="en-US"/>
              </w:rPr>
              <w:t xml:space="preserve"> </w:t>
            </w:r>
            <w:r w:rsidRPr="005161CB">
              <w:rPr>
                <w:rFonts w:eastAsia="Times New Roman"/>
                <w:b/>
                <w:spacing w:val="-2"/>
                <w:sz w:val="10"/>
                <w:lang w:eastAsia="en-US"/>
              </w:rPr>
              <w:t>Alt</w:t>
            </w:r>
            <w:r w:rsidRPr="005161CB">
              <w:rPr>
                <w:rFonts w:eastAsia="Times New Roman"/>
                <w:b/>
                <w:spacing w:val="40"/>
                <w:sz w:val="10"/>
                <w:lang w:eastAsia="en-US"/>
              </w:rPr>
              <w:t xml:space="preserve"> </w:t>
            </w:r>
            <w:r w:rsidRPr="005161CB">
              <w:rPr>
                <w:rFonts w:eastAsia="Times New Roman"/>
                <w:b/>
                <w:spacing w:val="-4"/>
                <w:sz w:val="10"/>
                <w:lang w:eastAsia="en-US"/>
              </w:rPr>
              <w:t>Kodu</w:t>
            </w:r>
          </w:p>
        </w:tc>
        <w:tc>
          <w:tcPr>
            <w:tcW w:w="1623" w:type="dxa"/>
            <w:tcBorders>
              <w:top w:val="single" w:sz="2" w:space="0" w:color="000000"/>
              <w:left w:val="single" w:sz="2" w:space="0" w:color="000000"/>
              <w:bottom w:val="single" w:sz="2" w:space="0" w:color="000000"/>
              <w:right w:val="single" w:sz="2" w:space="0" w:color="000000"/>
            </w:tcBorders>
            <w:vAlign w:val="center"/>
            <w:hideMark/>
          </w:tcPr>
          <w:p w14:paraId="5FA5F19F" w14:textId="77777777" w:rsidR="005161CB" w:rsidRPr="005161CB" w:rsidRDefault="005161CB" w:rsidP="005161CB">
            <w:pPr>
              <w:spacing w:before="1" w:line="252" w:lineRule="auto"/>
              <w:ind w:left="464" w:right="97" w:hanging="382"/>
              <w:jc w:val="center"/>
              <w:rPr>
                <w:rFonts w:eastAsia="Times New Roman"/>
                <w:b/>
                <w:sz w:val="10"/>
                <w:lang w:eastAsia="en-US"/>
              </w:rPr>
            </w:pPr>
            <w:proofErr w:type="spellStart"/>
            <w:r w:rsidRPr="005161CB">
              <w:rPr>
                <w:rFonts w:eastAsia="Times New Roman"/>
                <w:b/>
                <w:sz w:val="10"/>
                <w:lang w:eastAsia="en-US"/>
              </w:rPr>
              <w:t>Standart</w:t>
            </w:r>
            <w:proofErr w:type="spellEnd"/>
            <w:r w:rsidRPr="005161CB">
              <w:rPr>
                <w:rFonts w:eastAsia="Times New Roman"/>
                <w:b/>
                <w:spacing w:val="-7"/>
                <w:sz w:val="10"/>
                <w:lang w:eastAsia="en-US"/>
              </w:rPr>
              <w:t xml:space="preserve"> </w:t>
            </w:r>
            <w:r w:rsidRPr="005161CB">
              <w:rPr>
                <w:rFonts w:eastAsia="Times New Roman"/>
                <w:b/>
                <w:sz w:val="10"/>
                <w:lang w:eastAsia="en-US"/>
              </w:rPr>
              <w:t>Dosya</w:t>
            </w:r>
            <w:r w:rsidRPr="005161CB">
              <w:rPr>
                <w:rFonts w:eastAsia="Times New Roman"/>
                <w:b/>
                <w:spacing w:val="-6"/>
                <w:sz w:val="10"/>
                <w:lang w:eastAsia="en-US"/>
              </w:rPr>
              <w:t xml:space="preserve"> </w:t>
            </w:r>
            <w:proofErr w:type="spellStart"/>
            <w:r w:rsidRPr="005161CB">
              <w:rPr>
                <w:rFonts w:eastAsia="Times New Roman"/>
                <w:b/>
                <w:sz w:val="10"/>
                <w:lang w:eastAsia="en-US"/>
              </w:rPr>
              <w:t>Planı</w:t>
            </w:r>
            <w:proofErr w:type="spellEnd"/>
            <w:r w:rsidRPr="005161CB">
              <w:rPr>
                <w:rFonts w:eastAsia="Times New Roman"/>
                <w:b/>
                <w:spacing w:val="-6"/>
                <w:sz w:val="10"/>
                <w:lang w:eastAsia="en-US"/>
              </w:rPr>
              <w:t xml:space="preserve"> </w:t>
            </w:r>
            <w:r w:rsidRPr="005161CB">
              <w:rPr>
                <w:rFonts w:eastAsia="Times New Roman"/>
                <w:b/>
                <w:sz w:val="10"/>
                <w:lang w:eastAsia="en-US"/>
              </w:rPr>
              <w:t>Kodu</w:t>
            </w:r>
            <w:r w:rsidRPr="005161CB">
              <w:rPr>
                <w:rFonts w:eastAsia="Times New Roman"/>
                <w:b/>
                <w:spacing w:val="-6"/>
                <w:sz w:val="10"/>
                <w:lang w:eastAsia="en-US"/>
              </w:rPr>
              <w:t xml:space="preserve"> </w:t>
            </w:r>
            <w:proofErr w:type="spellStart"/>
            <w:r w:rsidRPr="005161CB">
              <w:rPr>
                <w:rFonts w:eastAsia="Times New Roman"/>
                <w:b/>
                <w:sz w:val="10"/>
                <w:lang w:eastAsia="en-US"/>
              </w:rPr>
              <w:t>ve</w:t>
            </w:r>
            <w:proofErr w:type="spellEnd"/>
            <w:r w:rsidRPr="005161CB">
              <w:rPr>
                <w:rFonts w:eastAsia="Times New Roman"/>
                <w:b/>
                <w:spacing w:val="-7"/>
                <w:sz w:val="10"/>
                <w:lang w:eastAsia="en-US"/>
              </w:rPr>
              <w:t xml:space="preserve"> </w:t>
            </w:r>
            <w:r w:rsidRPr="005161CB">
              <w:rPr>
                <w:rFonts w:eastAsia="Times New Roman"/>
                <w:b/>
                <w:sz w:val="10"/>
                <w:lang w:eastAsia="en-US"/>
              </w:rPr>
              <w:t>Alt</w:t>
            </w:r>
            <w:r w:rsidRPr="005161CB">
              <w:rPr>
                <w:rFonts w:eastAsia="Times New Roman"/>
                <w:b/>
                <w:spacing w:val="40"/>
                <w:sz w:val="10"/>
                <w:lang w:eastAsia="en-US"/>
              </w:rPr>
              <w:t xml:space="preserve"> </w:t>
            </w:r>
            <w:r w:rsidRPr="005161CB">
              <w:rPr>
                <w:rFonts w:eastAsia="Times New Roman"/>
                <w:b/>
                <w:sz w:val="10"/>
                <w:lang w:eastAsia="en-US"/>
              </w:rPr>
              <w:t xml:space="preserve">Kodu </w:t>
            </w:r>
            <w:proofErr w:type="spellStart"/>
            <w:r w:rsidRPr="005161CB">
              <w:rPr>
                <w:rFonts w:eastAsia="Times New Roman"/>
                <w:b/>
                <w:sz w:val="10"/>
                <w:lang w:eastAsia="en-US"/>
              </w:rPr>
              <w:t>Konu</w:t>
            </w:r>
            <w:proofErr w:type="spellEnd"/>
            <w:r w:rsidRPr="005161CB">
              <w:rPr>
                <w:rFonts w:eastAsia="Times New Roman"/>
                <w:b/>
                <w:sz w:val="10"/>
                <w:lang w:eastAsia="en-US"/>
              </w:rPr>
              <w:t xml:space="preserve"> </w:t>
            </w:r>
            <w:proofErr w:type="spellStart"/>
            <w:r w:rsidRPr="005161CB">
              <w:rPr>
                <w:rFonts w:eastAsia="Times New Roman"/>
                <w:b/>
                <w:sz w:val="10"/>
                <w:lang w:eastAsia="en-US"/>
              </w:rPr>
              <w:t>Adı</w:t>
            </w:r>
            <w:proofErr w:type="spellEnd"/>
          </w:p>
        </w:tc>
        <w:tc>
          <w:tcPr>
            <w:tcW w:w="1801" w:type="dxa"/>
            <w:tcBorders>
              <w:top w:val="single" w:sz="2" w:space="0" w:color="000000"/>
              <w:left w:val="single" w:sz="2" w:space="0" w:color="000000"/>
              <w:bottom w:val="single" w:sz="2" w:space="0" w:color="000000"/>
              <w:right w:val="single" w:sz="2" w:space="0" w:color="000000"/>
            </w:tcBorders>
            <w:vAlign w:val="center"/>
            <w:hideMark/>
          </w:tcPr>
          <w:p w14:paraId="7C335978" w14:textId="77777777" w:rsidR="005161CB" w:rsidRPr="005161CB" w:rsidRDefault="005161CB" w:rsidP="005161CB">
            <w:pPr>
              <w:ind w:left="94"/>
              <w:jc w:val="center"/>
              <w:rPr>
                <w:rFonts w:eastAsia="Times New Roman"/>
                <w:b/>
                <w:sz w:val="10"/>
                <w:lang w:eastAsia="en-US"/>
              </w:rPr>
            </w:pPr>
            <w:proofErr w:type="spellStart"/>
            <w:r w:rsidRPr="005161CB">
              <w:rPr>
                <w:rFonts w:eastAsia="Times New Roman"/>
                <w:b/>
                <w:sz w:val="10"/>
                <w:lang w:eastAsia="en-US"/>
              </w:rPr>
              <w:t>Konu</w:t>
            </w:r>
            <w:proofErr w:type="spellEnd"/>
            <w:r w:rsidRPr="005161CB">
              <w:rPr>
                <w:rFonts w:eastAsia="Times New Roman"/>
                <w:b/>
                <w:spacing w:val="-5"/>
                <w:sz w:val="10"/>
                <w:lang w:eastAsia="en-US"/>
              </w:rPr>
              <w:t xml:space="preserve"> </w:t>
            </w:r>
            <w:proofErr w:type="spellStart"/>
            <w:r w:rsidRPr="005161CB">
              <w:rPr>
                <w:rFonts w:eastAsia="Times New Roman"/>
                <w:b/>
                <w:sz w:val="10"/>
                <w:lang w:eastAsia="en-US"/>
              </w:rPr>
              <w:t>Adı</w:t>
            </w:r>
            <w:proofErr w:type="spellEnd"/>
            <w:r w:rsidRPr="005161CB">
              <w:rPr>
                <w:rFonts w:eastAsia="Times New Roman"/>
                <w:b/>
                <w:spacing w:val="-5"/>
                <w:sz w:val="10"/>
                <w:lang w:eastAsia="en-US"/>
              </w:rPr>
              <w:t xml:space="preserve"> </w:t>
            </w:r>
            <w:r w:rsidRPr="005161CB">
              <w:rPr>
                <w:rFonts w:eastAsia="Times New Roman"/>
                <w:b/>
                <w:sz w:val="10"/>
                <w:lang w:eastAsia="en-US"/>
              </w:rPr>
              <w:t>(Dosya</w:t>
            </w:r>
            <w:r w:rsidRPr="005161CB">
              <w:rPr>
                <w:rFonts w:eastAsia="Times New Roman"/>
                <w:b/>
                <w:spacing w:val="-3"/>
                <w:sz w:val="10"/>
                <w:lang w:eastAsia="en-US"/>
              </w:rPr>
              <w:t xml:space="preserve"> </w:t>
            </w:r>
            <w:r w:rsidRPr="005161CB">
              <w:rPr>
                <w:rFonts w:eastAsia="Times New Roman"/>
                <w:b/>
                <w:sz w:val="10"/>
                <w:lang w:eastAsia="en-US"/>
              </w:rPr>
              <w:t>/</w:t>
            </w:r>
            <w:r w:rsidRPr="005161CB">
              <w:rPr>
                <w:rFonts w:eastAsia="Times New Roman"/>
                <w:b/>
                <w:spacing w:val="-6"/>
                <w:sz w:val="10"/>
                <w:lang w:eastAsia="en-US"/>
              </w:rPr>
              <w:t xml:space="preserve"> </w:t>
            </w:r>
            <w:proofErr w:type="spellStart"/>
            <w:r w:rsidRPr="005161CB">
              <w:rPr>
                <w:rFonts w:eastAsia="Times New Roman"/>
                <w:b/>
                <w:sz w:val="10"/>
                <w:lang w:eastAsia="en-US"/>
              </w:rPr>
              <w:t>Klasör</w:t>
            </w:r>
            <w:proofErr w:type="spellEnd"/>
            <w:r w:rsidRPr="005161CB">
              <w:rPr>
                <w:rFonts w:eastAsia="Times New Roman"/>
                <w:b/>
                <w:spacing w:val="-5"/>
                <w:sz w:val="10"/>
                <w:lang w:eastAsia="en-US"/>
              </w:rPr>
              <w:t xml:space="preserve"> </w:t>
            </w:r>
            <w:proofErr w:type="spellStart"/>
            <w:r w:rsidRPr="005161CB">
              <w:rPr>
                <w:rFonts w:eastAsia="Times New Roman"/>
                <w:b/>
                <w:sz w:val="10"/>
                <w:lang w:eastAsia="en-US"/>
              </w:rPr>
              <w:t>Konu</w:t>
            </w:r>
            <w:proofErr w:type="spellEnd"/>
            <w:r w:rsidRPr="005161CB">
              <w:rPr>
                <w:rFonts w:eastAsia="Times New Roman"/>
                <w:b/>
                <w:spacing w:val="17"/>
                <w:sz w:val="10"/>
                <w:lang w:eastAsia="en-US"/>
              </w:rPr>
              <w:t xml:space="preserve"> </w:t>
            </w:r>
            <w:r w:rsidRPr="005161CB">
              <w:rPr>
                <w:rFonts w:eastAsia="Times New Roman"/>
                <w:b/>
                <w:spacing w:val="-4"/>
                <w:sz w:val="10"/>
                <w:lang w:eastAsia="en-US"/>
              </w:rPr>
              <w:t>Adı)</w:t>
            </w:r>
          </w:p>
        </w:tc>
        <w:tc>
          <w:tcPr>
            <w:tcW w:w="390" w:type="dxa"/>
            <w:tcBorders>
              <w:top w:val="single" w:sz="2" w:space="0" w:color="000000"/>
              <w:left w:val="single" w:sz="2" w:space="0" w:color="000000"/>
              <w:bottom w:val="single" w:sz="2" w:space="0" w:color="000000"/>
              <w:right w:val="single" w:sz="2" w:space="0" w:color="000000"/>
            </w:tcBorders>
            <w:vAlign w:val="center"/>
            <w:hideMark/>
          </w:tcPr>
          <w:p w14:paraId="58FC4255" w14:textId="77777777" w:rsidR="005161CB" w:rsidRPr="005161CB" w:rsidRDefault="005161CB" w:rsidP="005161CB">
            <w:pPr>
              <w:spacing w:line="252" w:lineRule="auto"/>
              <w:ind w:left="23" w:right="40" w:hanging="1"/>
              <w:jc w:val="center"/>
              <w:rPr>
                <w:rFonts w:eastAsia="Times New Roman"/>
                <w:b/>
                <w:sz w:val="10"/>
                <w:lang w:eastAsia="en-US"/>
              </w:rPr>
            </w:pPr>
            <w:proofErr w:type="spellStart"/>
            <w:r w:rsidRPr="005161CB">
              <w:rPr>
                <w:rFonts w:eastAsia="Times New Roman"/>
                <w:b/>
                <w:spacing w:val="-4"/>
                <w:sz w:val="10"/>
                <w:lang w:eastAsia="en-US"/>
              </w:rPr>
              <w:t>Ait</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Olduğu</w:t>
            </w:r>
            <w:proofErr w:type="spellEnd"/>
            <w:r w:rsidRPr="005161CB">
              <w:rPr>
                <w:rFonts w:eastAsia="Times New Roman"/>
                <w:b/>
                <w:spacing w:val="40"/>
                <w:sz w:val="10"/>
                <w:lang w:eastAsia="en-US"/>
              </w:rPr>
              <w:t xml:space="preserve"> </w:t>
            </w:r>
            <w:proofErr w:type="spellStart"/>
            <w:r w:rsidRPr="005161CB">
              <w:rPr>
                <w:rFonts w:eastAsia="Times New Roman"/>
                <w:b/>
                <w:sz w:val="10"/>
                <w:lang w:eastAsia="en-US"/>
              </w:rPr>
              <w:t>Yıl</w:t>
            </w:r>
            <w:proofErr w:type="spellEnd"/>
            <w:r w:rsidRPr="005161CB">
              <w:rPr>
                <w:rFonts w:eastAsia="Times New Roman"/>
                <w:b/>
                <w:sz w:val="10"/>
                <w:lang w:eastAsia="en-US"/>
              </w:rPr>
              <w:t>/</w:t>
            </w:r>
            <w:r w:rsidRPr="005161CB">
              <w:rPr>
                <w:rFonts w:eastAsia="Times New Roman"/>
                <w:b/>
                <w:spacing w:val="-7"/>
                <w:sz w:val="10"/>
                <w:lang w:eastAsia="en-US"/>
              </w:rPr>
              <w:t xml:space="preserve"> </w:t>
            </w:r>
            <w:proofErr w:type="spellStart"/>
            <w:r w:rsidRPr="005161CB">
              <w:rPr>
                <w:rFonts w:eastAsia="Times New Roman"/>
                <w:b/>
                <w:sz w:val="10"/>
                <w:lang w:eastAsia="en-US"/>
              </w:rPr>
              <w:t>Yıl</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Detayı</w:t>
            </w:r>
            <w:proofErr w:type="spellEnd"/>
          </w:p>
        </w:tc>
        <w:tc>
          <w:tcPr>
            <w:tcW w:w="500" w:type="dxa"/>
            <w:tcBorders>
              <w:top w:val="single" w:sz="2" w:space="0" w:color="000000"/>
              <w:left w:val="single" w:sz="2" w:space="0" w:color="000000"/>
              <w:bottom w:val="single" w:sz="2" w:space="0" w:color="000000"/>
              <w:right w:val="single" w:sz="2" w:space="0" w:color="000000"/>
            </w:tcBorders>
            <w:vAlign w:val="center"/>
            <w:hideMark/>
          </w:tcPr>
          <w:p w14:paraId="6089ACE4" w14:textId="77777777" w:rsidR="005161CB" w:rsidRPr="005161CB" w:rsidRDefault="005161CB" w:rsidP="005161CB">
            <w:pPr>
              <w:spacing w:line="252" w:lineRule="auto"/>
              <w:ind w:left="17" w:right="36" w:hanging="1"/>
              <w:jc w:val="center"/>
              <w:rPr>
                <w:rFonts w:eastAsia="Times New Roman"/>
                <w:b/>
                <w:sz w:val="10"/>
                <w:lang w:eastAsia="en-US"/>
              </w:rPr>
            </w:pPr>
            <w:proofErr w:type="spellStart"/>
            <w:r w:rsidRPr="005161CB">
              <w:rPr>
                <w:rFonts w:eastAsia="Times New Roman"/>
                <w:b/>
                <w:spacing w:val="-4"/>
                <w:sz w:val="10"/>
                <w:lang w:eastAsia="en-US"/>
              </w:rPr>
              <w:t>Ait</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Olduğu</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Akademik</w:t>
            </w:r>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Dönem</w:t>
            </w:r>
            <w:proofErr w:type="spellEnd"/>
          </w:p>
        </w:tc>
        <w:tc>
          <w:tcPr>
            <w:tcW w:w="442" w:type="dxa"/>
            <w:tcBorders>
              <w:top w:val="single" w:sz="2" w:space="0" w:color="000000"/>
              <w:left w:val="single" w:sz="2" w:space="0" w:color="000000"/>
              <w:bottom w:val="single" w:sz="2" w:space="0" w:color="000000"/>
              <w:right w:val="single" w:sz="2" w:space="0" w:color="000000"/>
            </w:tcBorders>
            <w:vAlign w:val="center"/>
            <w:hideMark/>
          </w:tcPr>
          <w:p w14:paraId="1CBA83E4" w14:textId="77777777" w:rsidR="005161CB" w:rsidRPr="005161CB" w:rsidRDefault="005161CB" w:rsidP="005161CB">
            <w:pPr>
              <w:spacing w:line="252" w:lineRule="auto"/>
              <w:ind w:left="24" w:right="42" w:firstLine="1"/>
              <w:jc w:val="center"/>
              <w:rPr>
                <w:rFonts w:eastAsia="Times New Roman"/>
                <w:b/>
                <w:sz w:val="10"/>
                <w:lang w:eastAsia="en-US"/>
              </w:rPr>
            </w:pPr>
            <w:proofErr w:type="spellStart"/>
            <w:r w:rsidRPr="005161CB">
              <w:rPr>
                <w:rFonts w:eastAsia="Times New Roman"/>
                <w:b/>
                <w:spacing w:val="-2"/>
                <w:sz w:val="10"/>
                <w:lang w:eastAsia="en-US"/>
              </w:rPr>
              <w:t>Birim</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Arşivi</w:t>
            </w:r>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Saklama</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Süresi</w:t>
            </w:r>
            <w:proofErr w:type="spellEnd"/>
          </w:p>
        </w:tc>
        <w:tc>
          <w:tcPr>
            <w:tcW w:w="432" w:type="dxa"/>
            <w:tcBorders>
              <w:top w:val="single" w:sz="2" w:space="0" w:color="000000"/>
              <w:left w:val="single" w:sz="2" w:space="0" w:color="000000"/>
              <w:bottom w:val="single" w:sz="2" w:space="0" w:color="000000"/>
              <w:right w:val="single" w:sz="2" w:space="0" w:color="000000"/>
            </w:tcBorders>
            <w:vAlign w:val="center"/>
            <w:hideMark/>
          </w:tcPr>
          <w:p w14:paraId="3A628C3C" w14:textId="77777777" w:rsidR="005161CB" w:rsidRPr="005161CB" w:rsidRDefault="005161CB" w:rsidP="005161CB">
            <w:pPr>
              <w:spacing w:line="252" w:lineRule="auto"/>
              <w:ind w:left="19" w:right="37" w:firstLine="4"/>
              <w:jc w:val="center"/>
              <w:rPr>
                <w:rFonts w:eastAsia="Times New Roman"/>
                <w:b/>
                <w:sz w:val="10"/>
                <w:lang w:eastAsia="en-US"/>
              </w:rPr>
            </w:pPr>
            <w:proofErr w:type="spellStart"/>
            <w:r w:rsidRPr="005161CB">
              <w:rPr>
                <w:rFonts w:eastAsia="Times New Roman"/>
                <w:b/>
                <w:spacing w:val="-4"/>
                <w:sz w:val="10"/>
                <w:lang w:eastAsia="en-US"/>
              </w:rPr>
              <w:t>Kurum</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Arşivi</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Saklama</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Süresi</w:t>
            </w:r>
            <w:proofErr w:type="spellEnd"/>
          </w:p>
        </w:tc>
        <w:tc>
          <w:tcPr>
            <w:tcW w:w="432" w:type="dxa"/>
            <w:tcBorders>
              <w:top w:val="single" w:sz="2" w:space="0" w:color="000000"/>
              <w:left w:val="single" w:sz="2" w:space="0" w:color="000000"/>
              <w:bottom w:val="single" w:sz="2" w:space="0" w:color="000000"/>
              <w:right w:val="single" w:sz="2" w:space="0" w:color="000000"/>
            </w:tcBorders>
            <w:vAlign w:val="center"/>
            <w:hideMark/>
          </w:tcPr>
          <w:p w14:paraId="71AA9B6E" w14:textId="77777777" w:rsidR="005161CB" w:rsidRPr="005161CB" w:rsidRDefault="005161CB" w:rsidP="005161CB">
            <w:pPr>
              <w:spacing w:line="252" w:lineRule="auto"/>
              <w:ind w:left="19" w:right="37" w:firstLine="1"/>
              <w:jc w:val="center"/>
              <w:rPr>
                <w:rFonts w:eastAsia="Times New Roman"/>
                <w:b/>
                <w:sz w:val="10"/>
                <w:lang w:eastAsia="en-US"/>
              </w:rPr>
            </w:pPr>
            <w:proofErr w:type="spellStart"/>
            <w:r w:rsidRPr="005161CB">
              <w:rPr>
                <w:rFonts w:eastAsia="Times New Roman"/>
                <w:b/>
                <w:spacing w:val="-2"/>
                <w:sz w:val="10"/>
                <w:lang w:eastAsia="en-US"/>
              </w:rPr>
              <w:t>Toplam</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Saklama</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Süresi</w:t>
            </w:r>
            <w:proofErr w:type="spellEnd"/>
            <w:r w:rsidRPr="005161CB">
              <w:rPr>
                <w:rFonts w:eastAsia="Times New Roman"/>
                <w:b/>
                <w:spacing w:val="40"/>
                <w:sz w:val="10"/>
                <w:lang w:eastAsia="en-US"/>
              </w:rPr>
              <w:t xml:space="preserve"> </w:t>
            </w:r>
            <w:r w:rsidRPr="005161CB">
              <w:rPr>
                <w:rFonts w:eastAsia="Times New Roman"/>
                <w:b/>
                <w:spacing w:val="-2"/>
                <w:sz w:val="10"/>
                <w:lang w:eastAsia="en-US"/>
              </w:rPr>
              <w:t>(</w:t>
            </w:r>
            <w:proofErr w:type="spellStart"/>
            <w:r w:rsidRPr="005161CB">
              <w:rPr>
                <w:rFonts w:eastAsia="Times New Roman"/>
                <w:b/>
                <w:spacing w:val="-2"/>
                <w:sz w:val="10"/>
                <w:lang w:eastAsia="en-US"/>
              </w:rPr>
              <w:t>Birim</w:t>
            </w:r>
            <w:proofErr w:type="spellEnd"/>
          </w:p>
          <w:p w14:paraId="3919CFA9" w14:textId="77777777" w:rsidR="005161CB" w:rsidRPr="005161CB" w:rsidRDefault="005161CB" w:rsidP="005161CB">
            <w:pPr>
              <w:spacing w:before="2" w:line="252" w:lineRule="auto"/>
              <w:ind w:right="17"/>
              <w:jc w:val="center"/>
              <w:rPr>
                <w:rFonts w:eastAsia="Times New Roman"/>
                <w:b/>
                <w:sz w:val="10"/>
                <w:lang w:eastAsia="en-US"/>
              </w:rPr>
            </w:pPr>
            <w:r w:rsidRPr="005161CB">
              <w:rPr>
                <w:rFonts w:eastAsia="Times New Roman"/>
                <w:b/>
                <w:spacing w:val="-2"/>
                <w:sz w:val="10"/>
                <w:lang w:eastAsia="en-US"/>
              </w:rPr>
              <w:t>+</w:t>
            </w:r>
            <w:proofErr w:type="spellStart"/>
            <w:r w:rsidRPr="005161CB">
              <w:rPr>
                <w:rFonts w:eastAsia="Times New Roman"/>
                <w:b/>
                <w:spacing w:val="-2"/>
                <w:sz w:val="10"/>
                <w:lang w:eastAsia="en-US"/>
              </w:rPr>
              <w:t>Kurum</w:t>
            </w:r>
            <w:proofErr w:type="spellEnd"/>
            <w:r w:rsidRPr="005161CB">
              <w:rPr>
                <w:rFonts w:eastAsia="Times New Roman"/>
                <w:b/>
                <w:spacing w:val="40"/>
                <w:sz w:val="10"/>
                <w:lang w:eastAsia="en-US"/>
              </w:rPr>
              <w:t xml:space="preserve"> </w:t>
            </w:r>
            <w:proofErr w:type="spellStart"/>
            <w:r w:rsidRPr="005161CB">
              <w:rPr>
                <w:rFonts w:eastAsia="Times New Roman"/>
                <w:b/>
                <w:spacing w:val="-2"/>
                <w:sz w:val="10"/>
                <w:lang w:eastAsia="en-US"/>
              </w:rPr>
              <w:t>Arşivi</w:t>
            </w:r>
            <w:proofErr w:type="spellEnd"/>
            <w:r w:rsidRPr="005161CB">
              <w:rPr>
                <w:rFonts w:eastAsia="Times New Roman"/>
                <w:b/>
                <w:spacing w:val="-2"/>
                <w:sz w:val="10"/>
                <w:lang w:eastAsia="en-US"/>
              </w:rPr>
              <w:t>)</w:t>
            </w:r>
          </w:p>
        </w:tc>
        <w:tc>
          <w:tcPr>
            <w:tcW w:w="442" w:type="dxa"/>
            <w:tcBorders>
              <w:top w:val="single" w:sz="2" w:space="0" w:color="000000"/>
              <w:left w:val="single" w:sz="2" w:space="0" w:color="000000"/>
              <w:bottom w:val="single" w:sz="2" w:space="0" w:color="000000"/>
              <w:right w:val="single" w:sz="2" w:space="0" w:color="000000"/>
            </w:tcBorders>
            <w:vAlign w:val="center"/>
            <w:hideMark/>
          </w:tcPr>
          <w:p w14:paraId="2E40543F" w14:textId="77777777" w:rsidR="005161CB" w:rsidRPr="005161CB" w:rsidRDefault="005161CB" w:rsidP="005161CB">
            <w:pPr>
              <w:spacing w:before="1" w:line="252" w:lineRule="auto"/>
              <w:ind w:left="91" w:right="35" w:hanging="68"/>
              <w:jc w:val="center"/>
              <w:rPr>
                <w:rFonts w:eastAsia="Times New Roman"/>
                <w:b/>
                <w:sz w:val="10"/>
                <w:lang w:eastAsia="en-US"/>
              </w:rPr>
            </w:pPr>
            <w:proofErr w:type="spellStart"/>
            <w:r w:rsidRPr="005161CB">
              <w:rPr>
                <w:rFonts w:eastAsia="Times New Roman"/>
                <w:b/>
                <w:spacing w:val="-2"/>
                <w:sz w:val="10"/>
                <w:lang w:eastAsia="en-US"/>
              </w:rPr>
              <w:t>Saklama</w:t>
            </w:r>
            <w:proofErr w:type="spellEnd"/>
            <w:r w:rsidRPr="005161CB">
              <w:rPr>
                <w:rFonts w:eastAsia="Times New Roman"/>
                <w:b/>
                <w:spacing w:val="40"/>
                <w:sz w:val="10"/>
                <w:lang w:eastAsia="en-US"/>
              </w:rPr>
              <w:t xml:space="preserve"> </w:t>
            </w:r>
            <w:r w:rsidRPr="005161CB">
              <w:rPr>
                <w:rFonts w:eastAsia="Times New Roman"/>
                <w:b/>
                <w:spacing w:val="-4"/>
                <w:sz w:val="10"/>
                <w:lang w:eastAsia="en-US"/>
              </w:rPr>
              <w:t>Kodu</w:t>
            </w:r>
          </w:p>
        </w:tc>
        <w:tc>
          <w:tcPr>
            <w:tcW w:w="932" w:type="dxa"/>
            <w:tcBorders>
              <w:top w:val="single" w:sz="2" w:space="0" w:color="000000"/>
              <w:left w:val="single" w:sz="2" w:space="0" w:color="000000"/>
              <w:bottom w:val="single" w:sz="2" w:space="0" w:color="000000"/>
              <w:right w:val="single" w:sz="2" w:space="0" w:color="000000"/>
            </w:tcBorders>
            <w:vAlign w:val="center"/>
            <w:hideMark/>
          </w:tcPr>
          <w:p w14:paraId="74ECC428" w14:textId="77777777" w:rsidR="005161CB" w:rsidRPr="005161CB" w:rsidRDefault="005161CB" w:rsidP="005161CB">
            <w:pPr>
              <w:ind w:left="189"/>
              <w:jc w:val="center"/>
              <w:rPr>
                <w:rFonts w:eastAsia="Times New Roman"/>
                <w:b/>
                <w:sz w:val="10"/>
                <w:lang w:eastAsia="en-US"/>
              </w:rPr>
            </w:pPr>
            <w:proofErr w:type="spellStart"/>
            <w:r w:rsidRPr="005161CB">
              <w:rPr>
                <w:rFonts w:eastAsia="Times New Roman"/>
                <w:b/>
                <w:spacing w:val="-2"/>
                <w:sz w:val="10"/>
                <w:lang w:eastAsia="en-US"/>
              </w:rPr>
              <w:t>Açıklamalar</w:t>
            </w:r>
            <w:proofErr w:type="spellEnd"/>
          </w:p>
        </w:tc>
      </w:tr>
      <w:tr w:rsidR="005161CB" w:rsidRPr="005161CB" w14:paraId="0EEA6DBE" w14:textId="77777777" w:rsidTr="005161CB">
        <w:trPr>
          <w:trHeight w:val="628"/>
          <w:jc w:val="center"/>
        </w:trPr>
        <w:tc>
          <w:tcPr>
            <w:tcW w:w="563" w:type="dxa"/>
            <w:tcBorders>
              <w:top w:val="single" w:sz="2" w:space="0" w:color="000000"/>
              <w:left w:val="single" w:sz="2" w:space="0" w:color="000000"/>
              <w:bottom w:val="single" w:sz="2" w:space="0" w:color="000000"/>
              <w:right w:val="single" w:sz="2" w:space="0" w:color="000000"/>
            </w:tcBorders>
          </w:tcPr>
          <w:p w14:paraId="1A5FDC68"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6A974883"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48C5B569"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63CD6598"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59BF5A00"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1CEC8D6A"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39F9E610"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42FBC363"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4F83830F"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0347A4FA"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6E90CC15"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43F2237D"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3B484582"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5E9F508F"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20E270F7"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2A14869A"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707C97BC"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76D606AC"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0BCAEC99"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02E363A8"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6872CEBD"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17721709" w14:textId="77777777" w:rsidR="005161CB" w:rsidRPr="005161CB" w:rsidRDefault="005161CB" w:rsidP="005161CB">
            <w:pPr>
              <w:rPr>
                <w:rFonts w:eastAsia="Times New Roman"/>
                <w:sz w:val="8"/>
                <w:lang w:eastAsia="en-US"/>
              </w:rPr>
            </w:pPr>
          </w:p>
        </w:tc>
      </w:tr>
      <w:tr w:rsidR="005161CB" w:rsidRPr="005161CB" w14:paraId="4567FC00" w14:textId="77777777" w:rsidTr="005161CB">
        <w:trPr>
          <w:trHeight w:val="549"/>
          <w:jc w:val="center"/>
        </w:trPr>
        <w:tc>
          <w:tcPr>
            <w:tcW w:w="563" w:type="dxa"/>
            <w:tcBorders>
              <w:top w:val="single" w:sz="2" w:space="0" w:color="000000"/>
              <w:left w:val="single" w:sz="2" w:space="0" w:color="000000"/>
              <w:bottom w:val="single" w:sz="2" w:space="0" w:color="000000"/>
              <w:right w:val="single" w:sz="2" w:space="0" w:color="000000"/>
            </w:tcBorders>
          </w:tcPr>
          <w:p w14:paraId="5280D1B6"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32FA1C18"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40148A8D"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6F142826"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73552D57"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25B96668"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549A6ABD"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42FDAF06"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19305545"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6E43F49B"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400BD585"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210B28DC"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442B35B8"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48B8BDB8"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72530891"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767CA2E0"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2681637D"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4CD26C7B"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3F987BC2"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57D0897B"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763722E0"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3C41DA7F" w14:textId="77777777" w:rsidR="005161CB" w:rsidRPr="005161CB" w:rsidRDefault="005161CB" w:rsidP="005161CB">
            <w:pPr>
              <w:rPr>
                <w:rFonts w:eastAsia="Times New Roman"/>
                <w:sz w:val="8"/>
                <w:lang w:eastAsia="en-US"/>
              </w:rPr>
            </w:pPr>
          </w:p>
        </w:tc>
      </w:tr>
      <w:tr w:rsidR="005161CB" w:rsidRPr="005161CB" w14:paraId="042ADF90" w14:textId="77777777" w:rsidTr="005161CB">
        <w:trPr>
          <w:trHeight w:val="592"/>
          <w:jc w:val="center"/>
        </w:trPr>
        <w:tc>
          <w:tcPr>
            <w:tcW w:w="563" w:type="dxa"/>
            <w:tcBorders>
              <w:top w:val="single" w:sz="2" w:space="0" w:color="000000"/>
              <w:left w:val="single" w:sz="2" w:space="0" w:color="000000"/>
              <w:bottom w:val="single" w:sz="2" w:space="0" w:color="000000"/>
              <w:right w:val="single" w:sz="2" w:space="0" w:color="000000"/>
            </w:tcBorders>
          </w:tcPr>
          <w:p w14:paraId="413B58E0"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1CCD7127"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107AAE9A"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4D88FDB8"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1B7A6964"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4229EA3C"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5D0BCF85"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29250559"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0C4AED9E"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318A8869"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2A9FFEF6"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5704DC89"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708D644F"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7B4E2428"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7FCDFD4D"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1C7B6D09"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4612A1B3"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53D2290B"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407D5CBE"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245BC562"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6FB00AB4"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4F978DE1" w14:textId="77777777" w:rsidR="005161CB" w:rsidRPr="005161CB" w:rsidRDefault="005161CB" w:rsidP="005161CB">
            <w:pPr>
              <w:rPr>
                <w:rFonts w:eastAsia="Times New Roman"/>
                <w:sz w:val="8"/>
                <w:lang w:eastAsia="en-US"/>
              </w:rPr>
            </w:pPr>
          </w:p>
        </w:tc>
      </w:tr>
      <w:tr w:rsidR="005161CB" w:rsidRPr="005161CB" w14:paraId="3CAF11EA" w14:textId="77777777" w:rsidTr="005161CB">
        <w:trPr>
          <w:trHeight w:val="590"/>
          <w:jc w:val="center"/>
        </w:trPr>
        <w:tc>
          <w:tcPr>
            <w:tcW w:w="563" w:type="dxa"/>
            <w:tcBorders>
              <w:top w:val="single" w:sz="2" w:space="0" w:color="000000"/>
              <w:left w:val="single" w:sz="2" w:space="0" w:color="000000"/>
              <w:bottom w:val="single" w:sz="2" w:space="0" w:color="000000"/>
              <w:right w:val="single" w:sz="2" w:space="0" w:color="000000"/>
            </w:tcBorders>
          </w:tcPr>
          <w:p w14:paraId="7BCF3D39"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586CB076"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5CBA8957"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7B33ACB6"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0875C7B8"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297B8C3A"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03BF5142"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5D9D0FB1"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6D6FD469"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7634BB8C"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600BF05B"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4510AEB2"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2C0AC220"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33C608D6"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4F4DD0F5"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77563153"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40AF33B0"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1C5ECE91"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7C274C2A"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0AA1F001"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01811CE0"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513D6DEE" w14:textId="77777777" w:rsidR="005161CB" w:rsidRPr="005161CB" w:rsidRDefault="005161CB" w:rsidP="005161CB">
            <w:pPr>
              <w:rPr>
                <w:rFonts w:eastAsia="Times New Roman"/>
                <w:sz w:val="8"/>
                <w:lang w:eastAsia="en-US"/>
              </w:rPr>
            </w:pPr>
          </w:p>
        </w:tc>
      </w:tr>
      <w:tr w:rsidR="005161CB" w:rsidRPr="005161CB" w14:paraId="2AFC9E60" w14:textId="77777777" w:rsidTr="005161CB">
        <w:trPr>
          <w:trHeight w:val="736"/>
          <w:jc w:val="center"/>
        </w:trPr>
        <w:tc>
          <w:tcPr>
            <w:tcW w:w="563" w:type="dxa"/>
            <w:tcBorders>
              <w:top w:val="single" w:sz="2" w:space="0" w:color="000000"/>
              <w:left w:val="single" w:sz="2" w:space="0" w:color="000000"/>
              <w:bottom w:val="single" w:sz="2" w:space="0" w:color="000000"/>
              <w:right w:val="single" w:sz="2" w:space="0" w:color="000000"/>
            </w:tcBorders>
          </w:tcPr>
          <w:p w14:paraId="234F03C5"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2950542A"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09B9A08F"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31514480"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15BD9EF8"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268859FA"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57F0830B"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40E011D1"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6F184A14"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11DEC23A"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29CDE059"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5A246F6D"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42D3922C"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499B7933"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6C8583D9"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5920125E"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3E6D87C6"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0AFE98CA"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64383966"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5BFEEAD9"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5D847D24"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3EC1C703" w14:textId="77777777" w:rsidR="005161CB" w:rsidRPr="005161CB" w:rsidRDefault="005161CB" w:rsidP="005161CB">
            <w:pPr>
              <w:rPr>
                <w:rFonts w:eastAsia="Times New Roman"/>
                <w:sz w:val="8"/>
                <w:lang w:eastAsia="en-US"/>
              </w:rPr>
            </w:pPr>
          </w:p>
        </w:tc>
      </w:tr>
      <w:tr w:rsidR="005161CB" w:rsidRPr="005161CB" w14:paraId="77828D54" w14:textId="77777777" w:rsidTr="005161CB">
        <w:trPr>
          <w:trHeight w:val="664"/>
          <w:jc w:val="center"/>
        </w:trPr>
        <w:tc>
          <w:tcPr>
            <w:tcW w:w="563" w:type="dxa"/>
            <w:tcBorders>
              <w:top w:val="single" w:sz="2" w:space="0" w:color="000000"/>
              <w:left w:val="single" w:sz="2" w:space="0" w:color="000000"/>
              <w:bottom w:val="single" w:sz="2" w:space="0" w:color="000000"/>
              <w:right w:val="single" w:sz="2" w:space="0" w:color="000000"/>
            </w:tcBorders>
          </w:tcPr>
          <w:p w14:paraId="38548C03"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1E8C1F57"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009B14B1"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587573BC"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2CE5DE4C"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098DD73D"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2186F988"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521F9CFD"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21D673CC"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3B252370"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1ACD60B9"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5404554C"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45493860"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250486B4"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39B07A56"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42521201"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61898541"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73CA0718"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287F26EC"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3104E14F"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234468AC"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12704137" w14:textId="77777777" w:rsidR="005161CB" w:rsidRPr="005161CB" w:rsidRDefault="005161CB" w:rsidP="005161CB">
            <w:pPr>
              <w:rPr>
                <w:rFonts w:eastAsia="Times New Roman"/>
                <w:sz w:val="8"/>
                <w:lang w:eastAsia="en-US"/>
              </w:rPr>
            </w:pPr>
          </w:p>
        </w:tc>
      </w:tr>
      <w:tr w:rsidR="005161CB" w:rsidRPr="005161CB" w14:paraId="5FBA2801" w14:textId="77777777" w:rsidTr="005161CB">
        <w:trPr>
          <w:trHeight w:val="592"/>
          <w:jc w:val="center"/>
        </w:trPr>
        <w:tc>
          <w:tcPr>
            <w:tcW w:w="563" w:type="dxa"/>
            <w:tcBorders>
              <w:top w:val="single" w:sz="2" w:space="0" w:color="000000"/>
              <w:left w:val="single" w:sz="2" w:space="0" w:color="000000"/>
              <w:bottom w:val="single" w:sz="2" w:space="0" w:color="000000"/>
              <w:right w:val="single" w:sz="2" w:space="0" w:color="000000"/>
            </w:tcBorders>
          </w:tcPr>
          <w:p w14:paraId="6674D21D" w14:textId="77777777" w:rsidR="005161CB" w:rsidRPr="005161CB" w:rsidRDefault="005161CB" w:rsidP="005161CB">
            <w:pPr>
              <w:rPr>
                <w:rFonts w:eastAsia="Times New Roman"/>
                <w:sz w:val="8"/>
                <w:lang w:eastAsia="en-US"/>
              </w:rPr>
            </w:pPr>
          </w:p>
        </w:tc>
        <w:tc>
          <w:tcPr>
            <w:tcW w:w="424" w:type="dxa"/>
            <w:tcBorders>
              <w:top w:val="single" w:sz="2" w:space="0" w:color="000000"/>
              <w:left w:val="single" w:sz="2" w:space="0" w:color="000000"/>
              <w:bottom w:val="single" w:sz="2" w:space="0" w:color="000000"/>
              <w:right w:val="single" w:sz="2" w:space="0" w:color="000000"/>
            </w:tcBorders>
          </w:tcPr>
          <w:p w14:paraId="2AAD9374" w14:textId="77777777" w:rsidR="005161CB" w:rsidRPr="005161CB" w:rsidRDefault="005161CB" w:rsidP="005161CB">
            <w:pPr>
              <w:rPr>
                <w:rFonts w:eastAsia="Times New Roman"/>
                <w:sz w:val="8"/>
                <w:lang w:eastAsia="en-US"/>
              </w:rPr>
            </w:pPr>
          </w:p>
        </w:tc>
        <w:tc>
          <w:tcPr>
            <w:tcW w:w="381" w:type="dxa"/>
            <w:tcBorders>
              <w:top w:val="single" w:sz="2" w:space="0" w:color="000000"/>
              <w:left w:val="single" w:sz="2" w:space="0" w:color="000000"/>
              <w:bottom w:val="single" w:sz="2" w:space="0" w:color="000000"/>
              <w:right w:val="single" w:sz="2" w:space="0" w:color="000000"/>
            </w:tcBorders>
          </w:tcPr>
          <w:p w14:paraId="5FFE98B6" w14:textId="77777777" w:rsidR="005161CB" w:rsidRPr="005161CB" w:rsidRDefault="005161CB" w:rsidP="005161CB">
            <w:pPr>
              <w:rPr>
                <w:rFonts w:eastAsia="Times New Roman"/>
                <w:sz w:val="8"/>
                <w:lang w:eastAsia="en-US"/>
              </w:rPr>
            </w:pPr>
          </w:p>
        </w:tc>
        <w:tc>
          <w:tcPr>
            <w:tcW w:w="447" w:type="dxa"/>
            <w:tcBorders>
              <w:top w:val="single" w:sz="2" w:space="0" w:color="000000"/>
              <w:left w:val="single" w:sz="2" w:space="0" w:color="000000"/>
              <w:bottom w:val="single" w:sz="2" w:space="0" w:color="000000"/>
              <w:right w:val="single" w:sz="2" w:space="0" w:color="000000"/>
            </w:tcBorders>
          </w:tcPr>
          <w:p w14:paraId="45357A93" w14:textId="77777777" w:rsidR="005161CB" w:rsidRPr="005161CB" w:rsidRDefault="005161CB" w:rsidP="005161CB">
            <w:pPr>
              <w:rPr>
                <w:rFonts w:eastAsia="Times New Roman"/>
                <w:sz w:val="8"/>
                <w:lang w:eastAsia="en-US"/>
              </w:rPr>
            </w:pPr>
          </w:p>
        </w:tc>
        <w:tc>
          <w:tcPr>
            <w:tcW w:w="481" w:type="dxa"/>
            <w:tcBorders>
              <w:top w:val="single" w:sz="2" w:space="0" w:color="000000"/>
              <w:left w:val="single" w:sz="2" w:space="0" w:color="000000"/>
              <w:bottom w:val="single" w:sz="2" w:space="0" w:color="000000"/>
              <w:right w:val="single" w:sz="2" w:space="0" w:color="000000"/>
            </w:tcBorders>
          </w:tcPr>
          <w:p w14:paraId="2FAC27EE" w14:textId="77777777" w:rsidR="005161CB" w:rsidRPr="005161CB" w:rsidRDefault="005161CB" w:rsidP="005161CB">
            <w:pPr>
              <w:rPr>
                <w:rFonts w:eastAsia="Times New Roman"/>
                <w:sz w:val="8"/>
                <w:lang w:eastAsia="en-US"/>
              </w:rPr>
            </w:pPr>
          </w:p>
        </w:tc>
        <w:tc>
          <w:tcPr>
            <w:tcW w:w="471" w:type="dxa"/>
            <w:tcBorders>
              <w:top w:val="single" w:sz="2" w:space="0" w:color="000000"/>
              <w:left w:val="single" w:sz="2" w:space="0" w:color="000000"/>
              <w:bottom w:val="single" w:sz="2" w:space="0" w:color="000000"/>
              <w:right w:val="single" w:sz="2" w:space="0" w:color="000000"/>
            </w:tcBorders>
          </w:tcPr>
          <w:p w14:paraId="7A8496B8" w14:textId="77777777" w:rsidR="005161CB" w:rsidRPr="005161CB" w:rsidRDefault="005161CB" w:rsidP="005161CB">
            <w:pPr>
              <w:rPr>
                <w:rFonts w:eastAsia="Times New Roman"/>
                <w:sz w:val="8"/>
                <w:lang w:eastAsia="en-US"/>
              </w:rPr>
            </w:pPr>
          </w:p>
        </w:tc>
        <w:tc>
          <w:tcPr>
            <w:tcW w:w="749" w:type="dxa"/>
            <w:tcBorders>
              <w:top w:val="single" w:sz="2" w:space="0" w:color="000000"/>
              <w:left w:val="single" w:sz="2" w:space="0" w:color="000000"/>
              <w:bottom w:val="single" w:sz="2" w:space="0" w:color="000000"/>
              <w:right w:val="single" w:sz="2" w:space="0" w:color="000000"/>
            </w:tcBorders>
          </w:tcPr>
          <w:p w14:paraId="4B971910" w14:textId="77777777" w:rsidR="005161CB" w:rsidRPr="005161CB" w:rsidRDefault="005161CB" w:rsidP="005161CB">
            <w:pPr>
              <w:rPr>
                <w:rFonts w:eastAsia="Times New Roman"/>
                <w:sz w:val="8"/>
                <w:lang w:eastAsia="en-US"/>
              </w:rPr>
            </w:pPr>
          </w:p>
        </w:tc>
        <w:tc>
          <w:tcPr>
            <w:tcW w:w="970" w:type="dxa"/>
            <w:tcBorders>
              <w:top w:val="single" w:sz="2" w:space="0" w:color="000000"/>
              <w:left w:val="single" w:sz="2" w:space="0" w:color="000000"/>
              <w:bottom w:val="single" w:sz="2" w:space="0" w:color="000000"/>
              <w:right w:val="single" w:sz="2" w:space="0" w:color="000000"/>
            </w:tcBorders>
          </w:tcPr>
          <w:p w14:paraId="7EA95D57" w14:textId="77777777" w:rsidR="005161CB" w:rsidRPr="005161CB" w:rsidRDefault="005161CB" w:rsidP="005161CB">
            <w:pPr>
              <w:rPr>
                <w:rFonts w:eastAsia="Times New Roman"/>
                <w:sz w:val="8"/>
                <w:lang w:eastAsia="en-US"/>
              </w:rPr>
            </w:pPr>
          </w:p>
        </w:tc>
        <w:tc>
          <w:tcPr>
            <w:tcW w:w="682" w:type="dxa"/>
            <w:tcBorders>
              <w:top w:val="single" w:sz="2" w:space="0" w:color="000000"/>
              <w:left w:val="single" w:sz="2" w:space="0" w:color="000000"/>
              <w:bottom w:val="single" w:sz="2" w:space="0" w:color="000000"/>
              <w:right w:val="single" w:sz="2" w:space="0" w:color="000000"/>
            </w:tcBorders>
          </w:tcPr>
          <w:p w14:paraId="426ECD57" w14:textId="77777777" w:rsidR="005161CB" w:rsidRPr="005161CB" w:rsidRDefault="005161CB" w:rsidP="005161CB">
            <w:pPr>
              <w:rPr>
                <w:rFonts w:eastAsia="Times New Roman"/>
                <w:sz w:val="8"/>
                <w:lang w:eastAsia="en-US"/>
              </w:rPr>
            </w:pPr>
          </w:p>
        </w:tc>
        <w:tc>
          <w:tcPr>
            <w:tcW w:w="591" w:type="dxa"/>
            <w:tcBorders>
              <w:top w:val="single" w:sz="2" w:space="0" w:color="000000"/>
              <w:left w:val="single" w:sz="2" w:space="0" w:color="000000"/>
              <w:bottom w:val="single" w:sz="2" w:space="0" w:color="000000"/>
              <w:right w:val="single" w:sz="2" w:space="0" w:color="000000"/>
            </w:tcBorders>
          </w:tcPr>
          <w:p w14:paraId="2FC84A77" w14:textId="77777777" w:rsidR="005161CB" w:rsidRPr="005161CB" w:rsidRDefault="005161CB" w:rsidP="005161CB">
            <w:pPr>
              <w:rPr>
                <w:rFonts w:eastAsia="Times New Roman"/>
                <w:sz w:val="8"/>
                <w:lang w:eastAsia="en-US"/>
              </w:rPr>
            </w:pPr>
          </w:p>
        </w:tc>
        <w:tc>
          <w:tcPr>
            <w:tcW w:w="673" w:type="dxa"/>
            <w:tcBorders>
              <w:top w:val="single" w:sz="2" w:space="0" w:color="000000"/>
              <w:left w:val="single" w:sz="2" w:space="0" w:color="000000"/>
              <w:bottom w:val="single" w:sz="2" w:space="0" w:color="000000"/>
              <w:right w:val="single" w:sz="2" w:space="0" w:color="000000"/>
            </w:tcBorders>
          </w:tcPr>
          <w:p w14:paraId="31DD7220" w14:textId="77777777" w:rsidR="005161CB" w:rsidRPr="005161CB" w:rsidRDefault="005161CB" w:rsidP="005161CB">
            <w:pPr>
              <w:rPr>
                <w:rFonts w:eastAsia="Times New Roman"/>
                <w:sz w:val="8"/>
                <w:lang w:eastAsia="en-US"/>
              </w:rPr>
            </w:pPr>
          </w:p>
        </w:tc>
        <w:tc>
          <w:tcPr>
            <w:tcW w:w="356" w:type="dxa"/>
            <w:tcBorders>
              <w:top w:val="single" w:sz="2" w:space="0" w:color="000000"/>
              <w:left w:val="single" w:sz="2" w:space="0" w:color="000000"/>
              <w:bottom w:val="single" w:sz="2" w:space="0" w:color="000000"/>
              <w:right w:val="single" w:sz="2" w:space="0" w:color="000000"/>
            </w:tcBorders>
          </w:tcPr>
          <w:p w14:paraId="177006A0" w14:textId="77777777" w:rsidR="005161CB" w:rsidRPr="005161CB" w:rsidRDefault="005161CB" w:rsidP="005161CB">
            <w:pPr>
              <w:rPr>
                <w:rFonts w:eastAsia="Times New Roman"/>
                <w:sz w:val="8"/>
                <w:lang w:eastAsia="en-US"/>
              </w:rPr>
            </w:pPr>
          </w:p>
        </w:tc>
        <w:tc>
          <w:tcPr>
            <w:tcW w:w="663" w:type="dxa"/>
            <w:tcBorders>
              <w:top w:val="single" w:sz="2" w:space="0" w:color="000000"/>
              <w:left w:val="single" w:sz="2" w:space="0" w:color="000000"/>
              <w:bottom w:val="single" w:sz="2" w:space="0" w:color="000000"/>
              <w:right w:val="single" w:sz="2" w:space="0" w:color="000000"/>
            </w:tcBorders>
          </w:tcPr>
          <w:p w14:paraId="3FBAE92A" w14:textId="77777777" w:rsidR="005161CB" w:rsidRPr="005161CB" w:rsidRDefault="005161CB" w:rsidP="005161CB">
            <w:pPr>
              <w:rPr>
                <w:rFonts w:eastAsia="Times New Roman"/>
                <w:sz w:val="8"/>
                <w:lang w:eastAsia="en-US"/>
              </w:rPr>
            </w:pPr>
          </w:p>
        </w:tc>
        <w:tc>
          <w:tcPr>
            <w:tcW w:w="1623" w:type="dxa"/>
            <w:tcBorders>
              <w:top w:val="single" w:sz="2" w:space="0" w:color="000000"/>
              <w:left w:val="single" w:sz="2" w:space="0" w:color="000000"/>
              <w:bottom w:val="single" w:sz="2" w:space="0" w:color="000000"/>
              <w:right w:val="single" w:sz="2" w:space="0" w:color="000000"/>
            </w:tcBorders>
          </w:tcPr>
          <w:p w14:paraId="008FBD37" w14:textId="77777777" w:rsidR="005161CB" w:rsidRPr="005161CB" w:rsidRDefault="005161CB" w:rsidP="005161CB">
            <w:pPr>
              <w:rPr>
                <w:rFonts w:eastAsia="Times New Roman"/>
                <w:sz w:val="8"/>
                <w:lang w:eastAsia="en-US"/>
              </w:rPr>
            </w:pPr>
          </w:p>
        </w:tc>
        <w:tc>
          <w:tcPr>
            <w:tcW w:w="1801" w:type="dxa"/>
            <w:tcBorders>
              <w:top w:val="single" w:sz="2" w:space="0" w:color="000000"/>
              <w:left w:val="single" w:sz="2" w:space="0" w:color="000000"/>
              <w:bottom w:val="single" w:sz="2" w:space="0" w:color="000000"/>
              <w:right w:val="single" w:sz="2" w:space="0" w:color="000000"/>
            </w:tcBorders>
          </w:tcPr>
          <w:p w14:paraId="255A8900" w14:textId="77777777" w:rsidR="005161CB" w:rsidRPr="005161CB" w:rsidRDefault="005161CB" w:rsidP="005161CB">
            <w:pPr>
              <w:rPr>
                <w:rFonts w:eastAsia="Times New Roman"/>
                <w:sz w:val="8"/>
                <w:lang w:eastAsia="en-US"/>
              </w:rPr>
            </w:pPr>
          </w:p>
        </w:tc>
        <w:tc>
          <w:tcPr>
            <w:tcW w:w="390" w:type="dxa"/>
            <w:tcBorders>
              <w:top w:val="single" w:sz="2" w:space="0" w:color="000000"/>
              <w:left w:val="single" w:sz="2" w:space="0" w:color="000000"/>
              <w:bottom w:val="single" w:sz="2" w:space="0" w:color="000000"/>
              <w:right w:val="single" w:sz="2" w:space="0" w:color="000000"/>
            </w:tcBorders>
          </w:tcPr>
          <w:p w14:paraId="1D468A50" w14:textId="77777777" w:rsidR="005161CB" w:rsidRPr="005161CB" w:rsidRDefault="005161CB" w:rsidP="005161CB">
            <w:pPr>
              <w:rPr>
                <w:rFonts w:eastAsia="Times New Roman"/>
                <w:sz w:val="8"/>
                <w:lang w:eastAsia="en-US"/>
              </w:rPr>
            </w:pPr>
          </w:p>
        </w:tc>
        <w:tc>
          <w:tcPr>
            <w:tcW w:w="500" w:type="dxa"/>
            <w:tcBorders>
              <w:top w:val="single" w:sz="2" w:space="0" w:color="000000"/>
              <w:left w:val="single" w:sz="2" w:space="0" w:color="000000"/>
              <w:bottom w:val="single" w:sz="2" w:space="0" w:color="000000"/>
              <w:right w:val="single" w:sz="2" w:space="0" w:color="000000"/>
            </w:tcBorders>
          </w:tcPr>
          <w:p w14:paraId="3634DEB7"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2550E4CB"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2B65F47F" w14:textId="77777777" w:rsidR="005161CB" w:rsidRPr="005161CB" w:rsidRDefault="005161CB" w:rsidP="005161CB">
            <w:pPr>
              <w:rPr>
                <w:rFonts w:eastAsia="Times New Roman"/>
                <w:sz w:val="8"/>
                <w:lang w:eastAsia="en-US"/>
              </w:rPr>
            </w:pPr>
          </w:p>
        </w:tc>
        <w:tc>
          <w:tcPr>
            <w:tcW w:w="432" w:type="dxa"/>
            <w:tcBorders>
              <w:top w:val="single" w:sz="2" w:space="0" w:color="000000"/>
              <w:left w:val="single" w:sz="2" w:space="0" w:color="000000"/>
              <w:bottom w:val="single" w:sz="2" w:space="0" w:color="000000"/>
              <w:right w:val="single" w:sz="2" w:space="0" w:color="000000"/>
            </w:tcBorders>
          </w:tcPr>
          <w:p w14:paraId="0161812F" w14:textId="77777777" w:rsidR="005161CB" w:rsidRPr="005161CB" w:rsidRDefault="005161CB" w:rsidP="005161CB">
            <w:pPr>
              <w:rPr>
                <w:rFonts w:eastAsia="Times New Roman"/>
                <w:sz w:val="8"/>
                <w:lang w:eastAsia="en-US"/>
              </w:rPr>
            </w:pPr>
          </w:p>
        </w:tc>
        <w:tc>
          <w:tcPr>
            <w:tcW w:w="442" w:type="dxa"/>
            <w:tcBorders>
              <w:top w:val="single" w:sz="2" w:space="0" w:color="000000"/>
              <w:left w:val="single" w:sz="2" w:space="0" w:color="000000"/>
              <w:bottom w:val="single" w:sz="2" w:space="0" w:color="000000"/>
              <w:right w:val="single" w:sz="2" w:space="0" w:color="000000"/>
            </w:tcBorders>
          </w:tcPr>
          <w:p w14:paraId="14A5A1C6" w14:textId="77777777" w:rsidR="005161CB" w:rsidRPr="005161CB" w:rsidRDefault="005161CB" w:rsidP="005161CB">
            <w:pPr>
              <w:rPr>
                <w:rFonts w:eastAsia="Times New Roman"/>
                <w:sz w:val="8"/>
                <w:lang w:eastAsia="en-US"/>
              </w:rPr>
            </w:pPr>
          </w:p>
        </w:tc>
        <w:tc>
          <w:tcPr>
            <w:tcW w:w="932" w:type="dxa"/>
            <w:tcBorders>
              <w:top w:val="single" w:sz="2" w:space="0" w:color="000000"/>
              <w:left w:val="single" w:sz="2" w:space="0" w:color="000000"/>
              <w:bottom w:val="single" w:sz="2" w:space="0" w:color="000000"/>
              <w:right w:val="single" w:sz="2" w:space="0" w:color="000000"/>
            </w:tcBorders>
          </w:tcPr>
          <w:p w14:paraId="313BD72A" w14:textId="77777777" w:rsidR="005161CB" w:rsidRPr="005161CB" w:rsidRDefault="005161CB" w:rsidP="005161CB">
            <w:pPr>
              <w:rPr>
                <w:rFonts w:eastAsia="Times New Roman"/>
                <w:sz w:val="8"/>
                <w:lang w:eastAsia="en-US"/>
              </w:rPr>
            </w:pPr>
          </w:p>
        </w:tc>
      </w:tr>
    </w:tbl>
    <w:p w14:paraId="1778B6B3" w14:textId="77777777" w:rsidR="005161CB" w:rsidRDefault="005161CB" w:rsidP="005161CB">
      <w:pPr>
        <w:rPr>
          <w:sz w:val="20"/>
        </w:rPr>
      </w:pPr>
    </w:p>
    <w:p w14:paraId="357FB2E0" w14:textId="77777777" w:rsidR="005161CB" w:rsidRDefault="005161CB" w:rsidP="005161CB">
      <w:pPr>
        <w:rPr>
          <w:sz w:val="20"/>
        </w:rPr>
      </w:pPr>
    </w:p>
    <w:p w14:paraId="72EB62E2" w14:textId="538BE313" w:rsidR="005161CB" w:rsidRDefault="005161CB">
      <w:pPr>
        <w:spacing w:after="160" w:line="259" w:lineRule="auto"/>
        <w:rPr>
          <w:sz w:val="20"/>
        </w:rPr>
      </w:pPr>
      <w:r>
        <w:rPr>
          <w:sz w:val="20"/>
        </w:rPr>
        <w:br w:type="page"/>
      </w:r>
    </w:p>
    <w:p w14:paraId="73CB205D" w14:textId="77777777" w:rsidR="005161CB" w:rsidRPr="005161CB" w:rsidRDefault="005161CB" w:rsidP="005161CB">
      <w:pPr>
        <w:widowControl w:val="0"/>
        <w:autoSpaceDE w:val="0"/>
        <w:autoSpaceDN w:val="0"/>
        <w:rPr>
          <w:rFonts w:eastAsia="Tahoma"/>
          <w:b/>
          <w:bCs/>
          <w:sz w:val="24"/>
          <w:szCs w:val="24"/>
          <w:lang w:eastAsia="en-US"/>
        </w:rPr>
      </w:pPr>
      <w:r w:rsidRPr="005161CB">
        <w:rPr>
          <w:rFonts w:eastAsia="Tahoma"/>
          <w:sz w:val="24"/>
          <w:szCs w:val="24"/>
          <w:lang w:eastAsia="en-US"/>
        </w:rPr>
        <w:lastRenderedPageBreak/>
        <w:t>Ek-8</w:t>
      </w:r>
    </w:p>
    <w:p w14:paraId="52A58B31" w14:textId="77777777" w:rsidR="005161CB" w:rsidRPr="005161CB" w:rsidRDefault="005161CB" w:rsidP="005161CB">
      <w:pPr>
        <w:widowControl w:val="0"/>
        <w:autoSpaceDE w:val="0"/>
        <w:autoSpaceDN w:val="0"/>
        <w:spacing w:before="87"/>
        <w:ind w:right="1139"/>
        <w:jc w:val="center"/>
        <w:rPr>
          <w:rFonts w:eastAsia="Tahoma"/>
          <w:b/>
          <w:bCs/>
          <w:sz w:val="24"/>
          <w:szCs w:val="24"/>
          <w:lang w:eastAsia="en-US"/>
        </w:rPr>
      </w:pPr>
      <w:r w:rsidRPr="005161CB">
        <w:rPr>
          <w:rFonts w:eastAsia="Tahoma"/>
          <w:b/>
          <w:bCs/>
          <w:sz w:val="24"/>
          <w:szCs w:val="24"/>
          <w:lang w:eastAsia="en-US"/>
        </w:rPr>
        <w:t>İMHA</w:t>
      </w:r>
      <w:r w:rsidRPr="005161CB">
        <w:rPr>
          <w:rFonts w:eastAsia="Tahoma"/>
          <w:b/>
          <w:bCs/>
          <w:spacing w:val="-6"/>
          <w:sz w:val="24"/>
          <w:szCs w:val="24"/>
          <w:lang w:eastAsia="en-US"/>
        </w:rPr>
        <w:t xml:space="preserve"> </w:t>
      </w:r>
      <w:r w:rsidRPr="005161CB">
        <w:rPr>
          <w:rFonts w:eastAsia="Tahoma"/>
          <w:b/>
          <w:bCs/>
          <w:spacing w:val="-2"/>
          <w:sz w:val="24"/>
          <w:szCs w:val="24"/>
          <w:lang w:eastAsia="en-US"/>
        </w:rPr>
        <w:t>LİSTESİ</w:t>
      </w:r>
    </w:p>
    <w:p w14:paraId="33D9B6EF" w14:textId="77777777" w:rsidR="005161CB" w:rsidRPr="005161CB" w:rsidRDefault="005161CB" w:rsidP="005161CB">
      <w:pPr>
        <w:widowControl w:val="0"/>
        <w:tabs>
          <w:tab w:val="left" w:pos="11199"/>
        </w:tabs>
        <w:autoSpaceDE w:val="0"/>
        <w:autoSpaceDN w:val="0"/>
        <w:rPr>
          <w:rFonts w:eastAsia="Verdana"/>
          <w:b/>
          <w:bCs/>
          <w:sz w:val="24"/>
          <w:szCs w:val="24"/>
          <w:lang w:eastAsia="en-US"/>
        </w:rPr>
      </w:pPr>
      <w:r w:rsidRPr="005161CB">
        <w:rPr>
          <w:rFonts w:eastAsia="Verdana"/>
          <w:b/>
          <w:bCs/>
          <w:spacing w:val="-2"/>
          <w:w w:val="95"/>
          <w:sz w:val="24"/>
          <w:szCs w:val="24"/>
          <w:lang w:eastAsia="en-US"/>
        </w:rPr>
        <w:t>Birimi/</w:t>
      </w:r>
      <w:proofErr w:type="spellStart"/>
      <w:r w:rsidRPr="005161CB">
        <w:rPr>
          <w:rFonts w:eastAsia="Verdana"/>
          <w:b/>
          <w:bCs/>
          <w:spacing w:val="-2"/>
          <w:w w:val="95"/>
          <w:sz w:val="24"/>
          <w:szCs w:val="24"/>
          <w:lang w:eastAsia="en-US"/>
        </w:rPr>
        <w:t>AltBirimi</w:t>
      </w:r>
      <w:proofErr w:type="spellEnd"/>
      <w:r w:rsidRPr="005161CB">
        <w:rPr>
          <w:rFonts w:eastAsia="Verdana"/>
          <w:b/>
          <w:bCs/>
          <w:spacing w:val="-2"/>
          <w:w w:val="95"/>
          <w:sz w:val="24"/>
          <w:szCs w:val="24"/>
          <w:lang w:eastAsia="en-US"/>
        </w:rPr>
        <w:t>:</w:t>
      </w:r>
      <w:r w:rsidRPr="005161CB">
        <w:rPr>
          <w:rFonts w:eastAsia="Verdana"/>
          <w:b/>
          <w:bCs/>
          <w:sz w:val="24"/>
          <w:szCs w:val="24"/>
          <w:lang w:eastAsia="en-US"/>
        </w:rPr>
        <w:tab/>
        <w:t>Dosya No:</w:t>
      </w:r>
    </w:p>
    <w:tbl>
      <w:tblPr>
        <w:tblStyle w:val="TableNorm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1561"/>
        <w:gridCol w:w="1278"/>
        <w:gridCol w:w="6040"/>
        <w:gridCol w:w="992"/>
        <w:gridCol w:w="3402"/>
      </w:tblGrid>
      <w:tr w:rsidR="005161CB" w:rsidRPr="005161CB" w14:paraId="57097683" w14:textId="77777777" w:rsidTr="006E3C8E">
        <w:trPr>
          <w:trHeight w:val="1405"/>
        </w:trPr>
        <w:tc>
          <w:tcPr>
            <w:tcW w:w="581" w:type="dxa"/>
            <w:textDirection w:val="btLr"/>
            <w:vAlign w:val="center"/>
          </w:tcPr>
          <w:p w14:paraId="424BCA63" w14:textId="77777777" w:rsidR="005161CB" w:rsidRPr="005161CB" w:rsidRDefault="005161CB" w:rsidP="005161CB">
            <w:pPr>
              <w:ind w:left="177" w:right="116" w:hanging="68"/>
              <w:jc w:val="center"/>
              <w:rPr>
                <w:rFonts w:eastAsia="Tahoma"/>
                <w:b/>
                <w:sz w:val="20"/>
                <w:szCs w:val="20"/>
                <w:lang w:eastAsia="en-US"/>
              </w:rPr>
            </w:pPr>
            <w:proofErr w:type="spellStart"/>
            <w:r w:rsidRPr="005161CB">
              <w:rPr>
                <w:rFonts w:eastAsia="Tahoma"/>
                <w:b/>
                <w:spacing w:val="-2"/>
                <w:sz w:val="20"/>
                <w:szCs w:val="20"/>
                <w:lang w:eastAsia="en-US"/>
              </w:rPr>
              <w:t>Envanter</w:t>
            </w:r>
            <w:proofErr w:type="spellEnd"/>
          </w:p>
          <w:p w14:paraId="70A01074" w14:textId="77777777" w:rsidR="005161CB" w:rsidRPr="005161CB" w:rsidRDefault="005161CB" w:rsidP="005161CB">
            <w:pPr>
              <w:ind w:left="177" w:right="116" w:hanging="68"/>
              <w:jc w:val="center"/>
              <w:rPr>
                <w:rFonts w:eastAsia="Tahoma"/>
                <w:b/>
                <w:sz w:val="20"/>
                <w:szCs w:val="20"/>
                <w:lang w:eastAsia="en-US"/>
              </w:rPr>
            </w:pPr>
            <w:proofErr w:type="spellStart"/>
            <w:r w:rsidRPr="005161CB">
              <w:rPr>
                <w:rFonts w:eastAsia="Tahoma"/>
                <w:b/>
                <w:sz w:val="20"/>
                <w:szCs w:val="20"/>
                <w:lang w:eastAsia="en-US"/>
              </w:rPr>
              <w:t>Sıra</w:t>
            </w:r>
            <w:proofErr w:type="spellEnd"/>
            <w:r w:rsidRPr="005161CB">
              <w:rPr>
                <w:rFonts w:eastAsia="Tahoma"/>
                <w:b/>
                <w:sz w:val="20"/>
                <w:szCs w:val="20"/>
                <w:lang w:eastAsia="en-US"/>
              </w:rPr>
              <w:t xml:space="preserve"> No</w:t>
            </w:r>
          </w:p>
        </w:tc>
        <w:tc>
          <w:tcPr>
            <w:tcW w:w="1561" w:type="dxa"/>
            <w:vAlign w:val="center"/>
          </w:tcPr>
          <w:p w14:paraId="47A41FD6" w14:textId="77777777" w:rsidR="005161CB" w:rsidRPr="005161CB" w:rsidRDefault="005161CB" w:rsidP="005161CB">
            <w:pPr>
              <w:ind w:left="18"/>
              <w:jc w:val="center"/>
              <w:rPr>
                <w:rFonts w:eastAsia="Tahoma"/>
                <w:b/>
                <w:sz w:val="20"/>
                <w:szCs w:val="20"/>
                <w:lang w:eastAsia="en-US"/>
              </w:rPr>
            </w:pPr>
            <w:proofErr w:type="spellStart"/>
            <w:r w:rsidRPr="005161CB">
              <w:rPr>
                <w:rFonts w:eastAsia="Tahoma"/>
                <w:b/>
                <w:spacing w:val="-2"/>
                <w:sz w:val="20"/>
                <w:szCs w:val="20"/>
                <w:lang w:eastAsia="en-US"/>
              </w:rPr>
              <w:t>Tarihi</w:t>
            </w:r>
            <w:proofErr w:type="spellEnd"/>
          </w:p>
        </w:tc>
        <w:tc>
          <w:tcPr>
            <w:tcW w:w="1278" w:type="dxa"/>
            <w:vAlign w:val="center"/>
          </w:tcPr>
          <w:p w14:paraId="7E662B95" w14:textId="77777777" w:rsidR="005161CB" w:rsidRPr="005161CB" w:rsidRDefault="005161CB" w:rsidP="005161CB">
            <w:pPr>
              <w:ind w:left="93" w:right="135"/>
              <w:jc w:val="center"/>
              <w:rPr>
                <w:rFonts w:eastAsia="Tahoma"/>
                <w:b/>
                <w:sz w:val="20"/>
                <w:szCs w:val="20"/>
                <w:lang w:eastAsia="en-US"/>
              </w:rPr>
            </w:pPr>
            <w:proofErr w:type="spellStart"/>
            <w:r w:rsidRPr="005161CB">
              <w:rPr>
                <w:rFonts w:eastAsia="Tahoma"/>
                <w:b/>
                <w:spacing w:val="-2"/>
                <w:sz w:val="20"/>
                <w:szCs w:val="20"/>
                <w:lang w:eastAsia="en-US"/>
              </w:rPr>
              <w:t>Sayısı</w:t>
            </w:r>
            <w:proofErr w:type="spellEnd"/>
            <w:r w:rsidRPr="005161CB">
              <w:rPr>
                <w:rFonts w:eastAsia="Tahoma"/>
                <w:b/>
                <w:spacing w:val="-2"/>
                <w:sz w:val="20"/>
                <w:szCs w:val="20"/>
                <w:lang w:eastAsia="en-US"/>
              </w:rPr>
              <w:t xml:space="preserve">/ </w:t>
            </w:r>
            <w:r w:rsidRPr="005161CB">
              <w:rPr>
                <w:rFonts w:eastAsia="Tahoma"/>
                <w:b/>
                <w:sz w:val="20"/>
                <w:szCs w:val="20"/>
                <w:lang w:eastAsia="en-US"/>
              </w:rPr>
              <w:t>Dosya</w:t>
            </w:r>
            <w:r w:rsidRPr="005161CB">
              <w:rPr>
                <w:rFonts w:eastAsia="Tahoma"/>
                <w:b/>
                <w:spacing w:val="-12"/>
                <w:sz w:val="20"/>
                <w:szCs w:val="20"/>
                <w:lang w:eastAsia="en-US"/>
              </w:rPr>
              <w:t xml:space="preserve"> </w:t>
            </w:r>
            <w:r w:rsidRPr="005161CB">
              <w:rPr>
                <w:rFonts w:eastAsia="Tahoma"/>
                <w:b/>
                <w:sz w:val="20"/>
                <w:szCs w:val="20"/>
                <w:lang w:eastAsia="en-US"/>
              </w:rPr>
              <w:t>Kodu</w:t>
            </w:r>
          </w:p>
        </w:tc>
        <w:tc>
          <w:tcPr>
            <w:tcW w:w="6040" w:type="dxa"/>
            <w:vAlign w:val="center"/>
          </w:tcPr>
          <w:p w14:paraId="30A2E0FA" w14:textId="77777777" w:rsidR="005161CB" w:rsidRPr="005161CB" w:rsidRDefault="005161CB" w:rsidP="005161CB">
            <w:pPr>
              <w:ind w:left="9"/>
              <w:jc w:val="center"/>
              <w:rPr>
                <w:rFonts w:eastAsia="Tahoma"/>
                <w:b/>
                <w:sz w:val="20"/>
                <w:szCs w:val="20"/>
                <w:lang w:eastAsia="en-US"/>
              </w:rPr>
            </w:pPr>
            <w:proofErr w:type="spellStart"/>
            <w:r w:rsidRPr="005161CB">
              <w:rPr>
                <w:rFonts w:eastAsia="Tahoma"/>
                <w:b/>
                <w:spacing w:val="-2"/>
                <w:sz w:val="20"/>
                <w:szCs w:val="20"/>
                <w:lang w:eastAsia="en-US"/>
              </w:rPr>
              <w:t>Konusu</w:t>
            </w:r>
            <w:proofErr w:type="spellEnd"/>
          </w:p>
        </w:tc>
        <w:tc>
          <w:tcPr>
            <w:tcW w:w="992" w:type="dxa"/>
            <w:vAlign w:val="center"/>
          </w:tcPr>
          <w:p w14:paraId="739D9562" w14:textId="77777777" w:rsidR="005161CB" w:rsidRPr="005161CB" w:rsidRDefault="005161CB" w:rsidP="005161CB">
            <w:pPr>
              <w:ind w:left="66"/>
              <w:jc w:val="center"/>
              <w:rPr>
                <w:rFonts w:eastAsia="Tahoma"/>
                <w:b/>
                <w:sz w:val="20"/>
                <w:szCs w:val="20"/>
                <w:lang w:eastAsia="en-US"/>
              </w:rPr>
            </w:pPr>
            <w:proofErr w:type="spellStart"/>
            <w:r w:rsidRPr="005161CB">
              <w:rPr>
                <w:rFonts w:eastAsia="Tahoma"/>
                <w:b/>
                <w:sz w:val="20"/>
                <w:szCs w:val="20"/>
                <w:lang w:eastAsia="en-US"/>
              </w:rPr>
              <w:t>Sayfa</w:t>
            </w:r>
            <w:proofErr w:type="spellEnd"/>
            <w:r w:rsidRPr="005161CB">
              <w:rPr>
                <w:rFonts w:eastAsia="Tahoma"/>
                <w:b/>
                <w:spacing w:val="-3"/>
                <w:sz w:val="20"/>
                <w:szCs w:val="20"/>
                <w:lang w:eastAsia="en-US"/>
              </w:rPr>
              <w:t xml:space="preserve"> </w:t>
            </w:r>
            <w:r w:rsidRPr="005161CB">
              <w:rPr>
                <w:rFonts w:eastAsia="Tahoma"/>
                <w:b/>
                <w:spacing w:val="-2"/>
                <w:sz w:val="20"/>
                <w:szCs w:val="20"/>
                <w:lang w:eastAsia="en-US"/>
              </w:rPr>
              <w:t>Sayısı</w:t>
            </w:r>
          </w:p>
        </w:tc>
        <w:tc>
          <w:tcPr>
            <w:tcW w:w="3402" w:type="dxa"/>
            <w:vAlign w:val="center"/>
          </w:tcPr>
          <w:p w14:paraId="7F78C423" w14:textId="77777777" w:rsidR="005161CB" w:rsidRPr="005161CB" w:rsidRDefault="005161CB" w:rsidP="005161CB">
            <w:pPr>
              <w:jc w:val="center"/>
              <w:rPr>
                <w:rFonts w:eastAsia="Tahoma"/>
                <w:b/>
                <w:sz w:val="20"/>
                <w:szCs w:val="20"/>
                <w:lang w:eastAsia="en-US"/>
              </w:rPr>
            </w:pPr>
            <w:proofErr w:type="spellStart"/>
            <w:r w:rsidRPr="005161CB">
              <w:rPr>
                <w:rFonts w:eastAsia="Tahoma"/>
                <w:b/>
                <w:spacing w:val="-2"/>
                <w:sz w:val="20"/>
                <w:szCs w:val="20"/>
                <w:lang w:eastAsia="en-US"/>
              </w:rPr>
              <w:t>Açıklamalar</w:t>
            </w:r>
            <w:proofErr w:type="spellEnd"/>
          </w:p>
        </w:tc>
      </w:tr>
      <w:tr w:rsidR="005161CB" w:rsidRPr="005161CB" w14:paraId="0EB24C26" w14:textId="77777777" w:rsidTr="006E3C8E">
        <w:trPr>
          <w:trHeight w:val="398"/>
        </w:trPr>
        <w:tc>
          <w:tcPr>
            <w:tcW w:w="581" w:type="dxa"/>
          </w:tcPr>
          <w:p w14:paraId="21146CEA" w14:textId="77777777" w:rsidR="005161CB" w:rsidRPr="005161CB" w:rsidRDefault="005161CB" w:rsidP="005161CB">
            <w:pPr>
              <w:rPr>
                <w:rFonts w:eastAsia="Tahoma"/>
                <w:sz w:val="20"/>
                <w:szCs w:val="20"/>
                <w:lang w:eastAsia="en-US"/>
              </w:rPr>
            </w:pPr>
          </w:p>
        </w:tc>
        <w:tc>
          <w:tcPr>
            <w:tcW w:w="1561" w:type="dxa"/>
          </w:tcPr>
          <w:p w14:paraId="27A30103" w14:textId="77777777" w:rsidR="005161CB" w:rsidRPr="005161CB" w:rsidRDefault="005161CB" w:rsidP="005161CB">
            <w:pPr>
              <w:rPr>
                <w:rFonts w:eastAsia="Tahoma"/>
                <w:sz w:val="20"/>
                <w:szCs w:val="20"/>
                <w:lang w:eastAsia="en-US"/>
              </w:rPr>
            </w:pPr>
          </w:p>
        </w:tc>
        <w:tc>
          <w:tcPr>
            <w:tcW w:w="1278" w:type="dxa"/>
          </w:tcPr>
          <w:p w14:paraId="336A85D1" w14:textId="77777777" w:rsidR="005161CB" w:rsidRPr="005161CB" w:rsidRDefault="005161CB" w:rsidP="005161CB">
            <w:pPr>
              <w:rPr>
                <w:rFonts w:eastAsia="Tahoma"/>
                <w:sz w:val="20"/>
                <w:szCs w:val="20"/>
                <w:lang w:eastAsia="en-US"/>
              </w:rPr>
            </w:pPr>
          </w:p>
        </w:tc>
        <w:tc>
          <w:tcPr>
            <w:tcW w:w="6040" w:type="dxa"/>
          </w:tcPr>
          <w:p w14:paraId="189C5F78" w14:textId="77777777" w:rsidR="005161CB" w:rsidRPr="005161CB" w:rsidRDefault="005161CB" w:rsidP="005161CB">
            <w:pPr>
              <w:rPr>
                <w:rFonts w:eastAsia="Tahoma"/>
                <w:sz w:val="20"/>
                <w:szCs w:val="20"/>
                <w:lang w:eastAsia="en-US"/>
              </w:rPr>
            </w:pPr>
          </w:p>
        </w:tc>
        <w:tc>
          <w:tcPr>
            <w:tcW w:w="992" w:type="dxa"/>
          </w:tcPr>
          <w:p w14:paraId="42074F71" w14:textId="77777777" w:rsidR="005161CB" w:rsidRPr="005161CB" w:rsidRDefault="005161CB" w:rsidP="005161CB">
            <w:pPr>
              <w:rPr>
                <w:rFonts w:eastAsia="Tahoma"/>
                <w:sz w:val="20"/>
                <w:szCs w:val="20"/>
                <w:lang w:eastAsia="en-US"/>
              </w:rPr>
            </w:pPr>
          </w:p>
        </w:tc>
        <w:tc>
          <w:tcPr>
            <w:tcW w:w="3402" w:type="dxa"/>
          </w:tcPr>
          <w:p w14:paraId="2D7F7B84" w14:textId="77777777" w:rsidR="005161CB" w:rsidRPr="005161CB" w:rsidRDefault="005161CB" w:rsidP="005161CB">
            <w:pPr>
              <w:rPr>
                <w:rFonts w:eastAsia="Tahoma"/>
                <w:sz w:val="20"/>
                <w:szCs w:val="20"/>
                <w:lang w:eastAsia="en-US"/>
              </w:rPr>
            </w:pPr>
          </w:p>
        </w:tc>
      </w:tr>
      <w:tr w:rsidR="005161CB" w:rsidRPr="005161CB" w14:paraId="503391D3" w14:textId="77777777" w:rsidTr="006E3C8E">
        <w:trPr>
          <w:trHeight w:val="402"/>
        </w:trPr>
        <w:tc>
          <w:tcPr>
            <w:tcW w:w="581" w:type="dxa"/>
          </w:tcPr>
          <w:p w14:paraId="6920156F" w14:textId="77777777" w:rsidR="005161CB" w:rsidRPr="005161CB" w:rsidRDefault="005161CB" w:rsidP="005161CB">
            <w:pPr>
              <w:rPr>
                <w:rFonts w:eastAsia="Tahoma"/>
                <w:sz w:val="20"/>
                <w:szCs w:val="20"/>
                <w:lang w:eastAsia="en-US"/>
              </w:rPr>
            </w:pPr>
          </w:p>
        </w:tc>
        <w:tc>
          <w:tcPr>
            <w:tcW w:w="1561" w:type="dxa"/>
          </w:tcPr>
          <w:p w14:paraId="0EE3360B" w14:textId="77777777" w:rsidR="005161CB" w:rsidRPr="005161CB" w:rsidRDefault="005161CB" w:rsidP="005161CB">
            <w:pPr>
              <w:rPr>
                <w:rFonts w:eastAsia="Tahoma"/>
                <w:sz w:val="20"/>
                <w:szCs w:val="20"/>
                <w:lang w:eastAsia="en-US"/>
              </w:rPr>
            </w:pPr>
          </w:p>
        </w:tc>
        <w:tc>
          <w:tcPr>
            <w:tcW w:w="1278" w:type="dxa"/>
          </w:tcPr>
          <w:p w14:paraId="3D9CFAFE" w14:textId="77777777" w:rsidR="005161CB" w:rsidRPr="005161CB" w:rsidRDefault="005161CB" w:rsidP="005161CB">
            <w:pPr>
              <w:rPr>
                <w:rFonts w:eastAsia="Tahoma"/>
                <w:sz w:val="20"/>
                <w:szCs w:val="20"/>
                <w:lang w:eastAsia="en-US"/>
              </w:rPr>
            </w:pPr>
          </w:p>
        </w:tc>
        <w:tc>
          <w:tcPr>
            <w:tcW w:w="6040" w:type="dxa"/>
          </w:tcPr>
          <w:p w14:paraId="4A55C88D" w14:textId="77777777" w:rsidR="005161CB" w:rsidRPr="005161CB" w:rsidRDefault="005161CB" w:rsidP="005161CB">
            <w:pPr>
              <w:rPr>
                <w:rFonts w:eastAsia="Tahoma"/>
                <w:sz w:val="20"/>
                <w:szCs w:val="20"/>
                <w:lang w:eastAsia="en-US"/>
              </w:rPr>
            </w:pPr>
          </w:p>
        </w:tc>
        <w:tc>
          <w:tcPr>
            <w:tcW w:w="992" w:type="dxa"/>
          </w:tcPr>
          <w:p w14:paraId="57FBA0BD" w14:textId="77777777" w:rsidR="005161CB" w:rsidRPr="005161CB" w:rsidRDefault="005161CB" w:rsidP="005161CB">
            <w:pPr>
              <w:rPr>
                <w:rFonts w:eastAsia="Tahoma"/>
                <w:sz w:val="20"/>
                <w:szCs w:val="20"/>
                <w:lang w:eastAsia="en-US"/>
              </w:rPr>
            </w:pPr>
          </w:p>
        </w:tc>
        <w:tc>
          <w:tcPr>
            <w:tcW w:w="3402" w:type="dxa"/>
          </w:tcPr>
          <w:p w14:paraId="6B52527E" w14:textId="77777777" w:rsidR="005161CB" w:rsidRPr="005161CB" w:rsidRDefault="005161CB" w:rsidP="005161CB">
            <w:pPr>
              <w:rPr>
                <w:rFonts w:eastAsia="Tahoma"/>
                <w:sz w:val="20"/>
                <w:szCs w:val="20"/>
                <w:lang w:eastAsia="en-US"/>
              </w:rPr>
            </w:pPr>
          </w:p>
        </w:tc>
      </w:tr>
      <w:tr w:rsidR="005161CB" w:rsidRPr="005161CB" w14:paraId="090A3110" w14:textId="77777777" w:rsidTr="006E3C8E">
        <w:trPr>
          <w:trHeight w:val="402"/>
        </w:trPr>
        <w:tc>
          <w:tcPr>
            <w:tcW w:w="581" w:type="dxa"/>
          </w:tcPr>
          <w:p w14:paraId="656E34C6" w14:textId="77777777" w:rsidR="005161CB" w:rsidRPr="005161CB" w:rsidRDefault="005161CB" w:rsidP="005161CB">
            <w:pPr>
              <w:rPr>
                <w:rFonts w:eastAsia="Tahoma"/>
                <w:sz w:val="20"/>
                <w:szCs w:val="20"/>
                <w:lang w:eastAsia="en-US"/>
              </w:rPr>
            </w:pPr>
          </w:p>
        </w:tc>
        <w:tc>
          <w:tcPr>
            <w:tcW w:w="1561" w:type="dxa"/>
          </w:tcPr>
          <w:p w14:paraId="4FEB8A10" w14:textId="77777777" w:rsidR="005161CB" w:rsidRPr="005161CB" w:rsidRDefault="005161CB" w:rsidP="005161CB">
            <w:pPr>
              <w:rPr>
                <w:rFonts w:eastAsia="Tahoma"/>
                <w:sz w:val="20"/>
                <w:szCs w:val="20"/>
                <w:lang w:eastAsia="en-US"/>
              </w:rPr>
            </w:pPr>
          </w:p>
        </w:tc>
        <w:tc>
          <w:tcPr>
            <w:tcW w:w="1278" w:type="dxa"/>
          </w:tcPr>
          <w:p w14:paraId="1A1C6480" w14:textId="77777777" w:rsidR="005161CB" w:rsidRPr="005161CB" w:rsidRDefault="005161CB" w:rsidP="005161CB">
            <w:pPr>
              <w:rPr>
                <w:rFonts w:eastAsia="Tahoma"/>
                <w:sz w:val="20"/>
                <w:szCs w:val="20"/>
                <w:lang w:eastAsia="en-US"/>
              </w:rPr>
            </w:pPr>
          </w:p>
        </w:tc>
        <w:tc>
          <w:tcPr>
            <w:tcW w:w="6040" w:type="dxa"/>
          </w:tcPr>
          <w:p w14:paraId="4E48506D" w14:textId="77777777" w:rsidR="005161CB" w:rsidRPr="005161CB" w:rsidRDefault="005161CB" w:rsidP="005161CB">
            <w:pPr>
              <w:rPr>
                <w:rFonts w:eastAsia="Tahoma"/>
                <w:sz w:val="20"/>
                <w:szCs w:val="20"/>
                <w:lang w:eastAsia="en-US"/>
              </w:rPr>
            </w:pPr>
          </w:p>
        </w:tc>
        <w:tc>
          <w:tcPr>
            <w:tcW w:w="992" w:type="dxa"/>
          </w:tcPr>
          <w:p w14:paraId="47423BD7" w14:textId="77777777" w:rsidR="005161CB" w:rsidRPr="005161CB" w:rsidRDefault="005161CB" w:rsidP="005161CB">
            <w:pPr>
              <w:rPr>
                <w:rFonts w:eastAsia="Tahoma"/>
                <w:sz w:val="20"/>
                <w:szCs w:val="20"/>
                <w:lang w:eastAsia="en-US"/>
              </w:rPr>
            </w:pPr>
          </w:p>
        </w:tc>
        <w:tc>
          <w:tcPr>
            <w:tcW w:w="3402" w:type="dxa"/>
          </w:tcPr>
          <w:p w14:paraId="52FE8391" w14:textId="77777777" w:rsidR="005161CB" w:rsidRPr="005161CB" w:rsidRDefault="005161CB" w:rsidP="005161CB">
            <w:pPr>
              <w:rPr>
                <w:rFonts w:eastAsia="Tahoma"/>
                <w:sz w:val="20"/>
                <w:szCs w:val="20"/>
                <w:lang w:eastAsia="en-US"/>
              </w:rPr>
            </w:pPr>
          </w:p>
        </w:tc>
      </w:tr>
      <w:tr w:rsidR="005161CB" w:rsidRPr="005161CB" w14:paraId="4201E16F" w14:textId="77777777" w:rsidTr="006E3C8E">
        <w:trPr>
          <w:trHeight w:val="403"/>
        </w:trPr>
        <w:tc>
          <w:tcPr>
            <w:tcW w:w="581" w:type="dxa"/>
          </w:tcPr>
          <w:p w14:paraId="6708EF0E" w14:textId="77777777" w:rsidR="005161CB" w:rsidRPr="005161CB" w:rsidRDefault="005161CB" w:rsidP="005161CB">
            <w:pPr>
              <w:rPr>
                <w:rFonts w:eastAsia="Tahoma"/>
                <w:sz w:val="20"/>
                <w:szCs w:val="20"/>
                <w:lang w:eastAsia="en-US"/>
              </w:rPr>
            </w:pPr>
          </w:p>
        </w:tc>
        <w:tc>
          <w:tcPr>
            <w:tcW w:w="1561" w:type="dxa"/>
          </w:tcPr>
          <w:p w14:paraId="5CC7C76C" w14:textId="77777777" w:rsidR="005161CB" w:rsidRPr="005161CB" w:rsidRDefault="005161CB" w:rsidP="005161CB">
            <w:pPr>
              <w:rPr>
                <w:rFonts w:eastAsia="Tahoma"/>
                <w:sz w:val="20"/>
                <w:szCs w:val="20"/>
                <w:lang w:eastAsia="en-US"/>
              </w:rPr>
            </w:pPr>
          </w:p>
        </w:tc>
        <w:tc>
          <w:tcPr>
            <w:tcW w:w="1278" w:type="dxa"/>
          </w:tcPr>
          <w:p w14:paraId="773A642E" w14:textId="77777777" w:rsidR="005161CB" w:rsidRPr="005161CB" w:rsidRDefault="005161CB" w:rsidP="005161CB">
            <w:pPr>
              <w:rPr>
                <w:rFonts w:eastAsia="Tahoma"/>
                <w:sz w:val="20"/>
                <w:szCs w:val="20"/>
                <w:lang w:eastAsia="en-US"/>
              </w:rPr>
            </w:pPr>
          </w:p>
        </w:tc>
        <w:tc>
          <w:tcPr>
            <w:tcW w:w="6040" w:type="dxa"/>
          </w:tcPr>
          <w:p w14:paraId="162232C6" w14:textId="77777777" w:rsidR="005161CB" w:rsidRPr="005161CB" w:rsidRDefault="005161CB" w:rsidP="005161CB">
            <w:pPr>
              <w:rPr>
                <w:rFonts w:eastAsia="Tahoma"/>
                <w:sz w:val="20"/>
                <w:szCs w:val="20"/>
                <w:lang w:eastAsia="en-US"/>
              </w:rPr>
            </w:pPr>
          </w:p>
        </w:tc>
        <w:tc>
          <w:tcPr>
            <w:tcW w:w="992" w:type="dxa"/>
          </w:tcPr>
          <w:p w14:paraId="3902855C" w14:textId="77777777" w:rsidR="005161CB" w:rsidRPr="005161CB" w:rsidRDefault="005161CB" w:rsidP="005161CB">
            <w:pPr>
              <w:rPr>
                <w:rFonts w:eastAsia="Tahoma"/>
                <w:sz w:val="20"/>
                <w:szCs w:val="20"/>
                <w:lang w:eastAsia="en-US"/>
              </w:rPr>
            </w:pPr>
          </w:p>
        </w:tc>
        <w:tc>
          <w:tcPr>
            <w:tcW w:w="3402" w:type="dxa"/>
          </w:tcPr>
          <w:p w14:paraId="30C2F370" w14:textId="77777777" w:rsidR="005161CB" w:rsidRPr="005161CB" w:rsidRDefault="005161CB" w:rsidP="005161CB">
            <w:pPr>
              <w:rPr>
                <w:rFonts w:eastAsia="Tahoma"/>
                <w:sz w:val="20"/>
                <w:szCs w:val="20"/>
                <w:lang w:eastAsia="en-US"/>
              </w:rPr>
            </w:pPr>
          </w:p>
        </w:tc>
      </w:tr>
      <w:tr w:rsidR="005161CB" w:rsidRPr="005161CB" w14:paraId="130C0ACA" w14:textId="77777777" w:rsidTr="006E3C8E">
        <w:trPr>
          <w:trHeight w:val="402"/>
        </w:trPr>
        <w:tc>
          <w:tcPr>
            <w:tcW w:w="581" w:type="dxa"/>
          </w:tcPr>
          <w:p w14:paraId="5D323FAE" w14:textId="77777777" w:rsidR="005161CB" w:rsidRPr="005161CB" w:rsidRDefault="005161CB" w:rsidP="005161CB">
            <w:pPr>
              <w:rPr>
                <w:rFonts w:eastAsia="Tahoma"/>
                <w:sz w:val="20"/>
                <w:szCs w:val="20"/>
                <w:lang w:eastAsia="en-US"/>
              </w:rPr>
            </w:pPr>
          </w:p>
        </w:tc>
        <w:tc>
          <w:tcPr>
            <w:tcW w:w="1561" w:type="dxa"/>
          </w:tcPr>
          <w:p w14:paraId="6BC1E6AD" w14:textId="77777777" w:rsidR="005161CB" w:rsidRPr="005161CB" w:rsidRDefault="005161CB" w:rsidP="005161CB">
            <w:pPr>
              <w:rPr>
                <w:rFonts w:eastAsia="Tahoma"/>
                <w:sz w:val="20"/>
                <w:szCs w:val="20"/>
                <w:lang w:eastAsia="en-US"/>
              </w:rPr>
            </w:pPr>
          </w:p>
        </w:tc>
        <w:tc>
          <w:tcPr>
            <w:tcW w:w="1278" w:type="dxa"/>
          </w:tcPr>
          <w:p w14:paraId="08BB6D57" w14:textId="77777777" w:rsidR="005161CB" w:rsidRPr="005161CB" w:rsidRDefault="005161CB" w:rsidP="005161CB">
            <w:pPr>
              <w:rPr>
                <w:rFonts w:eastAsia="Tahoma"/>
                <w:sz w:val="20"/>
                <w:szCs w:val="20"/>
                <w:lang w:eastAsia="en-US"/>
              </w:rPr>
            </w:pPr>
          </w:p>
        </w:tc>
        <w:tc>
          <w:tcPr>
            <w:tcW w:w="6040" w:type="dxa"/>
          </w:tcPr>
          <w:p w14:paraId="195E6B10" w14:textId="77777777" w:rsidR="005161CB" w:rsidRPr="005161CB" w:rsidRDefault="005161CB" w:rsidP="005161CB">
            <w:pPr>
              <w:rPr>
                <w:rFonts w:eastAsia="Tahoma"/>
                <w:sz w:val="20"/>
                <w:szCs w:val="20"/>
                <w:lang w:eastAsia="en-US"/>
              </w:rPr>
            </w:pPr>
          </w:p>
        </w:tc>
        <w:tc>
          <w:tcPr>
            <w:tcW w:w="992" w:type="dxa"/>
          </w:tcPr>
          <w:p w14:paraId="563E1117" w14:textId="77777777" w:rsidR="005161CB" w:rsidRPr="005161CB" w:rsidRDefault="005161CB" w:rsidP="005161CB">
            <w:pPr>
              <w:rPr>
                <w:rFonts w:eastAsia="Tahoma"/>
                <w:sz w:val="20"/>
                <w:szCs w:val="20"/>
                <w:lang w:eastAsia="en-US"/>
              </w:rPr>
            </w:pPr>
          </w:p>
        </w:tc>
        <w:tc>
          <w:tcPr>
            <w:tcW w:w="3402" w:type="dxa"/>
          </w:tcPr>
          <w:p w14:paraId="262275C0" w14:textId="77777777" w:rsidR="005161CB" w:rsidRPr="005161CB" w:rsidRDefault="005161CB" w:rsidP="005161CB">
            <w:pPr>
              <w:rPr>
                <w:rFonts w:eastAsia="Tahoma"/>
                <w:sz w:val="20"/>
                <w:szCs w:val="20"/>
                <w:lang w:eastAsia="en-US"/>
              </w:rPr>
            </w:pPr>
          </w:p>
        </w:tc>
      </w:tr>
      <w:tr w:rsidR="005161CB" w:rsidRPr="005161CB" w14:paraId="4FABE22B" w14:textId="77777777" w:rsidTr="006E3C8E">
        <w:trPr>
          <w:trHeight w:val="402"/>
        </w:trPr>
        <w:tc>
          <w:tcPr>
            <w:tcW w:w="581" w:type="dxa"/>
          </w:tcPr>
          <w:p w14:paraId="50069829" w14:textId="77777777" w:rsidR="005161CB" w:rsidRPr="005161CB" w:rsidRDefault="005161CB" w:rsidP="005161CB">
            <w:pPr>
              <w:rPr>
                <w:rFonts w:eastAsia="Tahoma"/>
                <w:sz w:val="20"/>
                <w:szCs w:val="20"/>
                <w:lang w:eastAsia="en-US"/>
              </w:rPr>
            </w:pPr>
          </w:p>
        </w:tc>
        <w:tc>
          <w:tcPr>
            <w:tcW w:w="1561" w:type="dxa"/>
          </w:tcPr>
          <w:p w14:paraId="28084040" w14:textId="77777777" w:rsidR="005161CB" w:rsidRPr="005161CB" w:rsidRDefault="005161CB" w:rsidP="005161CB">
            <w:pPr>
              <w:rPr>
                <w:rFonts w:eastAsia="Tahoma"/>
                <w:sz w:val="20"/>
                <w:szCs w:val="20"/>
                <w:lang w:eastAsia="en-US"/>
              </w:rPr>
            </w:pPr>
          </w:p>
        </w:tc>
        <w:tc>
          <w:tcPr>
            <w:tcW w:w="1278" w:type="dxa"/>
          </w:tcPr>
          <w:p w14:paraId="5F95AB8B" w14:textId="77777777" w:rsidR="005161CB" w:rsidRPr="005161CB" w:rsidRDefault="005161CB" w:rsidP="005161CB">
            <w:pPr>
              <w:rPr>
                <w:rFonts w:eastAsia="Tahoma"/>
                <w:sz w:val="20"/>
                <w:szCs w:val="20"/>
                <w:lang w:eastAsia="en-US"/>
              </w:rPr>
            </w:pPr>
          </w:p>
        </w:tc>
        <w:tc>
          <w:tcPr>
            <w:tcW w:w="6040" w:type="dxa"/>
          </w:tcPr>
          <w:p w14:paraId="0BE2DA9A" w14:textId="77777777" w:rsidR="005161CB" w:rsidRPr="005161CB" w:rsidRDefault="005161CB" w:rsidP="005161CB">
            <w:pPr>
              <w:rPr>
                <w:rFonts w:eastAsia="Tahoma"/>
                <w:sz w:val="20"/>
                <w:szCs w:val="20"/>
                <w:lang w:eastAsia="en-US"/>
              </w:rPr>
            </w:pPr>
          </w:p>
        </w:tc>
        <w:tc>
          <w:tcPr>
            <w:tcW w:w="992" w:type="dxa"/>
          </w:tcPr>
          <w:p w14:paraId="18E8F707" w14:textId="77777777" w:rsidR="005161CB" w:rsidRPr="005161CB" w:rsidRDefault="005161CB" w:rsidP="005161CB">
            <w:pPr>
              <w:rPr>
                <w:rFonts w:eastAsia="Tahoma"/>
                <w:sz w:val="20"/>
                <w:szCs w:val="20"/>
                <w:lang w:eastAsia="en-US"/>
              </w:rPr>
            </w:pPr>
          </w:p>
        </w:tc>
        <w:tc>
          <w:tcPr>
            <w:tcW w:w="3402" w:type="dxa"/>
          </w:tcPr>
          <w:p w14:paraId="3C597A0C" w14:textId="77777777" w:rsidR="005161CB" w:rsidRPr="005161CB" w:rsidRDefault="005161CB" w:rsidP="005161CB">
            <w:pPr>
              <w:rPr>
                <w:rFonts w:eastAsia="Tahoma"/>
                <w:sz w:val="20"/>
                <w:szCs w:val="20"/>
                <w:lang w:eastAsia="en-US"/>
              </w:rPr>
            </w:pPr>
          </w:p>
        </w:tc>
      </w:tr>
      <w:tr w:rsidR="005161CB" w:rsidRPr="005161CB" w14:paraId="73691916" w14:textId="77777777" w:rsidTr="006E3C8E">
        <w:trPr>
          <w:trHeight w:val="398"/>
        </w:trPr>
        <w:tc>
          <w:tcPr>
            <w:tcW w:w="581" w:type="dxa"/>
          </w:tcPr>
          <w:p w14:paraId="10107439" w14:textId="77777777" w:rsidR="005161CB" w:rsidRPr="005161CB" w:rsidRDefault="005161CB" w:rsidP="005161CB">
            <w:pPr>
              <w:rPr>
                <w:rFonts w:eastAsia="Tahoma"/>
                <w:sz w:val="20"/>
                <w:szCs w:val="20"/>
                <w:lang w:eastAsia="en-US"/>
              </w:rPr>
            </w:pPr>
          </w:p>
        </w:tc>
        <w:tc>
          <w:tcPr>
            <w:tcW w:w="1561" w:type="dxa"/>
          </w:tcPr>
          <w:p w14:paraId="6247780F" w14:textId="77777777" w:rsidR="005161CB" w:rsidRPr="005161CB" w:rsidRDefault="005161CB" w:rsidP="005161CB">
            <w:pPr>
              <w:rPr>
                <w:rFonts w:eastAsia="Tahoma"/>
                <w:sz w:val="20"/>
                <w:szCs w:val="20"/>
                <w:lang w:eastAsia="en-US"/>
              </w:rPr>
            </w:pPr>
          </w:p>
        </w:tc>
        <w:tc>
          <w:tcPr>
            <w:tcW w:w="1278" w:type="dxa"/>
          </w:tcPr>
          <w:p w14:paraId="6AD5D0FB" w14:textId="77777777" w:rsidR="005161CB" w:rsidRPr="005161CB" w:rsidRDefault="005161CB" w:rsidP="005161CB">
            <w:pPr>
              <w:rPr>
                <w:rFonts w:eastAsia="Tahoma"/>
                <w:sz w:val="20"/>
                <w:szCs w:val="20"/>
                <w:lang w:eastAsia="en-US"/>
              </w:rPr>
            </w:pPr>
          </w:p>
        </w:tc>
        <w:tc>
          <w:tcPr>
            <w:tcW w:w="6040" w:type="dxa"/>
          </w:tcPr>
          <w:p w14:paraId="27BF1EDA" w14:textId="77777777" w:rsidR="005161CB" w:rsidRPr="005161CB" w:rsidRDefault="005161CB" w:rsidP="005161CB">
            <w:pPr>
              <w:rPr>
                <w:rFonts w:eastAsia="Tahoma"/>
                <w:sz w:val="20"/>
                <w:szCs w:val="20"/>
                <w:lang w:eastAsia="en-US"/>
              </w:rPr>
            </w:pPr>
          </w:p>
        </w:tc>
        <w:tc>
          <w:tcPr>
            <w:tcW w:w="992" w:type="dxa"/>
          </w:tcPr>
          <w:p w14:paraId="6A0F59CC" w14:textId="77777777" w:rsidR="005161CB" w:rsidRPr="005161CB" w:rsidRDefault="005161CB" w:rsidP="005161CB">
            <w:pPr>
              <w:rPr>
                <w:rFonts w:eastAsia="Tahoma"/>
                <w:sz w:val="20"/>
                <w:szCs w:val="20"/>
                <w:lang w:eastAsia="en-US"/>
              </w:rPr>
            </w:pPr>
          </w:p>
        </w:tc>
        <w:tc>
          <w:tcPr>
            <w:tcW w:w="3402" w:type="dxa"/>
          </w:tcPr>
          <w:p w14:paraId="69F4E7AF" w14:textId="77777777" w:rsidR="005161CB" w:rsidRPr="005161CB" w:rsidRDefault="005161CB" w:rsidP="005161CB">
            <w:pPr>
              <w:rPr>
                <w:rFonts w:eastAsia="Tahoma"/>
                <w:sz w:val="20"/>
                <w:szCs w:val="20"/>
                <w:lang w:eastAsia="en-US"/>
              </w:rPr>
            </w:pPr>
          </w:p>
        </w:tc>
      </w:tr>
      <w:tr w:rsidR="005161CB" w:rsidRPr="005161CB" w14:paraId="3649BA2F" w14:textId="77777777" w:rsidTr="006E3C8E">
        <w:trPr>
          <w:trHeight w:val="402"/>
        </w:trPr>
        <w:tc>
          <w:tcPr>
            <w:tcW w:w="581" w:type="dxa"/>
          </w:tcPr>
          <w:p w14:paraId="39EF456D" w14:textId="77777777" w:rsidR="005161CB" w:rsidRPr="005161CB" w:rsidRDefault="005161CB" w:rsidP="005161CB">
            <w:pPr>
              <w:rPr>
                <w:rFonts w:eastAsia="Tahoma"/>
                <w:sz w:val="20"/>
                <w:szCs w:val="20"/>
                <w:lang w:eastAsia="en-US"/>
              </w:rPr>
            </w:pPr>
          </w:p>
        </w:tc>
        <w:tc>
          <w:tcPr>
            <w:tcW w:w="1561" w:type="dxa"/>
          </w:tcPr>
          <w:p w14:paraId="2B473187" w14:textId="77777777" w:rsidR="005161CB" w:rsidRPr="005161CB" w:rsidRDefault="005161CB" w:rsidP="005161CB">
            <w:pPr>
              <w:rPr>
                <w:rFonts w:eastAsia="Tahoma"/>
                <w:sz w:val="20"/>
                <w:szCs w:val="20"/>
                <w:lang w:eastAsia="en-US"/>
              </w:rPr>
            </w:pPr>
          </w:p>
        </w:tc>
        <w:tc>
          <w:tcPr>
            <w:tcW w:w="1278" w:type="dxa"/>
          </w:tcPr>
          <w:p w14:paraId="6543D418" w14:textId="77777777" w:rsidR="005161CB" w:rsidRPr="005161CB" w:rsidRDefault="005161CB" w:rsidP="005161CB">
            <w:pPr>
              <w:rPr>
                <w:rFonts w:eastAsia="Tahoma"/>
                <w:sz w:val="20"/>
                <w:szCs w:val="20"/>
                <w:lang w:eastAsia="en-US"/>
              </w:rPr>
            </w:pPr>
          </w:p>
        </w:tc>
        <w:tc>
          <w:tcPr>
            <w:tcW w:w="6040" w:type="dxa"/>
          </w:tcPr>
          <w:p w14:paraId="762C8491" w14:textId="77777777" w:rsidR="005161CB" w:rsidRPr="005161CB" w:rsidRDefault="005161CB" w:rsidP="005161CB">
            <w:pPr>
              <w:rPr>
                <w:rFonts w:eastAsia="Tahoma"/>
                <w:sz w:val="20"/>
                <w:szCs w:val="20"/>
                <w:lang w:eastAsia="en-US"/>
              </w:rPr>
            </w:pPr>
          </w:p>
        </w:tc>
        <w:tc>
          <w:tcPr>
            <w:tcW w:w="992" w:type="dxa"/>
          </w:tcPr>
          <w:p w14:paraId="24E6A570" w14:textId="77777777" w:rsidR="005161CB" w:rsidRPr="005161CB" w:rsidRDefault="005161CB" w:rsidP="005161CB">
            <w:pPr>
              <w:rPr>
                <w:rFonts w:eastAsia="Tahoma"/>
                <w:sz w:val="20"/>
                <w:szCs w:val="20"/>
                <w:lang w:eastAsia="en-US"/>
              </w:rPr>
            </w:pPr>
          </w:p>
        </w:tc>
        <w:tc>
          <w:tcPr>
            <w:tcW w:w="3402" w:type="dxa"/>
          </w:tcPr>
          <w:p w14:paraId="3F658FC8" w14:textId="77777777" w:rsidR="005161CB" w:rsidRPr="005161CB" w:rsidRDefault="005161CB" w:rsidP="005161CB">
            <w:pPr>
              <w:rPr>
                <w:rFonts w:eastAsia="Tahoma"/>
                <w:sz w:val="20"/>
                <w:szCs w:val="20"/>
                <w:lang w:eastAsia="en-US"/>
              </w:rPr>
            </w:pPr>
          </w:p>
        </w:tc>
      </w:tr>
      <w:tr w:rsidR="005161CB" w:rsidRPr="005161CB" w14:paraId="6230926F" w14:textId="77777777" w:rsidTr="006E3C8E">
        <w:trPr>
          <w:trHeight w:val="398"/>
        </w:trPr>
        <w:tc>
          <w:tcPr>
            <w:tcW w:w="581" w:type="dxa"/>
          </w:tcPr>
          <w:p w14:paraId="45785E56" w14:textId="77777777" w:rsidR="005161CB" w:rsidRPr="005161CB" w:rsidRDefault="005161CB" w:rsidP="005161CB">
            <w:pPr>
              <w:rPr>
                <w:rFonts w:eastAsia="Tahoma"/>
                <w:sz w:val="20"/>
                <w:szCs w:val="20"/>
                <w:lang w:eastAsia="en-US"/>
              </w:rPr>
            </w:pPr>
          </w:p>
        </w:tc>
        <w:tc>
          <w:tcPr>
            <w:tcW w:w="1561" w:type="dxa"/>
          </w:tcPr>
          <w:p w14:paraId="35C7EB19" w14:textId="77777777" w:rsidR="005161CB" w:rsidRPr="005161CB" w:rsidRDefault="005161CB" w:rsidP="005161CB">
            <w:pPr>
              <w:rPr>
                <w:rFonts w:eastAsia="Tahoma"/>
                <w:sz w:val="20"/>
                <w:szCs w:val="20"/>
                <w:lang w:eastAsia="en-US"/>
              </w:rPr>
            </w:pPr>
          </w:p>
        </w:tc>
        <w:tc>
          <w:tcPr>
            <w:tcW w:w="1278" w:type="dxa"/>
          </w:tcPr>
          <w:p w14:paraId="51930076" w14:textId="77777777" w:rsidR="005161CB" w:rsidRPr="005161CB" w:rsidRDefault="005161CB" w:rsidP="005161CB">
            <w:pPr>
              <w:rPr>
                <w:rFonts w:eastAsia="Tahoma"/>
                <w:sz w:val="20"/>
                <w:szCs w:val="20"/>
                <w:lang w:eastAsia="en-US"/>
              </w:rPr>
            </w:pPr>
          </w:p>
        </w:tc>
        <w:tc>
          <w:tcPr>
            <w:tcW w:w="6040" w:type="dxa"/>
          </w:tcPr>
          <w:p w14:paraId="0F859BAB" w14:textId="77777777" w:rsidR="005161CB" w:rsidRPr="005161CB" w:rsidRDefault="005161CB" w:rsidP="005161CB">
            <w:pPr>
              <w:rPr>
                <w:rFonts w:eastAsia="Tahoma"/>
                <w:sz w:val="20"/>
                <w:szCs w:val="20"/>
                <w:lang w:eastAsia="en-US"/>
              </w:rPr>
            </w:pPr>
          </w:p>
        </w:tc>
        <w:tc>
          <w:tcPr>
            <w:tcW w:w="992" w:type="dxa"/>
          </w:tcPr>
          <w:p w14:paraId="13B198B6" w14:textId="77777777" w:rsidR="005161CB" w:rsidRPr="005161CB" w:rsidRDefault="005161CB" w:rsidP="005161CB">
            <w:pPr>
              <w:rPr>
                <w:rFonts w:eastAsia="Tahoma"/>
                <w:sz w:val="20"/>
                <w:szCs w:val="20"/>
                <w:lang w:eastAsia="en-US"/>
              </w:rPr>
            </w:pPr>
          </w:p>
        </w:tc>
        <w:tc>
          <w:tcPr>
            <w:tcW w:w="3402" w:type="dxa"/>
          </w:tcPr>
          <w:p w14:paraId="1F3C2A54" w14:textId="77777777" w:rsidR="005161CB" w:rsidRPr="005161CB" w:rsidRDefault="005161CB" w:rsidP="005161CB">
            <w:pPr>
              <w:rPr>
                <w:rFonts w:eastAsia="Tahoma"/>
                <w:sz w:val="20"/>
                <w:szCs w:val="20"/>
                <w:lang w:eastAsia="en-US"/>
              </w:rPr>
            </w:pPr>
          </w:p>
        </w:tc>
      </w:tr>
      <w:tr w:rsidR="005161CB" w:rsidRPr="005161CB" w14:paraId="62A17C5B" w14:textId="77777777" w:rsidTr="006E3C8E">
        <w:trPr>
          <w:trHeight w:val="403"/>
        </w:trPr>
        <w:tc>
          <w:tcPr>
            <w:tcW w:w="581" w:type="dxa"/>
          </w:tcPr>
          <w:p w14:paraId="1F3BE5CE" w14:textId="77777777" w:rsidR="005161CB" w:rsidRPr="005161CB" w:rsidRDefault="005161CB" w:rsidP="005161CB">
            <w:pPr>
              <w:rPr>
                <w:rFonts w:eastAsia="Tahoma"/>
                <w:sz w:val="20"/>
                <w:szCs w:val="20"/>
                <w:lang w:eastAsia="en-US"/>
              </w:rPr>
            </w:pPr>
          </w:p>
        </w:tc>
        <w:tc>
          <w:tcPr>
            <w:tcW w:w="1561" w:type="dxa"/>
          </w:tcPr>
          <w:p w14:paraId="57EBDF1C" w14:textId="77777777" w:rsidR="005161CB" w:rsidRPr="005161CB" w:rsidRDefault="005161CB" w:rsidP="005161CB">
            <w:pPr>
              <w:rPr>
                <w:rFonts w:eastAsia="Tahoma"/>
                <w:sz w:val="20"/>
                <w:szCs w:val="20"/>
                <w:lang w:eastAsia="en-US"/>
              </w:rPr>
            </w:pPr>
          </w:p>
        </w:tc>
        <w:tc>
          <w:tcPr>
            <w:tcW w:w="1278" w:type="dxa"/>
          </w:tcPr>
          <w:p w14:paraId="0EDB15C2" w14:textId="77777777" w:rsidR="005161CB" w:rsidRPr="005161CB" w:rsidRDefault="005161CB" w:rsidP="005161CB">
            <w:pPr>
              <w:rPr>
                <w:rFonts w:eastAsia="Tahoma"/>
                <w:sz w:val="20"/>
                <w:szCs w:val="20"/>
                <w:lang w:eastAsia="en-US"/>
              </w:rPr>
            </w:pPr>
          </w:p>
        </w:tc>
        <w:tc>
          <w:tcPr>
            <w:tcW w:w="6040" w:type="dxa"/>
          </w:tcPr>
          <w:p w14:paraId="05DE6C20" w14:textId="77777777" w:rsidR="005161CB" w:rsidRPr="005161CB" w:rsidRDefault="005161CB" w:rsidP="005161CB">
            <w:pPr>
              <w:rPr>
                <w:rFonts w:eastAsia="Tahoma"/>
                <w:sz w:val="20"/>
                <w:szCs w:val="20"/>
                <w:lang w:eastAsia="en-US"/>
              </w:rPr>
            </w:pPr>
          </w:p>
        </w:tc>
        <w:tc>
          <w:tcPr>
            <w:tcW w:w="992" w:type="dxa"/>
          </w:tcPr>
          <w:p w14:paraId="40E6C764" w14:textId="77777777" w:rsidR="005161CB" w:rsidRPr="005161CB" w:rsidRDefault="005161CB" w:rsidP="005161CB">
            <w:pPr>
              <w:rPr>
                <w:rFonts w:eastAsia="Tahoma"/>
                <w:sz w:val="20"/>
                <w:szCs w:val="20"/>
                <w:lang w:eastAsia="en-US"/>
              </w:rPr>
            </w:pPr>
          </w:p>
        </w:tc>
        <w:tc>
          <w:tcPr>
            <w:tcW w:w="3402" w:type="dxa"/>
          </w:tcPr>
          <w:p w14:paraId="707C10E8" w14:textId="77777777" w:rsidR="005161CB" w:rsidRPr="005161CB" w:rsidRDefault="005161CB" w:rsidP="005161CB">
            <w:pPr>
              <w:rPr>
                <w:rFonts w:eastAsia="Tahoma"/>
                <w:sz w:val="20"/>
                <w:szCs w:val="20"/>
                <w:lang w:eastAsia="en-US"/>
              </w:rPr>
            </w:pPr>
          </w:p>
        </w:tc>
      </w:tr>
      <w:tr w:rsidR="005161CB" w:rsidRPr="005161CB" w14:paraId="55EDB246" w14:textId="77777777" w:rsidTr="006E3C8E">
        <w:trPr>
          <w:trHeight w:val="402"/>
        </w:trPr>
        <w:tc>
          <w:tcPr>
            <w:tcW w:w="581" w:type="dxa"/>
          </w:tcPr>
          <w:p w14:paraId="682C946F" w14:textId="77777777" w:rsidR="005161CB" w:rsidRPr="005161CB" w:rsidRDefault="005161CB" w:rsidP="005161CB">
            <w:pPr>
              <w:rPr>
                <w:rFonts w:eastAsia="Tahoma"/>
                <w:sz w:val="20"/>
                <w:szCs w:val="20"/>
                <w:lang w:eastAsia="en-US"/>
              </w:rPr>
            </w:pPr>
          </w:p>
        </w:tc>
        <w:tc>
          <w:tcPr>
            <w:tcW w:w="1561" w:type="dxa"/>
          </w:tcPr>
          <w:p w14:paraId="11475D50" w14:textId="77777777" w:rsidR="005161CB" w:rsidRPr="005161CB" w:rsidRDefault="005161CB" w:rsidP="005161CB">
            <w:pPr>
              <w:rPr>
                <w:rFonts w:eastAsia="Tahoma"/>
                <w:sz w:val="20"/>
                <w:szCs w:val="20"/>
                <w:lang w:eastAsia="en-US"/>
              </w:rPr>
            </w:pPr>
          </w:p>
        </w:tc>
        <w:tc>
          <w:tcPr>
            <w:tcW w:w="1278" w:type="dxa"/>
          </w:tcPr>
          <w:p w14:paraId="79D38A9E" w14:textId="77777777" w:rsidR="005161CB" w:rsidRPr="005161CB" w:rsidRDefault="005161CB" w:rsidP="005161CB">
            <w:pPr>
              <w:rPr>
                <w:rFonts w:eastAsia="Tahoma"/>
                <w:sz w:val="20"/>
                <w:szCs w:val="20"/>
                <w:lang w:eastAsia="en-US"/>
              </w:rPr>
            </w:pPr>
          </w:p>
        </w:tc>
        <w:tc>
          <w:tcPr>
            <w:tcW w:w="6040" w:type="dxa"/>
          </w:tcPr>
          <w:p w14:paraId="4379D752" w14:textId="77777777" w:rsidR="005161CB" w:rsidRPr="005161CB" w:rsidRDefault="005161CB" w:rsidP="005161CB">
            <w:pPr>
              <w:rPr>
                <w:rFonts w:eastAsia="Tahoma"/>
                <w:sz w:val="20"/>
                <w:szCs w:val="20"/>
                <w:lang w:eastAsia="en-US"/>
              </w:rPr>
            </w:pPr>
          </w:p>
        </w:tc>
        <w:tc>
          <w:tcPr>
            <w:tcW w:w="992" w:type="dxa"/>
          </w:tcPr>
          <w:p w14:paraId="34462B73" w14:textId="77777777" w:rsidR="005161CB" w:rsidRPr="005161CB" w:rsidRDefault="005161CB" w:rsidP="005161CB">
            <w:pPr>
              <w:rPr>
                <w:rFonts w:eastAsia="Tahoma"/>
                <w:sz w:val="20"/>
                <w:szCs w:val="20"/>
                <w:lang w:eastAsia="en-US"/>
              </w:rPr>
            </w:pPr>
          </w:p>
        </w:tc>
        <w:tc>
          <w:tcPr>
            <w:tcW w:w="3402" w:type="dxa"/>
          </w:tcPr>
          <w:p w14:paraId="02FD9946" w14:textId="77777777" w:rsidR="005161CB" w:rsidRPr="005161CB" w:rsidRDefault="005161CB" w:rsidP="005161CB">
            <w:pPr>
              <w:rPr>
                <w:rFonts w:eastAsia="Tahoma"/>
                <w:sz w:val="20"/>
                <w:szCs w:val="20"/>
                <w:lang w:eastAsia="en-US"/>
              </w:rPr>
            </w:pPr>
          </w:p>
        </w:tc>
      </w:tr>
    </w:tbl>
    <w:p w14:paraId="1ADD08D7" w14:textId="77777777" w:rsidR="005161CB" w:rsidRPr="005161CB" w:rsidRDefault="005161CB" w:rsidP="005161CB">
      <w:pPr>
        <w:widowControl w:val="0"/>
        <w:tabs>
          <w:tab w:val="left" w:pos="3868"/>
          <w:tab w:val="left" w:pos="5854"/>
          <w:tab w:val="left" w:pos="7840"/>
          <w:tab w:val="left" w:pos="9832"/>
        </w:tabs>
        <w:autoSpaceDE w:val="0"/>
        <w:autoSpaceDN w:val="0"/>
        <w:ind w:left="1416"/>
        <w:rPr>
          <w:rFonts w:eastAsia="Tahoma"/>
          <w:b/>
          <w:spacing w:val="-2"/>
          <w:sz w:val="20"/>
          <w:szCs w:val="20"/>
          <w:lang w:eastAsia="en-US"/>
        </w:rPr>
      </w:pPr>
    </w:p>
    <w:p w14:paraId="67FFBC4D" w14:textId="77777777" w:rsidR="005161CB" w:rsidRPr="005161CB" w:rsidRDefault="005161CB" w:rsidP="005161CB">
      <w:pPr>
        <w:widowControl w:val="0"/>
        <w:autoSpaceDE w:val="0"/>
        <w:autoSpaceDN w:val="0"/>
        <w:jc w:val="center"/>
        <w:rPr>
          <w:rFonts w:eastAsia="Tahoma"/>
          <w:b/>
          <w:sz w:val="20"/>
          <w:szCs w:val="20"/>
          <w:lang w:eastAsia="en-US"/>
        </w:rPr>
      </w:pPr>
      <w:r w:rsidRPr="005161CB">
        <w:rPr>
          <w:rFonts w:eastAsia="Tahoma"/>
          <w:b/>
          <w:spacing w:val="-2"/>
          <w:sz w:val="20"/>
          <w:szCs w:val="20"/>
          <w:lang w:eastAsia="en-US"/>
        </w:rPr>
        <w:t>Başkan</w:t>
      </w:r>
      <w:r w:rsidRPr="005161CB">
        <w:rPr>
          <w:rFonts w:eastAsia="Tahoma"/>
          <w:b/>
          <w:sz w:val="20"/>
          <w:szCs w:val="20"/>
          <w:lang w:eastAsia="en-US"/>
        </w:rPr>
        <w:tab/>
        <w:t xml:space="preserve">                           </w:t>
      </w:r>
      <w:r w:rsidRPr="005161CB">
        <w:rPr>
          <w:rFonts w:eastAsia="Tahoma"/>
          <w:b/>
          <w:spacing w:val="-5"/>
          <w:sz w:val="20"/>
          <w:szCs w:val="20"/>
          <w:lang w:eastAsia="en-US"/>
        </w:rPr>
        <w:t>Üye</w:t>
      </w:r>
      <w:r w:rsidRPr="005161CB">
        <w:rPr>
          <w:rFonts w:eastAsia="Tahoma"/>
          <w:b/>
          <w:sz w:val="20"/>
          <w:szCs w:val="20"/>
          <w:lang w:eastAsia="en-US"/>
        </w:rPr>
        <w:t xml:space="preserve">                                   </w:t>
      </w:r>
      <w:proofErr w:type="spellStart"/>
      <w:r w:rsidRPr="005161CB">
        <w:rPr>
          <w:rFonts w:eastAsia="Tahoma"/>
          <w:b/>
          <w:spacing w:val="-5"/>
          <w:sz w:val="20"/>
          <w:szCs w:val="20"/>
          <w:lang w:eastAsia="en-US"/>
        </w:rPr>
        <w:t>Üye</w:t>
      </w:r>
      <w:proofErr w:type="spellEnd"/>
      <w:r w:rsidRPr="005161CB">
        <w:rPr>
          <w:rFonts w:eastAsia="Tahoma"/>
          <w:b/>
          <w:sz w:val="20"/>
          <w:szCs w:val="20"/>
          <w:lang w:eastAsia="en-US"/>
        </w:rPr>
        <w:t xml:space="preserve">                                  </w:t>
      </w:r>
      <w:proofErr w:type="spellStart"/>
      <w:r w:rsidRPr="005161CB">
        <w:rPr>
          <w:rFonts w:eastAsia="Tahoma"/>
          <w:b/>
          <w:spacing w:val="-5"/>
          <w:sz w:val="20"/>
          <w:szCs w:val="20"/>
          <w:lang w:eastAsia="en-US"/>
        </w:rPr>
        <w:t>Üye</w:t>
      </w:r>
      <w:proofErr w:type="spellEnd"/>
      <w:r w:rsidRPr="005161CB">
        <w:rPr>
          <w:rFonts w:eastAsia="Tahoma"/>
          <w:b/>
          <w:sz w:val="20"/>
          <w:szCs w:val="20"/>
          <w:lang w:eastAsia="en-US"/>
        </w:rPr>
        <w:t xml:space="preserve">                                  </w:t>
      </w:r>
      <w:proofErr w:type="spellStart"/>
      <w:r w:rsidRPr="005161CB">
        <w:rPr>
          <w:rFonts w:eastAsia="Tahoma"/>
          <w:b/>
          <w:spacing w:val="-5"/>
          <w:sz w:val="20"/>
          <w:szCs w:val="20"/>
          <w:lang w:eastAsia="en-US"/>
        </w:rPr>
        <w:t>Üye</w:t>
      </w:r>
      <w:proofErr w:type="spellEnd"/>
    </w:p>
    <w:p w14:paraId="58FB77A4" w14:textId="77777777" w:rsidR="005161CB" w:rsidRDefault="005161CB" w:rsidP="005161CB">
      <w:pPr>
        <w:rPr>
          <w:sz w:val="20"/>
        </w:rPr>
      </w:pPr>
    </w:p>
    <w:p w14:paraId="54CCCFEB" w14:textId="340721ED" w:rsidR="005161CB" w:rsidRDefault="005161CB">
      <w:pPr>
        <w:spacing w:after="160" w:line="259" w:lineRule="auto"/>
        <w:rPr>
          <w:sz w:val="20"/>
        </w:rPr>
      </w:pPr>
      <w:r>
        <w:rPr>
          <w:sz w:val="20"/>
        </w:rPr>
        <w:br w:type="page"/>
      </w:r>
    </w:p>
    <w:p w14:paraId="01D59E78" w14:textId="77777777" w:rsidR="005161CB" w:rsidRDefault="005161CB">
      <w:pPr>
        <w:spacing w:after="160" w:line="259" w:lineRule="auto"/>
        <w:rPr>
          <w:sz w:val="20"/>
        </w:rPr>
        <w:sectPr w:rsidR="005161CB" w:rsidSect="005161CB">
          <w:pgSz w:w="16838" w:h="11906" w:orient="landscape"/>
          <w:pgMar w:top="1418" w:right="1418" w:bottom="1418" w:left="1418" w:header="709" w:footer="709" w:gutter="0"/>
          <w:cols w:space="708"/>
          <w:docGrid w:linePitch="360"/>
        </w:sectPr>
      </w:pPr>
    </w:p>
    <w:p w14:paraId="650520AD" w14:textId="77777777" w:rsidR="005161CB" w:rsidRPr="005161CB" w:rsidRDefault="005161CB" w:rsidP="005161CB">
      <w:pPr>
        <w:pStyle w:val="GvdeMetni"/>
        <w:rPr>
          <w:sz w:val="24"/>
          <w:szCs w:val="24"/>
        </w:rPr>
      </w:pPr>
      <w:r w:rsidRPr="005161CB">
        <w:rPr>
          <w:sz w:val="24"/>
          <w:szCs w:val="24"/>
        </w:rPr>
        <w:lastRenderedPageBreak/>
        <w:t>Ek-9</w:t>
      </w:r>
    </w:p>
    <w:p w14:paraId="10C3863C" w14:textId="77777777" w:rsidR="005161CB" w:rsidRPr="005161CB" w:rsidRDefault="005161CB" w:rsidP="005161CB">
      <w:pPr>
        <w:ind w:left="5"/>
        <w:jc w:val="center"/>
        <w:rPr>
          <w:b/>
          <w:sz w:val="24"/>
          <w:szCs w:val="24"/>
        </w:rPr>
      </w:pPr>
      <w:r w:rsidRPr="005161CB">
        <w:rPr>
          <w:b/>
          <w:sz w:val="24"/>
          <w:szCs w:val="24"/>
        </w:rPr>
        <w:t>İMHA</w:t>
      </w:r>
      <w:r w:rsidRPr="005161CB">
        <w:rPr>
          <w:b/>
          <w:spacing w:val="-8"/>
          <w:sz w:val="24"/>
          <w:szCs w:val="24"/>
        </w:rPr>
        <w:t xml:space="preserve"> </w:t>
      </w:r>
      <w:r w:rsidRPr="005161CB">
        <w:rPr>
          <w:b/>
          <w:spacing w:val="-2"/>
          <w:sz w:val="24"/>
          <w:szCs w:val="24"/>
        </w:rPr>
        <w:t>TUTANAĞI</w:t>
      </w:r>
    </w:p>
    <w:p w14:paraId="3801692A" w14:textId="77777777" w:rsidR="005161CB" w:rsidRPr="005161CB" w:rsidRDefault="005161CB" w:rsidP="005161CB">
      <w:pPr>
        <w:pStyle w:val="GvdeMetni"/>
        <w:rPr>
          <w:sz w:val="24"/>
          <w:szCs w:val="24"/>
        </w:rPr>
      </w:pPr>
    </w:p>
    <w:p w14:paraId="292C4108" w14:textId="77777777" w:rsidR="005161CB" w:rsidRPr="005161CB" w:rsidRDefault="005161CB" w:rsidP="005161CB">
      <w:pPr>
        <w:ind w:right="513"/>
        <w:jc w:val="right"/>
        <w:rPr>
          <w:sz w:val="24"/>
          <w:szCs w:val="24"/>
        </w:rPr>
      </w:pPr>
      <w:r w:rsidRPr="005161CB">
        <w:rPr>
          <w:spacing w:val="-2"/>
          <w:sz w:val="24"/>
          <w:szCs w:val="24"/>
        </w:rPr>
        <w:t>……/……/……</w:t>
      </w:r>
    </w:p>
    <w:p w14:paraId="21C7A268" w14:textId="77777777" w:rsidR="005161CB" w:rsidRPr="005161CB" w:rsidRDefault="005161CB" w:rsidP="005161CB">
      <w:pPr>
        <w:pStyle w:val="GvdeMetni"/>
        <w:rPr>
          <w:sz w:val="24"/>
          <w:szCs w:val="24"/>
        </w:rPr>
      </w:pPr>
    </w:p>
    <w:p w14:paraId="02AE22BD" w14:textId="77777777" w:rsidR="005161CB" w:rsidRPr="005161CB" w:rsidRDefault="005161CB" w:rsidP="005161CB">
      <w:pPr>
        <w:pStyle w:val="GvdeMetni"/>
        <w:rPr>
          <w:sz w:val="24"/>
          <w:szCs w:val="24"/>
        </w:rPr>
      </w:pPr>
    </w:p>
    <w:p w14:paraId="6D774D8D" w14:textId="77777777" w:rsidR="005161CB" w:rsidRPr="005161CB" w:rsidRDefault="005161CB" w:rsidP="005161CB">
      <w:pPr>
        <w:pStyle w:val="GvdeMetni"/>
        <w:ind w:firstLine="793"/>
        <w:jc w:val="both"/>
        <w:rPr>
          <w:sz w:val="24"/>
          <w:szCs w:val="24"/>
        </w:rPr>
      </w:pPr>
      <w:r w:rsidRPr="005161CB">
        <w:rPr>
          <w:sz w:val="24"/>
          <w:szCs w:val="24"/>
        </w:rPr>
        <w:t xml:space="preserve">OSTİM Teknik Üniversitesi Ayıklama ve İmha Komisyonu tarafından …………………...................... </w:t>
      </w:r>
      <w:proofErr w:type="gramStart"/>
      <w:r w:rsidRPr="005161CB">
        <w:rPr>
          <w:sz w:val="24"/>
          <w:szCs w:val="24"/>
        </w:rPr>
        <w:t>biriminin</w:t>
      </w:r>
      <w:proofErr w:type="gramEnd"/>
      <w:r w:rsidRPr="005161CB">
        <w:rPr>
          <w:sz w:val="24"/>
          <w:szCs w:val="24"/>
        </w:rPr>
        <w:t xml:space="preserve"> …………...…………. </w:t>
      </w:r>
      <w:proofErr w:type="gramStart"/>
      <w:r w:rsidRPr="005161CB">
        <w:rPr>
          <w:sz w:val="24"/>
          <w:szCs w:val="24"/>
        </w:rPr>
        <w:t>yıllarına</w:t>
      </w:r>
      <w:proofErr w:type="gramEnd"/>
      <w:r w:rsidRPr="005161CB">
        <w:rPr>
          <w:spacing w:val="37"/>
          <w:sz w:val="24"/>
          <w:szCs w:val="24"/>
        </w:rPr>
        <w:t xml:space="preserve"> </w:t>
      </w:r>
      <w:r w:rsidRPr="005161CB">
        <w:rPr>
          <w:sz w:val="24"/>
          <w:szCs w:val="24"/>
        </w:rPr>
        <w:t>ait</w:t>
      </w:r>
      <w:r w:rsidRPr="005161CB">
        <w:rPr>
          <w:spacing w:val="35"/>
          <w:sz w:val="24"/>
          <w:szCs w:val="24"/>
        </w:rPr>
        <w:t xml:space="preserve"> </w:t>
      </w:r>
      <w:r w:rsidRPr="005161CB">
        <w:rPr>
          <w:sz w:val="24"/>
          <w:szCs w:val="24"/>
        </w:rPr>
        <w:t>belgeleri</w:t>
      </w:r>
      <w:r w:rsidRPr="005161CB">
        <w:rPr>
          <w:spacing w:val="35"/>
          <w:sz w:val="24"/>
          <w:szCs w:val="24"/>
        </w:rPr>
        <w:t xml:space="preserve"> </w:t>
      </w:r>
      <w:r w:rsidRPr="005161CB">
        <w:rPr>
          <w:sz w:val="24"/>
          <w:szCs w:val="24"/>
        </w:rPr>
        <w:t>ayıklama</w:t>
      </w:r>
      <w:r w:rsidRPr="005161CB">
        <w:rPr>
          <w:spacing w:val="37"/>
          <w:sz w:val="24"/>
          <w:szCs w:val="24"/>
        </w:rPr>
        <w:t xml:space="preserve"> </w:t>
      </w:r>
      <w:r w:rsidRPr="005161CB">
        <w:rPr>
          <w:sz w:val="24"/>
          <w:szCs w:val="24"/>
        </w:rPr>
        <w:t>işlemine</w:t>
      </w:r>
      <w:r w:rsidRPr="005161CB">
        <w:rPr>
          <w:spacing w:val="28"/>
          <w:sz w:val="24"/>
          <w:szCs w:val="24"/>
        </w:rPr>
        <w:t xml:space="preserve"> </w:t>
      </w:r>
      <w:r w:rsidRPr="005161CB">
        <w:rPr>
          <w:sz w:val="24"/>
          <w:szCs w:val="24"/>
        </w:rPr>
        <w:t>tabi</w:t>
      </w:r>
      <w:r w:rsidRPr="005161CB">
        <w:rPr>
          <w:spacing w:val="31"/>
          <w:sz w:val="24"/>
          <w:szCs w:val="24"/>
        </w:rPr>
        <w:t xml:space="preserve"> </w:t>
      </w:r>
      <w:r w:rsidRPr="005161CB">
        <w:rPr>
          <w:sz w:val="24"/>
          <w:szCs w:val="24"/>
        </w:rPr>
        <w:t>tutularak</w:t>
      </w:r>
      <w:r w:rsidRPr="005161CB">
        <w:rPr>
          <w:spacing w:val="29"/>
          <w:sz w:val="24"/>
          <w:szCs w:val="24"/>
        </w:rPr>
        <w:t xml:space="preserve"> </w:t>
      </w:r>
      <w:r w:rsidRPr="005161CB">
        <w:rPr>
          <w:sz w:val="24"/>
          <w:szCs w:val="24"/>
        </w:rPr>
        <w:t>muhafazasına</w:t>
      </w:r>
      <w:r w:rsidRPr="005161CB">
        <w:rPr>
          <w:spacing w:val="37"/>
          <w:sz w:val="24"/>
          <w:szCs w:val="24"/>
        </w:rPr>
        <w:t xml:space="preserve"> </w:t>
      </w:r>
      <w:r w:rsidRPr="005161CB">
        <w:rPr>
          <w:sz w:val="24"/>
          <w:szCs w:val="24"/>
        </w:rPr>
        <w:t>lüzum görülmeyenler,</w:t>
      </w:r>
      <w:r w:rsidRPr="005161CB">
        <w:rPr>
          <w:spacing w:val="26"/>
          <w:sz w:val="24"/>
          <w:szCs w:val="24"/>
        </w:rPr>
        <w:t xml:space="preserve"> </w:t>
      </w:r>
      <w:r w:rsidRPr="005161CB">
        <w:rPr>
          <w:sz w:val="24"/>
          <w:szCs w:val="24"/>
        </w:rPr>
        <w:t>imha</w:t>
      </w:r>
      <w:r w:rsidRPr="005161CB">
        <w:rPr>
          <w:spacing w:val="26"/>
          <w:sz w:val="24"/>
          <w:szCs w:val="24"/>
        </w:rPr>
        <w:t xml:space="preserve"> </w:t>
      </w:r>
      <w:r w:rsidRPr="005161CB">
        <w:rPr>
          <w:sz w:val="24"/>
          <w:szCs w:val="24"/>
        </w:rPr>
        <w:t>listeleri düzenlenmek suretiyle,</w:t>
      </w:r>
      <w:r w:rsidRPr="005161CB">
        <w:rPr>
          <w:spacing w:val="26"/>
          <w:sz w:val="24"/>
          <w:szCs w:val="24"/>
        </w:rPr>
        <w:t xml:space="preserve"> </w:t>
      </w:r>
      <w:r w:rsidRPr="005161CB">
        <w:rPr>
          <w:sz w:val="24"/>
          <w:szCs w:val="24"/>
        </w:rPr>
        <w:t>ekli ….........sayfalık İmha</w:t>
      </w:r>
      <w:r w:rsidRPr="005161CB">
        <w:rPr>
          <w:spacing w:val="26"/>
          <w:sz w:val="24"/>
          <w:szCs w:val="24"/>
        </w:rPr>
        <w:t xml:space="preserve"> </w:t>
      </w:r>
      <w:r w:rsidRPr="005161CB">
        <w:rPr>
          <w:sz w:val="24"/>
          <w:szCs w:val="24"/>
        </w:rPr>
        <w:t>Listesinde saklama</w:t>
      </w:r>
      <w:r w:rsidRPr="005161CB">
        <w:rPr>
          <w:spacing w:val="26"/>
          <w:sz w:val="24"/>
          <w:szCs w:val="24"/>
        </w:rPr>
        <w:t xml:space="preserve"> </w:t>
      </w:r>
      <w:r w:rsidRPr="005161CB">
        <w:rPr>
          <w:sz w:val="24"/>
          <w:szCs w:val="24"/>
        </w:rPr>
        <w:t>süresini tamamlayan</w:t>
      </w:r>
      <w:r w:rsidRPr="005161CB">
        <w:rPr>
          <w:spacing w:val="36"/>
          <w:sz w:val="24"/>
          <w:szCs w:val="24"/>
        </w:rPr>
        <w:t xml:space="preserve"> </w:t>
      </w:r>
      <w:r w:rsidRPr="005161CB">
        <w:rPr>
          <w:sz w:val="24"/>
          <w:szCs w:val="24"/>
        </w:rPr>
        <w:t>………………adet</w:t>
      </w:r>
      <w:r w:rsidRPr="005161CB">
        <w:rPr>
          <w:spacing w:val="40"/>
          <w:sz w:val="24"/>
          <w:szCs w:val="24"/>
        </w:rPr>
        <w:t xml:space="preserve"> </w:t>
      </w:r>
      <w:r w:rsidRPr="005161CB">
        <w:rPr>
          <w:sz w:val="24"/>
          <w:szCs w:val="24"/>
        </w:rPr>
        <w:t>belge</w:t>
      </w:r>
      <w:r w:rsidRPr="005161CB">
        <w:rPr>
          <w:spacing w:val="34"/>
          <w:sz w:val="24"/>
          <w:szCs w:val="24"/>
        </w:rPr>
        <w:t xml:space="preserve"> </w:t>
      </w:r>
      <w:r w:rsidRPr="005161CB">
        <w:rPr>
          <w:sz w:val="24"/>
          <w:szCs w:val="24"/>
        </w:rPr>
        <w:t>/</w:t>
      </w:r>
      <w:r w:rsidRPr="005161CB">
        <w:rPr>
          <w:spacing w:val="40"/>
          <w:sz w:val="24"/>
          <w:szCs w:val="24"/>
        </w:rPr>
        <w:t xml:space="preserve"> </w:t>
      </w:r>
      <w:r w:rsidRPr="005161CB">
        <w:rPr>
          <w:sz w:val="24"/>
          <w:szCs w:val="24"/>
        </w:rPr>
        <w:t>evrak</w:t>
      </w:r>
      <w:r w:rsidRPr="005161CB">
        <w:rPr>
          <w:spacing w:val="39"/>
          <w:sz w:val="24"/>
          <w:szCs w:val="24"/>
        </w:rPr>
        <w:t xml:space="preserve"> </w:t>
      </w:r>
      <w:r w:rsidRPr="005161CB">
        <w:rPr>
          <w:sz w:val="24"/>
          <w:szCs w:val="24"/>
        </w:rPr>
        <w:t>başkaları</w:t>
      </w:r>
      <w:r w:rsidRPr="005161CB">
        <w:rPr>
          <w:spacing w:val="38"/>
          <w:sz w:val="24"/>
          <w:szCs w:val="24"/>
        </w:rPr>
        <w:t xml:space="preserve"> </w:t>
      </w:r>
      <w:r w:rsidRPr="005161CB">
        <w:rPr>
          <w:sz w:val="24"/>
          <w:szCs w:val="24"/>
        </w:rPr>
        <w:t>tarafından</w:t>
      </w:r>
      <w:r w:rsidRPr="005161CB">
        <w:rPr>
          <w:spacing w:val="40"/>
          <w:sz w:val="24"/>
          <w:szCs w:val="24"/>
        </w:rPr>
        <w:t xml:space="preserve"> </w:t>
      </w:r>
      <w:r w:rsidRPr="005161CB">
        <w:rPr>
          <w:sz w:val="24"/>
          <w:szCs w:val="24"/>
        </w:rPr>
        <w:t>görülüp</w:t>
      </w:r>
      <w:r w:rsidRPr="005161CB">
        <w:rPr>
          <w:spacing w:val="40"/>
          <w:sz w:val="24"/>
          <w:szCs w:val="24"/>
        </w:rPr>
        <w:t xml:space="preserve"> </w:t>
      </w:r>
      <w:r w:rsidRPr="005161CB">
        <w:rPr>
          <w:sz w:val="24"/>
          <w:szCs w:val="24"/>
        </w:rPr>
        <w:t>okunması</w:t>
      </w:r>
      <w:r w:rsidRPr="005161CB">
        <w:rPr>
          <w:spacing w:val="40"/>
          <w:sz w:val="24"/>
          <w:szCs w:val="24"/>
        </w:rPr>
        <w:t xml:space="preserve"> </w:t>
      </w:r>
      <w:r w:rsidRPr="005161CB">
        <w:rPr>
          <w:sz w:val="24"/>
          <w:szCs w:val="24"/>
        </w:rPr>
        <w:t>mümkün</w:t>
      </w:r>
      <w:r w:rsidRPr="005161CB">
        <w:rPr>
          <w:spacing w:val="40"/>
          <w:sz w:val="24"/>
          <w:szCs w:val="24"/>
        </w:rPr>
        <w:t xml:space="preserve"> </w:t>
      </w:r>
      <w:r w:rsidRPr="005161CB">
        <w:rPr>
          <w:sz w:val="24"/>
          <w:szCs w:val="24"/>
        </w:rPr>
        <w:t>olmayacak şekilde kıyılmak suretiyle imha edilmek ve / veya geri dönüşüm işlemi yapılmak üzere imhaya ayrılmıştır.</w:t>
      </w:r>
    </w:p>
    <w:p w14:paraId="14E71077" w14:textId="77777777" w:rsidR="005161CB" w:rsidRPr="005161CB" w:rsidRDefault="005161CB" w:rsidP="005161CB">
      <w:pPr>
        <w:pStyle w:val="GvdeMetni"/>
        <w:rPr>
          <w:sz w:val="24"/>
          <w:szCs w:val="24"/>
        </w:rPr>
      </w:pPr>
    </w:p>
    <w:p w14:paraId="6EFE1A2A" w14:textId="77777777" w:rsidR="005161CB" w:rsidRPr="005161CB" w:rsidRDefault="005161CB" w:rsidP="005161CB">
      <w:pPr>
        <w:pStyle w:val="GvdeMetni"/>
        <w:rPr>
          <w:sz w:val="24"/>
          <w:szCs w:val="24"/>
        </w:rPr>
      </w:pPr>
    </w:p>
    <w:p w14:paraId="253EA316" w14:textId="77777777" w:rsidR="005161CB" w:rsidRPr="005161CB" w:rsidRDefault="005161CB" w:rsidP="005161CB">
      <w:pPr>
        <w:pStyle w:val="Balk1"/>
        <w:spacing w:before="0"/>
        <w:ind w:right="4"/>
        <w:jc w:val="center"/>
        <w:rPr>
          <w:rFonts w:ascii="Times New Roman" w:hAnsi="Times New Roman" w:cs="Times New Roman"/>
          <w:color w:val="auto"/>
          <w:sz w:val="24"/>
          <w:szCs w:val="24"/>
        </w:rPr>
      </w:pPr>
      <w:r w:rsidRPr="005161CB">
        <w:rPr>
          <w:rFonts w:ascii="Times New Roman" w:hAnsi="Times New Roman" w:cs="Times New Roman"/>
          <w:color w:val="auto"/>
          <w:sz w:val="24"/>
          <w:szCs w:val="24"/>
        </w:rPr>
        <w:t>Ayıklama</w:t>
      </w:r>
      <w:r w:rsidRPr="005161CB">
        <w:rPr>
          <w:rFonts w:ascii="Times New Roman" w:hAnsi="Times New Roman" w:cs="Times New Roman"/>
          <w:color w:val="auto"/>
          <w:spacing w:val="-8"/>
          <w:sz w:val="24"/>
          <w:szCs w:val="24"/>
        </w:rPr>
        <w:t xml:space="preserve"> </w:t>
      </w:r>
      <w:r w:rsidRPr="005161CB">
        <w:rPr>
          <w:rFonts w:ascii="Times New Roman" w:hAnsi="Times New Roman" w:cs="Times New Roman"/>
          <w:color w:val="auto"/>
          <w:sz w:val="24"/>
          <w:szCs w:val="24"/>
        </w:rPr>
        <w:t>ve</w:t>
      </w:r>
      <w:r w:rsidRPr="005161CB">
        <w:rPr>
          <w:rFonts w:ascii="Times New Roman" w:hAnsi="Times New Roman" w:cs="Times New Roman"/>
          <w:color w:val="auto"/>
          <w:spacing w:val="-5"/>
          <w:sz w:val="24"/>
          <w:szCs w:val="24"/>
        </w:rPr>
        <w:t xml:space="preserve"> </w:t>
      </w:r>
      <w:r w:rsidRPr="005161CB">
        <w:rPr>
          <w:rFonts w:ascii="Times New Roman" w:hAnsi="Times New Roman" w:cs="Times New Roman"/>
          <w:color w:val="auto"/>
          <w:sz w:val="24"/>
          <w:szCs w:val="24"/>
        </w:rPr>
        <w:t>İmha</w:t>
      </w:r>
      <w:r w:rsidRPr="005161CB">
        <w:rPr>
          <w:rFonts w:ascii="Times New Roman" w:hAnsi="Times New Roman" w:cs="Times New Roman"/>
          <w:color w:val="auto"/>
          <w:spacing w:val="-7"/>
          <w:sz w:val="24"/>
          <w:szCs w:val="24"/>
        </w:rPr>
        <w:t xml:space="preserve"> </w:t>
      </w:r>
      <w:r w:rsidRPr="005161CB">
        <w:rPr>
          <w:rFonts w:ascii="Times New Roman" w:hAnsi="Times New Roman" w:cs="Times New Roman"/>
          <w:color w:val="auto"/>
          <w:sz w:val="24"/>
          <w:szCs w:val="24"/>
        </w:rPr>
        <w:t>Komisyonu</w:t>
      </w:r>
      <w:r w:rsidRPr="005161CB">
        <w:rPr>
          <w:rFonts w:ascii="Times New Roman" w:hAnsi="Times New Roman" w:cs="Times New Roman"/>
          <w:color w:val="auto"/>
          <w:spacing w:val="-5"/>
          <w:sz w:val="24"/>
          <w:szCs w:val="24"/>
        </w:rPr>
        <w:t xml:space="preserve"> </w:t>
      </w:r>
      <w:r w:rsidRPr="005161CB">
        <w:rPr>
          <w:rFonts w:ascii="Times New Roman" w:hAnsi="Times New Roman" w:cs="Times New Roman"/>
          <w:color w:val="auto"/>
          <w:spacing w:val="-2"/>
          <w:sz w:val="24"/>
          <w:szCs w:val="24"/>
        </w:rPr>
        <w:t>Üyeleri</w:t>
      </w:r>
    </w:p>
    <w:p w14:paraId="6F035722" w14:textId="77777777" w:rsidR="005161CB" w:rsidRPr="005161CB" w:rsidRDefault="005161CB" w:rsidP="005161CB">
      <w:pPr>
        <w:pStyle w:val="GvdeMetni"/>
        <w:rPr>
          <w:b/>
          <w:sz w:val="24"/>
          <w:szCs w:val="24"/>
        </w:rPr>
      </w:pPr>
    </w:p>
    <w:p w14:paraId="6E32B2E1" w14:textId="77777777" w:rsidR="005161CB" w:rsidRPr="005161CB" w:rsidRDefault="005161CB" w:rsidP="005161CB">
      <w:pPr>
        <w:pStyle w:val="GvdeMetni"/>
        <w:rPr>
          <w:b/>
          <w:sz w:val="24"/>
          <w:szCs w:val="24"/>
        </w:rPr>
      </w:pPr>
    </w:p>
    <w:p w14:paraId="2A054193" w14:textId="77777777" w:rsidR="005161CB" w:rsidRPr="005161CB" w:rsidRDefault="005161CB" w:rsidP="005161CB">
      <w:pPr>
        <w:pStyle w:val="GvdeMetni"/>
        <w:rPr>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814"/>
        <w:gridCol w:w="1814"/>
        <w:gridCol w:w="1814"/>
        <w:gridCol w:w="1814"/>
      </w:tblGrid>
      <w:tr w:rsidR="005161CB" w:rsidRPr="005161CB" w14:paraId="17CAD2DB" w14:textId="77777777" w:rsidTr="006E3C8E">
        <w:trPr>
          <w:trHeight w:val="459"/>
          <w:jc w:val="center"/>
        </w:trPr>
        <w:tc>
          <w:tcPr>
            <w:tcW w:w="1956" w:type="dxa"/>
          </w:tcPr>
          <w:p w14:paraId="26B1642B" w14:textId="77777777" w:rsidR="005161CB" w:rsidRPr="005161CB" w:rsidRDefault="005161CB" w:rsidP="006E3C8E">
            <w:pPr>
              <w:pStyle w:val="GvdeMetni"/>
              <w:jc w:val="center"/>
              <w:rPr>
                <w:b/>
                <w:sz w:val="24"/>
                <w:szCs w:val="24"/>
              </w:rPr>
            </w:pPr>
            <w:r w:rsidRPr="005161CB">
              <w:rPr>
                <w:b/>
                <w:spacing w:val="-2"/>
                <w:sz w:val="24"/>
                <w:szCs w:val="24"/>
              </w:rPr>
              <w:t>Başkan</w:t>
            </w:r>
          </w:p>
        </w:tc>
        <w:tc>
          <w:tcPr>
            <w:tcW w:w="1956" w:type="dxa"/>
          </w:tcPr>
          <w:p w14:paraId="7E5C8F32" w14:textId="77777777" w:rsidR="005161CB" w:rsidRPr="005161CB" w:rsidRDefault="005161CB" w:rsidP="006E3C8E">
            <w:pPr>
              <w:pStyle w:val="GvdeMetni"/>
              <w:jc w:val="center"/>
              <w:rPr>
                <w:b/>
                <w:sz w:val="24"/>
                <w:szCs w:val="24"/>
              </w:rPr>
            </w:pPr>
            <w:proofErr w:type="spellStart"/>
            <w:r w:rsidRPr="005161CB">
              <w:rPr>
                <w:b/>
                <w:spacing w:val="-5"/>
                <w:sz w:val="24"/>
                <w:szCs w:val="24"/>
              </w:rPr>
              <w:t>Üye</w:t>
            </w:r>
            <w:proofErr w:type="spellEnd"/>
          </w:p>
        </w:tc>
        <w:tc>
          <w:tcPr>
            <w:tcW w:w="1956" w:type="dxa"/>
          </w:tcPr>
          <w:p w14:paraId="3FEE7F9A" w14:textId="77777777" w:rsidR="005161CB" w:rsidRPr="005161CB" w:rsidRDefault="005161CB" w:rsidP="006E3C8E">
            <w:pPr>
              <w:pStyle w:val="GvdeMetni"/>
              <w:jc w:val="center"/>
              <w:rPr>
                <w:b/>
                <w:sz w:val="24"/>
                <w:szCs w:val="24"/>
              </w:rPr>
            </w:pPr>
            <w:proofErr w:type="spellStart"/>
            <w:r w:rsidRPr="005161CB">
              <w:rPr>
                <w:b/>
                <w:spacing w:val="-5"/>
                <w:sz w:val="24"/>
                <w:szCs w:val="24"/>
              </w:rPr>
              <w:t>Üye</w:t>
            </w:r>
            <w:proofErr w:type="spellEnd"/>
          </w:p>
        </w:tc>
        <w:tc>
          <w:tcPr>
            <w:tcW w:w="1957" w:type="dxa"/>
          </w:tcPr>
          <w:p w14:paraId="3BA21C53" w14:textId="77777777" w:rsidR="005161CB" w:rsidRPr="005161CB" w:rsidRDefault="005161CB" w:rsidP="006E3C8E">
            <w:pPr>
              <w:pStyle w:val="GvdeMetni"/>
              <w:jc w:val="center"/>
              <w:rPr>
                <w:b/>
                <w:sz w:val="24"/>
                <w:szCs w:val="24"/>
              </w:rPr>
            </w:pPr>
            <w:proofErr w:type="spellStart"/>
            <w:r w:rsidRPr="005161CB">
              <w:rPr>
                <w:b/>
                <w:spacing w:val="-5"/>
                <w:sz w:val="24"/>
                <w:szCs w:val="24"/>
              </w:rPr>
              <w:t>Üye</w:t>
            </w:r>
            <w:proofErr w:type="spellEnd"/>
          </w:p>
        </w:tc>
        <w:tc>
          <w:tcPr>
            <w:tcW w:w="1957" w:type="dxa"/>
          </w:tcPr>
          <w:p w14:paraId="55256CC6" w14:textId="77777777" w:rsidR="005161CB" w:rsidRPr="005161CB" w:rsidRDefault="005161CB" w:rsidP="006E3C8E">
            <w:pPr>
              <w:pStyle w:val="GvdeMetni"/>
              <w:jc w:val="center"/>
              <w:rPr>
                <w:b/>
                <w:sz w:val="24"/>
                <w:szCs w:val="24"/>
              </w:rPr>
            </w:pPr>
            <w:proofErr w:type="spellStart"/>
            <w:r w:rsidRPr="005161CB">
              <w:rPr>
                <w:b/>
                <w:spacing w:val="-5"/>
                <w:sz w:val="24"/>
                <w:szCs w:val="24"/>
              </w:rPr>
              <w:t>Üye</w:t>
            </w:r>
            <w:proofErr w:type="spellEnd"/>
          </w:p>
        </w:tc>
      </w:tr>
      <w:tr w:rsidR="005161CB" w:rsidRPr="005161CB" w14:paraId="01E427B4" w14:textId="77777777" w:rsidTr="006E3C8E">
        <w:trPr>
          <w:trHeight w:val="423"/>
          <w:jc w:val="center"/>
        </w:trPr>
        <w:tc>
          <w:tcPr>
            <w:tcW w:w="1956" w:type="dxa"/>
          </w:tcPr>
          <w:p w14:paraId="5B07D6C0" w14:textId="77777777" w:rsidR="005161CB" w:rsidRPr="005161CB" w:rsidRDefault="005161CB" w:rsidP="006E3C8E">
            <w:pPr>
              <w:pStyle w:val="GvdeMetni"/>
              <w:jc w:val="center"/>
              <w:rPr>
                <w:b/>
                <w:sz w:val="24"/>
                <w:szCs w:val="24"/>
              </w:rPr>
            </w:pPr>
            <w:r w:rsidRPr="005161CB">
              <w:rPr>
                <w:sz w:val="24"/>
                <w:szCs w:val="24"/>
              </w:rPr>
              <w:t>……………</w:t>
            </w:r>
          </w:p>
        </w:tc>
        <w:tc>
          <w:tcPr>
            <w:tcW w:w="1956" w:type="dxa"/>
          </w:tcPr>
          <w:p w14:paraId="56C6709F" w14:textId="77777777" w:rsidR="005161CB" w:rsidRPr="005161CB" w:rsidRDefault="005161CB" w:rsidP="006E3C8E">
            <w:pPr>
              <w:pStyle w:val="GvdeMetni"/>
              <w:jc w:val="center"/>
              <w:rPr>
                <w:b/>
                <w:sz w:val="24"/>
                <w:szCs w:val="24"/>
              </w:rPr>
            </w:pPr>
            <w:r w:rsidRPr="005161CB">
              <w:rPr>
                <w:sz w:val="24"/>
                <w:szCs w:val="24"/>
              </w:rPr>
              <w:t>……………</w:t>
            </w:r>
          </w:p>
        </w:tc>
        <w:tc>
          <w:tcPr>
            <w:tcW w:w="1956" w:type="dxa"/>
          </w:tcPr>
          <w:p w14:paraId="15DB5AAE" w14:textId="77777777" w:rsidR="005161CB" w:rsidRPr="005161CB" w:rsidRDefault="005161CB" w:rsidP="006E3C8E">
            <w:pPr>
              <w:pStyle w:val="GvdeMetni"/>
              <w:jc w:val="center"/>
              <w:rPr>
                <w:b/>
                <w:sz w:val="24"/>
                <w:szCs w:val="24"/>
              </w:rPr>
            </w:pPr>
            <w:r w:rsidRPr="005161CB">
              <w:rPr>
                <w:sz w:val="24"/>
                <w:szCs w:val="24"/>
              </w:rPr>
              <w:t>……………</w:t>
            </w:r>
          </w:p>
        </w:tc>
        <w:tc>
          <w:tcPr>
            <w:tcW w:w="1957" w:type="dxa"/>
          </w:tcPr>
          <w:p w14:paraId="1B3293AA" w14:textId="77777777" w:rsidR="005161CB" w:rsidRPr="005161CB" w:rsidRDefault="005161CB" w:rsidP="006E3C8E">
            <w:pPr>
              <w:pStyle w:val="GvdeMetni"/>
              <w:jc w:val="center"/>
              <w:rPr>
                <w:b/>
                <w:sz w:val="24"/>
                <w:szCs w:val="24"/>
              </w:rPr>
            </w:pPr>
            <w:r w:rsidRPr="005161CB">
              <w:rPr>
                <w:sz w:val="24"/>
                <w:szCs w:val="24"/>
              </w:rPr>
              <w:t>……………</w:t>
            </w:r>
          </w:p>
        </w:tc>
        <w:tc>
          <w:tcPr>
            <w:tcW w:w="1957" w:type="dxa"/>
          </w:tcPr>
          <w:p w14:paraId="7E579B0C" w14:textId="77777777" w:rsidR="005161CB" w:rsidRPr="005161CB" w:rsidRDefault="005161CB" w:rsidP="006E3C8E">
            <w:pPr>
              <w:pStyle w:val="GvdeMetni"/>
              <w:jc w:val="center"/>
              <w:rPr>
                <w:b/>
                <w:sz w:val="24"/>
                <w:szCs w:val="24"/>
              </w:rPr>
            </w:pPr>
            <w:r w:rsidRPr="005161CB">
              <w:rPr>
                <w:sz w:val="24"/>
                <w:szCs w:val="24"/>
              </w:rPr>
              <w:t>……………</w:t>
            </w:r>
          </w:p>
        </w:tc>
      </w:tr>
      <w:tr w:rsidR="005161CB" w:rsidRPr="005161CB" w14:paraId="635AC37C" w14:textId="77777777" w:rsidTr="006E3C8E">
        <w:trPr>
          <w:jc w:val="center"/>
        </w:trPr>
        <w:tc>
          <w:tcPr>
            <w:tcW w:w="1956" w:type="dxa"/>
          </w:tcPr>
          <w:p w14:paraId="28D3E01C" w14:textId="77777777" w:rsidR="005161CB" w:rsidRPr="005161CB" w:rsidRDefault="005161CB" w:rsidP="006E3C8E">
            <w:pPr>
              <w:pStyle w:val="GvdeMetni"/>
              <w:jc w:val="center"/>
              <w:rPr>
                <w:b/>
                <w:sz w:val="24"/>
                <w:szCs w:val="24"/>
              </w:rPr>
            </w:pPr>
            <w:r w:rsidRPr="005161CB">
              <w:rPr>
                <w:spacing w:val="-4"/>
                <w:sz w:val="24"/>
                <w:szCs w:val="24"/>
              </w:rPr>
              <w:t>………….</w:t>
            </w:r>
          </w:p>
        </w:tc>
        <w:tc>
          <w:tcPr>
            <w:tcW w:w="1956" w:type="dxa"/>
          </w:tcPr>
          <w:p w14:paraId="63496318" w14:textId="77777777" w:rsidR="005161CB" w:rsidRPr="005161CB" w:rsidRDefault="005161CB" w:rsidP="006E3C8E">
            <w:pPr>
              <w:pStyle w:val="GvdeMetni"/>
              <w:jc w:val="center"/>
              <w:rPr>
                <w:b/>
                <w:sz w:val="24"/>
                <w:szCs w:val="24"/>
              </w:rPr>
            </w:pPr>
            <w:r w:rsidRPr="005161CB">
              <w:rPr>
                <w:sz w:val="24"/>
                <w:szCs w:val="24"/>
              </w:rPr>
              <w:t>……………</w:t>
            </w:r>
          </w:p>
        </w:tc>
        <w:tc>
          <w:tcPr>
            <w:tcW w:w="1956" w:type="dxa"/>
          </w:tcPr>
          <w:p w14:paraId="116B8728" w14:textId="77777777" w:rsidR="005161CB" w:rsidRPr="005161CB" w:rsidRDefault="005161CB" w:rsidP="006E3C8E">
            <w:pPr>
              <w:pStyle w:val="GvdeMetni"/>
              <w:jc w:val="center"/>
              <w:rPr>
                <w:b/>
                <w:sz w:val="24"/>
                <w:szCs w:val="24"/>
              </w:rPr>
            </w:pPr>
            <w:r w:rsidRPr="005161CB">
              <w:rPr>
                <w:sz w:val="24"/>
                <w:szCs w:val="24"/>
              </w:rPr>
              <w:t>……………</w:t>
            </w:r>
          </w:p>
        </w:tc>
        <w:tc>
          <w:tcPr>
            <w:tcW w:w="1957" w:type="dxa"/>
          </w:tcPr>
          <w:p w14:paraId="652CD189" w14:textId="77777777" w:rsidR="005161CB" w:rsidRPr="005161CB" w:rsidRDefault="005161CB" w:rsidP="006E3C8E">
            <w:pPr>
              <w:pStyle w:val="GvdeMetni"/>
              <w:jc w:val="center"/>
              <w:rPr>
                <w:b/>
                <w:sz w:val="24"/>
                <w:szCs w:val="24"/>
              </w:rPr>
            </w:pPr>
            <w:r w:rsidRPr="005161CB">
              <w:rPr>
                <w:sz w:val="24"/>
                <w:szCs w:val="24"/>
              </w:rPr>
              <w:t>……………</w:t>
            </w:r>
          </w:p>
        </w:tc>
        <w:tc>
          <w:tcPr>
            <w:tcW w:w="1957" w:type="dxa"/>
          </w:tcPr>
          <w:p w14:paraId="036F63F8" w14:textId="77777777" w:rsidR="005161CB" w:rsidRPr="005161CB" w:rsidRDefault="005161CB" w:rsidP="006E3C8E">
            <w:pPr>
              <w:pStyle w:val="GvdeMetni"/>
              <w:jc w:val="center"/>
              <w:rPr>
                <w:b/>
                <w:sz w:val="24"/>
                <w:szCs w:val="24"/>
              </w:rPr>
            </w:pPr>
            <w:r w:rsidRPr="005161CB">
              <w:rPr>
                <w:sz w:val="24"/>
                <w:szCs w:val="24"/>
              </w:rPr>
              <w:t>……………</w:t>
            </w:r>
          </w:p>
        </w:tc>
      </w:tr>
    </w:tbl>
    <w:p w14:paraId="2C0A5433" w14:textId="77777777" w:rsidR="005161CB" w:rsidRPr="005161CB" w:rsidRDefault="005161CB" w:rsidP="005161CB">
      <w:pPr>
        <w:pStyle w:val="GvdeMetni"/>
        <w:rPr>
          <w:b/>
          <w:sz w:val="24"/>
          <w:szCs w:val="24"/>
        </w:rPr>
      </w:pPr>
    </w:p>
    <w:p w14:paraId="234CEE70" w14:textId="77777777" w:rsidR="005161CB" w:rsidRPr="005161CB" w:rsidRDefault="005161CB" w:rsidP="005161CB">
      <w:pPr>
        <w:pStyle w:val="GvdeMetni"/>
        <w:rPr>
          <w:b/>
          <w:sz w:val="24"/>
          <w:szCs w:val="24"/>
        </w:rPr>
      </w:pPr>
    </w:p>
    <w:p w14:paraId="1EB66181" w14:textId="77777777" w:rsidR="005161CB" w:rsidRPr="005161CB" w:rsidRDefault="005161CB" w:rsidP="005161CB">
      <w:pPr>
        <w:pStyle w:val="GvdeMetni"/>
        <w:rPr>
          <w:sz w:val="24"/>
          <w:szCs w:val="24"/>
        </w:rPr>
      </w:pPr>
    </w:p>
    <w:p w14:paraId="55C74770" w14:textId="77777777" w:rsidR="005161CB" w:rsidRPr="005161CB" w:rsidRDefault="005161CB" w:rsidP="005161CB">
      <w:pPr>
        <w:pStyle w:val="GvdeMetni"/>
        <w:rPr>
          <w:sz w:val="24"/>
          <w:szCs w:val="24"/>
        </w:rPr>
      </w:pPr>
    </w:p>
    <w:p w14:paraId="590C68A8" w14:textId="77777777" w:rsidR="005161CB" w:rsidRPr="005161CB" w:rsidRDefault="005161CB" w:rsidP="005161CB">
      <w:pPr>
        <w:pStyle w:val="Balk1"/>
        <w:tabs>
          <w:tab w:val="left" w:pos="7560"/>
        </w:tabs>
        <w:spacing w:before="0"/>
        <w:ind w:left="808"/>
        <w:rPr>
          <w:rFonts w:ascii="Times New Roman" w:hAnsi="Times New Roman" w:cs="Times New Roman"/>
          <w:color w:val="auto"/>
          <w:sz w:val="24"/>
          <w:szCs w:val="24"/>
        </w:rPr>
      </w:pPr>
      <w:r w:rsidRPr="005161CB">
        <w:rPr>
          <w:rFonts w:ascii="Times New Roman" w:hAnsi="Times New Roman" w:cs="Times New Roman"/>
          <w:color w:val="auto"/>
          <w:spacing w:val="-4"/>
          <w:sz w:val="24"/>
          <w:szCs w:val="24"/>
        </w:rPr>
        <w:t>ONAY</w:t>
      </w:r>
      <w:r w:rsidRPr="005161CB">
        <w:rPr>
          <w:rFonts w:ascii="Times New Roman" w:hAnsi="Times New Roman" w:cs="Times New Roman"/>
          <w:color w:val="auto"/>
          <w:sz w:val="24"/>
          <w:szCs w:val="24"/>
        </w:rPr>
        <w:tab/>
      </w:r>
      <w:r w:rsidRPr="005161CB">
        <w:rPr>
          <w:rFonts w:ascii="Times New Roman" w:hAnsi="Times New Roman" w:cs="Times New Roman"/>
          <w:color w:val="auto"/>
          <w:spacing w:val="-4"/>
          <w:sz w:val="24"/>
          <w:szCs w:val="24"/>
        </w:rPr>
        <w:t>ONAY</w:t>
      </w:r>
    </w:p>
    <w:p w14:paraId="4C17CE1F" w14:textId="77777777" w:rsidR="005161CB" w:rsidRPr="005161CB" w:rsidRDefault="005161CB" w:rsidP="005161CB">
      <w:pPr>
        <w:pStyle w:val="GvdeMetni"/>
        <w:rPr>
          <w:b/>
          <w:sz w:val="24"/>
          <w:szCs w:val="24"/>
        </w:rPr>
      </w:pPr>
    </w:p>
    <w:p w14:paraId="484B53FA" w14:textId="77777777" w:rsidR="005161CB" w:rsidRPr="005161CB" w:rsidRDefault="005161CB" w:rsidP="005161CB">
      <w:pPr>
        <w:tabs>
          <w:tab w:val="left" w:pos="6946"/>
        </w:tabs>
        <w:ind w:left="284"/>
        <w:rPr>
          <w:b/>
          <w:sz w:val="24"/>
          <w:szCs w:val="24"/>
        </w:rPr>
      </w:pPr>
      <w:r w:rsidRPr="005161CB">
        <w:rPr>
          <w:b/>
          <w:spacing w:val="-2"/>
          <w:sz w:val="24"/>
          <w:szCs w:val="24"/>
        </w:rPr>
        <w:t>…../……../……..</w:t>
      </w:r>
      <w:r w:rsidRPr="005161CB">
        <w:rPr>
          <w:b/>
          <w:sz w:val="24"/>
          <w:szCs w:val="24"/>
        </w:rPr>
        <w:tab/>
      </w:r>
      <w:r w:rsidRPr="005161CB">
        <w:rPr>
          <w:b/>
          <w:spacing w:val="-2"/>
          <w:sz w:val="24"/>
          <w:szCs w:val="24"/>
        </w:rPr>
        <w:t>……./……../……..</w:t>
      </w:r>
    </w:p>
    <w:p w14:paraId="0CE17A0F" w14:textId="77777777" w:rsidR="005161CB" w:rsidRPr="005161CB" w:rsidRDefault="005161CB" w:rsidP="005161CB">
      <w:pPr>
        <w:pStyle w:val="GvdeMetni"/>
        <w:rPr>
          <w:b/>
          <w:sz w:val="24"/>
          <w:szCs w:val="24"/>
        </w:rPr>
      </w:pPr>
    </w:p>
    <w:p w14:paraId="5146EA7A" w14:textId="77777777" w:rsidR="005161CB" w:rsidRDefault="005161CB" w:rsidP="005161CB">
      <w:pPr>
        <w:pStyle w:val="GvdeMetni"/>
        <w:rPr>
          <w:b/>
          <w:sz w:val="24"/>
          <w:szCs w:val="24"/>
        </w:rPr>
      </w:pPr>
    </w:p>
    <w:p w14:paraId="394CB20F" w14:textId="77777777" w:rsidR="005161CB" w:rsidRPr="005161CB" w:rsidRDefault="005161CB" w:rsidP="005161CB">
      <w:pPr>
        <w:pStyle w:val="GvdeMetni"/>
        <w:rPr>
          <w:b/>
          <w:sz w:val="24"/>
          <w:szCs w:val="24"/>
        </w:rPr>
      </w:pPr>
    </w:p>
    <w:p w14:paraId="289E3578" w14:textId="77777777" w:rsidR="005161CB" w:rsidRPr="005161CB" w:rsidRDefault="005161CB" w:rsidP="005161CB">
      <w:pPr>
        <w:pStyle w:val="Balk1"/>
        <w:spacing w:before="120"/>
        <w:ind w:right="692"/>
        <w:jc w:val="center"/>
        <w:rPr>
          <w:rFonts w:ascii="Times New Roman" w:hAnsi="Times New Roman" w:cs="Times New Roman"/>
          <w:color w:val="auto"/>
          <w:sz w:val="24"/>
          <w:szCs w:val="24"/>
        </w:rPr>
      </w:pPr>
      <w:r w:rsidRPr="005161CB">
        <w:rPr>
          <w:rFonts w:ascii="Times New Roman" w:hAnsi="Times New Roman" w:cs="Times New Roman"/>
          <w:color w:val="auto"/>
          <w:spacing w:val="-4"/>
          <w:sz w:val="24"/>
          <w:szCs w:val="24"/>
        </w:rPr>
        <w:t>OLUR</w:t>
      </w:r>
    </w:p>
    <w:p w14:paraId="58760CB1" w14:textId="77777777" w:rsidR="005161CB" w:rsidRPr="005161CB" w:rsidRDefault="005161CB" w:rsidP="005161CB">
      <w:pPr>
        <w:pStyle w:val="GvdeMetni"/>
        <w:rPr>
          <w:b/>
          <w:sz w:val="24"/>
          <w:szCs w:val="24"/>
        </w:rPr>
      </w:pPr>
    </w:p>
    <w:p w14:paraId="43D1C2CF" w14:textId="77777777" w:rsidR="005161CB" w:rsidRPr="005161CB" w:rsidRDefault="005161CB" w:rsidP="005161CB">
      <w:pPr>
        <w:ind w:left="279" w:right="703"/>
        <w:jc w:val="center"/>
        <w:rPr>
          <w:b/>
          <w:spacing w:val="-2"/>
          <w:sz w:val="24"/>
          <w:szCs w:val="24"/>
        </w:rPr>
      </w:pPr>
      <w:r w:rsidRPr="005161CB">
        <w:rPr>
          <w:b/>
          <w:spacing w:val="-2"/>
          <w:sz w:val="24"/>
          <w:szCs w:val="24"/>
        </w:rPr>
        <w:t>………../……../……..</w:t>
      </w:r>
    </w:p>
    <w:p w14:paraId="612B573D" w14:textId="77777777" w:rsidR="005161CB" w:rsidRPr="005161CB" w:rsidRDefault="005161CB" w:rsidP="005161CB">
      <w:pPr>
        <w:ind w:left="279" w:right="703"/>
        <w:jc w:val="center"/>
        <w:rPr>
          <w:b/>
          <w:spacing w:val="-2"/>
          <w:sz w:val="24"/>
          <w:szCs w:val="24"/>
        </w:rPr>
      </w:pPr>
    </w:p>
    <w:p w14:paraId="56BEA968" w14:textId="77777777" w:rsidR="005161CB" w:rsidRPr="005161CB" w:rsidRDefault="005161CB" w:rsidP="005161CB">
      <w:pPr>
        <w:ind w:left="279" w:right="703"/>
        <w:jc w:val="center"/>
        <w:rPr>
          <w:b/>
          <w:spacing w:val="-2"/>
          <w:sz w:val="24"/>
          <w:szCs w:val="24"/>
        </w:rPr>
      </w:pPr>
    </w:p>
    <w:p w14:paraId="6B75EA59" w14:textId="77777777" w:rsidR="005161CB" w:rsidRPr="005161CB" w:rsidRDefault="005161CB" w:rsidP="005161CB">
      <w:pPr>
        <w:ind w:left="279" w:right="703"/>
        <w:rPr>
          <w:bCs/>
          <w:spacing w:val="-2"/>
          <w:sz w:val="24"/>
          <w:szCs w:val="24"/>
        </w:rPr>
      </w:pPr>
    </w:p>
    <w:p w14:paraId="25AC43EE" w14:textId="77777777" w:rsidR="005161CB" w:rsidRPr="005161CB" w:rsidRDefault="005161CB" w:rsidP="005161CB">
      <w:pPr>
        <w:ind w:left="279" w:right="703"/>
        <w:rPr>
          <w:bCs/>
          <w:spacing w:val="-2"/>
          <w:sz w:val="24"/>
          <w:szCs w:val="24"/>
        </w:rPr>
      </w:pPr>
    </w:p>
    <w:p w14:paraId="5CB6D501" w14:textId="77777777" w:rsidR="005161CB" w:rsidRPr="005161CB" w:rsidRDefault="005161CB" w:rsidP="005161CB">
      <w:pPr>
        <w:ind w:right="703"/>
        <w:rPr>
          <w:bCs/>
          <w:spacing w:val="-2"/>
          <w:sz w:val="24"/>
          <w:szCs w:val="24"/>
        </w:rPr>
      </w:pPr>
      <w:r w:rsidRPr="005161CB">
        <w:rPr>
          <w:bCs/>
          <w:spacing w:val="-2"/>
          <w:sz w:val="24"/>
          <w:szCs w:val="24"/>
        </w:rPr>
        <w:t>Eki: İmha Listesi (… sayfa)</w:t>
      </w:r>
    </w:p>
    <w:p w14:paraId="10AD5791" w14:textId="77777777" w:rsidR="005161CB" w:rsidRDefault="005161CB" w:rsidP="005161CB">
      <w:pPr>
        <w:rPr>
          <w:sz w:val="20"/>
        </w:rPr>
      </w:pPr>
    </w:p>
    <w:p w14:paraId="50EAF8AE" w14:textId="77777777" w:rsidR="005161CB" w:rsidRDefault="005161CB" w:rsidP="005161CB">
      <w:pPr>
        <w:rPr>
          <w:sz w:val="20"/>
        </w:rPr>
      </w:pPr>
    </w:p>
    <w:sectPr w:rsidR="005161CB" w:rsidSect="005161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94EC" w14:textId="77777777" w:rsidR="001C5ABE" w:rsidRDefault="001C5ABE" w:rsidP="00E63789">
      <w:r>
        <w:separator/>
      </w:r>
    </w:p>
  </w:endnote>
  <w:endnote w:type="continuationSeparator" w:id="0">
    <w:p w14:paraId="5594F44D" w14:textId="77777777" w:rsidR="001C5ABE" w:rsidRDefault="001C5ABE" w:rsidP="00E6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91FC" w14:textId="77777777" w:rsidR="001C5ABE" w:rsidRDefault="001C5ABE" w:rsidP="00E63789">
      <w:r>
        <w:separator/>
      </w:r>
    </w:p>
  </w:footnote>
  <w:footnote w:type="continuationSeparator" w:id="0">
    <w:p w14:paraId="2BC9FAD8" w14:textId="77777777" w:rsidR="001C5ABE" w:rsidRDefault="001C5ABE" w:rsidP="00E6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079A"/>
    <w:multiLevelType w:val="hybridMultilevel"/>
    <w:tmpl w:val="A3EC34AE"/>
    <w:lvl w:ilvl="0" w:tplc="DE1A40F0">
      <w:start w:val="3"/>
      <w:numFmt w:val="lowerLetter"/>
      <w:lvlText w:val="%1)"/>
      <w:lvlJc w:val="left"/>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216BA1"/>
    <w:multiLevelType w:val="hybridMultilevel"/>
    <w:tmpl w:val="9BD6C6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B141F2"/>
    <w:multiLevelType w:val="hybridMultilevel"/>
    <w:tmpl w:val="A7C49E08"/>
    <w:lvl w:ilvl="0" w:tplc="3320A32E">
      <w:start w:val="8"/>
      <w:numFmt w:val="lowerLetter"/>
      <w:lvlText w:val="%1)"/>
      <w:lvlJc w:val="left"/>
    </w:lvl>
    <w:lvl w:ilvl="1" w:tplc="8C54D4D4">
      <w:numFmt w:val="decimal"/>
      <w:lvlText w:val=""/>
      <w:lvlJc w:val="left"/>
    </w:lvl>
    <w:lvl w:ilvl="2" w:tplc="4EC66AEC">
      <w:numFmt w:val="decimal"/>
      <w:lvlText w:val=""/>
      <w:lvlJc w:val="left"/>
    </w:lvl>
    <w:lvl w:ilvl="3" w:tplc="69D200A8">
      <w:numFmt w:val="decimal"/>
      <w:lvlText w:val=""/>
      <w:lvlJc w:val="left"/>
    </w:lvl>
    <w:lvl w:ilvl="4" w:tplc="9E3049A0">
      <w:numFmt w:val="decimal"/>
      <w:lvlText w:val=""/>
      <w:lvlJc w:val="left"/>
    </w:lvl>
    <w:lvl w:ilvl="5" w:tplc="D3BEC91C">
      <w:numFmt w:val="decimal"/>
      <w:lvlText w:val=""/>
      <w:lvlJc w:val="left"/>
    </w:lvl>
    <w:lvl w:ilvl="6" w:tplc="D9B4626E">
      <w:numFmt w:val="decimal"/>
      <w:lvlText w:val=""/>
      <w:lvlJc w:val="left"/>
    </w:lvl>
    <w:lvl w:ilvl="7" w:tplc="AEB01AD0">
      <w:numFmt w:val="decimal"/>
      <w:lvlText w:val=""/>
      <w:lvlJc w:val="left"/>
    </w:lvl>
    <w:lvl w:ilvl="8" w:tplc="F07ED7FA">
      <w:numFmt w:val="decimal"/>
      <w:lvlText w:val=""/>
      <w:lvlJc w:val="left"/>
    </w:lvl>
  </w:abstractNum>
  <w:abstractNum w:abstractNumId="3" w15:restartNumberingAfterBreak="0">
    <w:nsid w:val="39DF6644"/>
    <w:multiLevelType w:val="hybridMultilevel"/>
    <w:tmpl w:val="1D34C1C2"/>
    <w:lvl w:ilvl="0" w:tplc="B1BAD560">
      <w:start w:val="1"/>
      <w:numFmt w:val="decimal"/>
      <w:lvlText w:val="%1-"/>
      <w:lvlJc w:val="left"/>
      <w:pPr>
        <w:ind w:left="299" w:hanging="245"/>
        <w:jc w:val="left"/>
      </w:pPr>
      <w:rPr>
        <w:rFonts w:ascii="Tahoma" w:eastAsia="Tahoma" w:hAnsi="Tahoma" w:cs="Tahoma" w:hint="default"/>
        <w:b w:val="0"/>
        <w:bCs w:val="0"/>
        <w:i w:val="0"/>
        <w:iCs w:val="0"/>
        <w:spacing w:val="0"/>
        <w:w w:val="96"/>
        <w:sz w:val="21"/>
        <w:szCs w:val="21"/>
        <w:lang w:val="tr-TR" w:eastAsia="en-US" w:bidi="ar-SA"/>
      </w:rPr>
    </w:lvl>
    <w:lvl w:ilvl="1" w:tplc="50C0600C">
      <w:numFmt w:val="bullet"/>
      <w:lvlText w:val="•"/>
      <w:lvlJc w:val="left"/>
      <w:pPr>
        <w:ind w:left="1311" w:hanging="245"/>
      </w:pPr>
      <w:rPr>
        <w:rFonts w:hint="default"/>
        <w:lang w:val="tr-TR" w:eastAsia="en-US" w:bidi="ar-SA"/>
      </w:rPr>
    </w:lvl>
    <w:lvl w:ilvl="2" w:tplc="3F947DD6">
      <w:numFmt w:val="bullet"/>
      <w:lvlText w:val="•"/>
      <w:lvlJc w:val="left"/>
      <w:pPr>
        <w:ind w:left="2323" w:hanging="245"/>
      </w:pPr>
      <w:rPr>
        <w:rFonts w:hint="default"/>
        <w:lang w:val="tr-TR" w:eastAsia="en-US" w:bidi="ar-SA"/>
      </w:rPr>
    </w:lvl>
    <w:lvl w:ilvl="3" w:tplc="063C8F12">
      <w:numFmt w:val="bullet"/>
      <w:lvlText w:val="•"/>
      <w:lvlJc w:val="left"/>
      <w:pPr>
        <w:ind w:left="3335" w:hanging="245"/>
      </w:pPr>
      <w:rPr>
        <w:rFonts w:hint="default"/>
        <w:lang w:val="tr-TR" w:eastAsia="en-US" w:bidi="ar-SA"/>
      </w:rPr>
    </w:lvl>
    <w:lvl w:ilvl="4" w:tplc="2F7ACCA4">
      <w:numFmt w:val="bullet"/>
      <w:lvlText w:val="•"/>
      <w:lvlJc w:val="left"/>
      <w:pPr>
        <w:ind w:left="4346" w:hanging="245"/>
      </w:pPr>
      <w:rPr>
        <w:rFonts w:hint="default"/>
        <w:lang w:val="tr-TR" w:eastAsia="en-US" w:bidi="ar-SA"/>
      </w:rPr>
    </w:lvl>
    <w:lvl w:ilvl="5" w:tplc="3948F398">
      <w:numFmt w:val="bullet"/>
      <w:lvlText w:val="•"/>
      <w:lvlJc w:val="left"/>
      <w:pPr>
        <w:ind w:left="5358" w:hanging="245"/>
      </w:pPr>
      <w:rPr>
        <w:rFonts w:hint="default"/>
        <w:lang w:val="tr-TR" w:eastAsia="en-US" w:bidi="ar-SA"/>
      </w:rPr>
    </w:lvl>
    <w:lvl w:ilvl="6" w:tplc="BDE20CBA">
      <w:numFmt w:val="bullet"/>
      <w:lvlText w:val="•"/>
      <w:lvlJc w:val="left"/>
      <w:pPr>
        <w:ind w:left="6370" w:hanging="245"/>
      </w:pPr>
      <w:rPr>
        <w:rFonts w:hint="default"/>
        <w:lang w:val="tr-TR" w:eastAsia="en-US" w:bidi="ar-SA"/>
      </w:rPr>
    </w:lvl>
    <w:lvl w:ilvl="7" w:tplc="8B884670">
      <w:numFmt w:val="bullet"/>
      <w:lvlText w:val="•"/>
      <w:lvlJc w:val="left"/>
      <w:pPr>
        <w:ind w:left="7381" w:hanging="245"/>
      </w:pPr>
      <w:rPr>
        <w:rFonts w:hint="default"/>
        <w:lang w:val="tr-TR" w:eastAsia="en-US" w:bidi="ar-SA"/>
      </w:rPr>
    </w:lvl>
    <w:lvl w:ilvl="8" w:tplc="9BFA3AD4">
      <w:numFmt w:val="bullet"/>
      <w:lvlText w:val="•"/>
      <w:lvlJc w:val="left"/>
      <w:pPr>
        <w:ind w:left="8393" w:hanging="245"/>
      </w:pPr>
      <w:rPr>
        <w:rFonts w:hint="default"/>
        <w:lang w:val="tr-TR" w:eastAsia="en-US" w:bidi="ar-SA"/>
      </w:rPr>
    </w:lvl>
  </w:abstractNum>
  <w:abstractNum w:abstractNumId="4" w15:restartNumberingAfterBreak="0">
    <w:nsid w:val="3D1B58BA"/>
    <w:multiLevelType w:val="hybridMultilevel"/>
    <w:tmpl w:val="94D08B4C"/>
    <w:lvl w:ilvl="0" w:tplc="467EA17A">
      <w:start w:val="3"/>
      <w:numFmt w:val="lowerLetter"/>
      <w:lvlText w:val="%1)"/>
      <w:lvlJc w:val="left"/>
    </w:lvl>
    <w:lvl w:ilvl="1" w:tplc="71205D40">
      <w:numFmt w:val="decimal"/>
      <w:lvlText w:val=""/>
      <w:lvlJc w:val="left"/>
    </w:lvl>
    <w:lvl w:ilvl="2" w:tplc="C65E9E44">
      <w:numFmt w:val="decimal"/>
      <w:lvlText w:val=""/>
      <w:lvlJc w:val="left"/>
    </w:lvl>
    <w:lvl w:ilvl="3" w:tplc="07EE98E0">
      <w:numFmt w:val="decimal"/>
      <w:lvlText w:val=""/>
      <w:lvlJc w:val="left"/>
    </w:lvl>
    <w:lvl w:ilvl="4" w:tplc="69CC22C8">
      <w:numFmt w:val="decimal"/>
      <w:lvlText w:val=""/>
      <w:lvlJc w:val="left"/>
    </w:lvl>
    <w:lvl w:ilvl="5" w:tplc="990E384A">
      <w:numFmt w:val="decimal"/>
      <w:lvlText w:val=""/>
      <w:lvlJc w:val="left"/>
    </w:lvl>
    <w:lvl w:ilvl="6" w:tplc="EB8864B0">
      <w:numFmt w:val="decimal"/>
      <w:lvlText w:val=""/>
      <w:lvlJc w:val="left"/>
    </w:lvl>
    <w:lvl w:ilvl="7" w:tplc="253AAA3A">
      <w:numFmt w:val="decimal"/>
      <w:lvlText w:val=""/>
      <w:lvlJc w:val="left"/>
    </w:lvl>
    <w:lvl w:ilvl="8" w:tplc="25F20232">
      <w:numFmt w:val="decimal"/>
      <w:lvlText w:val=""/>
      <w:lvlJc w:val="left"/>
    </w:lvl>
  </w:abstractNum>
  <w:abstractNum w:abstractNumId="5" w15:restartNumberingAfterBreak="0">
    <w:nsid w:val="41B71EFB"/>
    <w:multiLevelType w:val="hybridMultilevel"/>
    <w:tmpl w:val="C3A8866A"/>
    <w:lvl w:ilvl="0" w:tplc="FFACF204">
      <w:start w:val="1"/>
      <w:numFmt w:val="lowerLetter"/>
      <w:lvlText w:val="%1)"/>
      <w:lvlJc w:val="left"/>
    </w:lvl>
    <w:lvl w:ilvl="1" w:tplc="380A2414">
      <w:numFmt w:val="decimal"/>
      <w:lvlText w:val=""/>
      <w:lvlJc w:val="left"/>
    </w:lvl>
    <w:lvl w:ilvl="2" w:tplc="5C42ECF8">
      <w:numFmt w:val="decimal"/>
      <w:lvlText w:val=""/>
      <w:lvlJc w:val="left"/>
    </w:lvl>
    <w:lvl w:ilvl="3" w:tplc="6658B43C">
      <w:numFmt w:val="decimal"/>
      <w:lvlText w:val=""/>
      <w:lvlJc w:val="left"/>
    </w:lvl>
    <w:lvl w:ilvl="4" w:tplc="1466D376">
      <w:numFmt w:val="decimal"/>
      <w:lvlText w:val=""/>
      <w:lvlJc w:val="left"/>
    </w:lvl>
    <w:lvl w:ilvl="5" w:tplc="F81ABBF2">
      <w:numFmt w:val="decimal"/>
      <w:lvlText w:val=""/>
      <w:lvlJc w:val="left"/>
    </w:lvl>
    <w:lvl w:ilvl="6" w:tplc="D5D036C4">
      <w:numFmt w:val="decimal"/>
      <w:lvlText w:val=""/>
      <w:lvlJc w:val="left"/>
    </w:lvl>
    <w:lvl w:ilvl="7" w:tplc="6FEE7566">
      <w:numFmt w:val="decimal"/>
      <w:lvlText w:val=""/>
      <w:lvlJc w:val="left"/>
    </w:lvl>
    <w:lvl w:ilvl="8" w:tplc="45D21C12">
      <w:numFmt w:val="decimal"/>
      <w:lvlText w:val=""/>
      <w:lvlJc w:val="left"/>
    </w:lvl>
  </w:abstractNum>
  <w:abstractNum w:abstractNumId="6" w15:restartNumberingAfterBreak="0">
    <w:nsid w:val="46E87CCD"/>
    <w:multiLevelType w:val="hybridMultilevel"/>
    <w:tmpl w:val="DA5ECFB6"/>
    <w:lvl w:ilvl="0" w:tplc="3632A874">
      <w:start w:val="1"/>
      <w:numFmt w:val="lowerLetter"/>
      <w:lvlText w:val="%1)"/>
      <w:lvlJc w:val="left"/>
    </w:lvl>
    <w:lvl w:ilvl="1" w:tplc="1F0C5530">
      <w:numFmt w:val="decimal"/>
      <w:lvlText w:val=""/>
      <w:lvlJc w:val="left"/>
    </w:lvl>
    <w:lvl w:ilvl="2" w:tplc="659ED9EE">
      <w:numFmt w:val="decimal"/>
      <w:lvlText w:val=""/>
      <w:lvlJc w:val="left"/>
    </w:lvl>
    <w:lvl w:ilvl="3" w:tplc="20B0554E">
      <w:numFmt w:val="decimal"/>
      <w:lvlText w:val=""/>
      <w:lvlJc w:val="left"/>
    </w:lvl>
    <w:lvl w:ilvl="4" w:tplc="2C16B124">
      <w:numFmt w:val="decimal"/>
      <w:lvlText w:val=""/>
      <w:lvlJc w:val="left"/>
    </w:lvl>
    <w:lvl w:ilvl="5" w:tplc="28C21DCE">
      <w:numFmt w:val="decimal"/>
      <w:lvlText w:val=""/>
      <w:lvlJc w:val="left"/>
    </w:lvl>
    <w:lvl w:ilvl="6" w:tplc="E4C2A71E">
      <w:numFmt w:val="decimal"/>
      <w:lvlText w:val=""/>
      <w:lvlJc w:val="left"/>
    </w:lvl>
    <w:lvl w:ilvl="7" w:tplc="BDE0DDE6">
      <w:numFmt w:val="decimal"/>
      <w:lvlText w:val=""/>
      <w:lvlJc w:val="left"/>
    </w:lvl>
    <w:lvl w:ilvl="8" w:tplc="4A668C64">
      <w:numFmt w:val="decimal"/>
      <w:lvlText w:val=""/>
      <w:lvlJc w:val="left"/>
    </w:lvl>
  </w:abstractNum>
  <w:abstractNum w:abstractNumId="7" w15:restartNumberingAfterBreak="0">
    <w:nsid w:val="507ED7AB"/>
    <w:multiLevelType w:val="hybridMultilevel"/>
    <w:tmpl w:val="44AE33BA"/>
    <w:lvl w:ilvl="0" w:tplc="C8C008A6">
      <w:start w:val="4"/>
      <w:numFmt w:val="lowerLetter"/>
      <w:lvlText w:val="%1)"/>
      <w:lvlJc w:val="left"/>
    </w:lvl>
    <w:lvl w:ilvl="1" w:tplc="0A48CCC2">
      <w:numFmt w:val="decimal"/>
      <w:lvlText w:val=""/>
      <w:lvlJc w:val="left"/>
    </w:lvl>
    <w:lvl w:ilvl="2" w:tplc="EC44B43E">
      <w:numFmt w:val="decimal"/>
      <w:lvlText w:val=""/>
      <w:lvlJc w:val="left"/>
    </w:lvl>
    <w:lvl w:ilvl="3" w:tplc="61A0C728">
      <w:numFmt w:val="decimal"/>
      <w:lvlText w:val=""/>
      <w:lvlJc w:val="left"/>
    </w:lvl>
    <w:lvl w:ilvl="4" w:tplc="FF562A46">
      <w:numFmt w:val="decimal"/>
      <w:lvlText w:val=""/>
      <w:lvlJc w:val="left"/>
    </w:lvl>
    <w:lvl w:ilvl="5" w:tplc="30A24756">
      <w:numFmt w:val="decimal"/>
      <w:lvlText w:val=""/>
      <w:lvlJc w:val="left"/>
    </w:lvl>
    <w:lvl w:ilvl="6" w:tplc="2B4ED9F2">
      <w:numFmt w:val="decimal"/>
      <w:lvlText w:val=""/>
      <w:lvlJc w:val="left"/>
    </w:lvl>
    <w:lvl w:ilvl="7" w:tplc="D4FA1B04">
      <w:numFmt w:val="decimal"/>
      <w:lvlText w:val=""/>
      <w:lvlJc w:val="left"/>
    </w:lvl>
    <w:lvl w:ilvl="8" w:tplc="CB6A2B06">
      <w:numFmt w:val="decimal"/>
      <w:lvlText w:val=""/>
      <w:lvlJc w:val="left"/>
    </w:lvl>
  </w:abstractNum>
  <w:abstractNum w:abstractNumId="8" w15:restartNumberingAfterBreak="0">
    <w:nsid w:val="6BFD10D5"/>
    <w:multiLevelType w:val="hybridMultilevel"/>
    <w:tmpl w:val="C2105E7E"/>
    <w:lvl w:ilvl="0" w:tplc="7C58C71A">
      <w:start w:val="1"/>
      <w:numFmt w:val="lowerLetter"/>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9" w15:restartNumberingAfterBreak="0">
    <w:nsid w:val="7545E146"/>
    <w:multiLevelType w:val="hybridMultilevel"/>
    <w:tmpl w:val="84F6725A"/>
    <w:lvl w:ilvl="0" w:tplc="5FE0981A">
      <w:start w:val="1"/>
      <w:numFmt w:val="lowerLetter"/>
      <w:lvlText w:val="%1)"/>
      <w:lvlJc w:val="left"/>
    </w:lvl>
    <w:lvl w:ilvl="1" w:tplc="BACA4AEC">
      <w:numFmt w:val="decimal"/>
      <w:lvlText w:val=""/>
      <w:lvlJc w:val="left"/>
    </w:lvl>
    <w:lvl w:ilvl="2" w:tplc="B552C3E0">
      <w:numFmt w:val="decimal"/>
      <w:lvlText w:val=""/>
      <w:lvlJc w:val="left"/>
    </w:lvl>
    <w:lvl w:ilvl="3" w:tplc="197AAB14">
      <w:numFmt w:val="decimal"/>
      <w:lvlText w:val=""/>
      <w:lvlJc w:val="left"/>
    </w:lvl>
    <w:lvl w:ilvl="4" w:tplc="AB767DEC">
      <w:numFmt w:val="decimal"/>
      <w:lvlText w:val=""/>
      <w:lvlJc w:val="left"/>
    </w:lvl>
    <w:lvl w:ilvl="5" w:tplc="644C13F4">
      <w:numFmt w:val="decimal"/>
      <w:lvlText w:val=""/>
      <w:lvlJc w:val="left"/>
    </w:lvl>
    <w:lvl w:ilvl="6" w:tplc="FC1A35B2">
      <w:numFmt w:val="decimal"/>
      <w:lvlText w:val=""/>
      <w:lvlJc w:val="left"/>
    </w:lvl>
    <w:lvl w:ilvl="7" w:tplc="74DC8FB4">
      <w:numFmt w:val="decimal"/>
      <w:lvlText w:val=""/>
      <w:lvlJc w:val="left"/>
    </w:lvl>
    <w:lvl w:ilvl="8" w:tplc="8D6CF2AA">
      <w:numFmt w:val="decimal"/>
      <w:lvlText w:val=""/>
      <w:lvlJc w:val="left"/>
    </w:lvl>
  </w:abstractNum>
  <w:abstractNum w:abstractNumId="10" w15:restartNumberingAfterBreak="0">
    <w:nsid w:val="79E2A9E3"/>
    <w:multiLevelType w:val="hybridMultilevel"/>
    <w:tmpl w:val="8EA23F80"/>
    <w:lvl w:ilvl="0" w:tplc="DE1A40F0">
      <w:start w:val="3"/>
      <w:numFmt w:val="lowerLetter"/>
      <w:lvlText w:val="%1)"/>
      <w:lvlJc w:val="left"/>
    </w:lvl>
    <w:lvl w:ilvl="1" w:tplc="BEC8B730">
      <w:numFmt w:val="decimal"/>
      <w:lvlText w:val=""/>
      <w:lvlJc w:val="left"/>
    </w:lvl>
    <w:lvl w:ilvl="2" w:tplc="47ECA8E4">
      <w:numFmt w:val="decimal"/>
      <w:lvlText w:val=""/>
      <w:lvlJc w:val="left"/>
    </w:lvl>
    <w:lvl w:ilvl="3" w:tplc="B23E813C">
      <w:numFmt w:val="decimal"/>
      <w:lvlText w:val=""/>
      <w:lvlJc w:val="left"/>
    </w:lvl>
    <w:lvl w:ilvl="4" w:tplc="57D05D34">
      <w:numFmt w:val="decimal"/>
      <w:lvlText w:val=""/>
      <w:lvlJc w:val="left"/>
    </w:lvl>
    <w:lvl w:ilvl="5" w:tplc="3026834C">
      <w:numFmt w:val="decimal"/>
      <w:lvlText w:val=""/>
      <w:lvlJc w:val="left"/>
    </w:lvl>
    <w:lvl w:ilvl="6" w:tplc="7F1CC85A">
      <w:numFmt w:val="decimal"/>
      <w:lvlText w:val=""/>
      <w:lvlJc w:val="left"/>
    </w:lvl>
    <w:lvl w:ilvl="7" w:tplc="B12A051A">
      <w:numFmt w:val="decimal"/>
      <w:lvlText w:val=""/>
      <w:lvlJc w:val="left"/>
    </w:lvl>
    <w:lvl w:ilvl="8" w:tplc="1326E778">
      <w:numFmt w:val="decimal"/>
      <w:lvlText w:val=""/>
      <w:lvlJc w:val="left"/>
    </w:lvl>
  </w:abstractNum>
  <w:num w:numId="1" w16cid:durableId="357435522">
    <w:abstractNumId w:val="6"/>
  </w:num>
  <w:num w:numId="2" w16cid:durableId="2056076063">
    <w:abstractNumId w:val="4"/>
  </w:num>
  <w:num w:numId="3" w16cid:durableId="533423830">
    <w:abstractNumId w:val="7"/>
  </w:num>
  <w:num w:numId="4" w16cid:durableId="1690329247">
    <w:abstractNumId w:val="2"/>
  </w:num>
  <w:num w:numId="5" w16cid:durableId="115486607">
    <w:abstractNumId w:val="8"/>
  </w:num>
  <w:num w:numId="6" w16cid:durableId="1072851899">
    <w:abstractNumId w:val="5"/>
  </w:num>
  <w:num w:numId="7" w16cid:durableId="709498132">
    <w:abstractNumId w:val="10"/>
  </w:num>
  <w:num w:numId="8" w16cid:durableId="581262679">
    <w:abstractNumId w:val="1"/>
  </w:num>
  <w:num w:numId="9" w16cid:durableId="251403479">
    <w:abstractNumId w:val="0"/>
  </w:num>
  <w:num w:numId="10" w16cid:durableId="727995074">
    <w:abstractNumId w:val="9"/>
  </w:num>
  <w:num w:numId="11" w16cid:durableId="19347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29"/>
    <w:rsid w:val="00026998"/>
    <w:rsid w:val="000340C3"/>
    <w:rsid w:val="0004739F"/>
    <w:rsid w:val="000606C5"/>
    <w:rsid w:val="00070998"/>
    <w:rsid w:val="00077BAF"/>
    <w:rsid w:val="0008222A"/>
    <w:rsid w:val="0009257A"/>
    <w:rsid w:val="000A152A"/>
    <w:rsid w:val="000D7DA5"/>
    <w:rsid w:val="001077B6"/>
    <w:rsid w:val="0013544C"/>
    <w:rsid w:val="001512B7"/>
    <w:rsid w:val="00165C19"/>
    <w:rsid w:val="00175F35"/>
    <w:rsid w:val="00182BDB"/>
    <w:rsid w:val="001A02B6"/>
    <w:rsid w:val="001B0047"/>
    <w:rsid w:val="001B39D2"/>
    <w:rsid w:val="001C5ABE"/>
    <w:rsid w:val="001E748B"/>
    <w:rsid w:val="00200DB2"/>
    <w:rsid w:val="002341B7"/>
    <w:rsid w:val="002368CB"/>
    <w:rsid w:val="00247406"/>
    <w:rsid w:val="0024787A"/>
    <w:rsid w:val="002656BC"/>
    <w:rsid w:val="002A6A4E"/>
    <w:rsid w:val="002A790A"/>
    <w:rsid w:val="002E7F17"/>
    <w:rsid w:val="002F7D7C"/>
    <w:rsid w:val="00340CF9"/>
    <w:rsid w:val="003C0D14"/>
    <w:rsid w:val="003D63B6"/>
    <w:rsid w:val="003E06B6"/>
    <w:rsid w:val="003E38DA"/>
    <w:rsid w:val="003F36FB"/>
    <w:rsid w:val="003F7208"/>
    <w:rsid w:val="00416CA8"/>
    <w:rsid w:val="004702E2"/>
    <w:rsid w:val="004A0414"/>
    <w:rsid w:val="004C2C33"/>
    <w:rsid w:val="004D393E"/>
    <w:rsid w:val="004F014A"/>
    <w:rsid w:val="00505C59"/>
    <w:rsid w:val="00513CD8"/>
    <w:rsid w:val="005161CB"/>
    <w:rsid w:val="00535CC9"/>
    <w:rsid w:val="005765AE"/>
    <w:rsid w:val="00586658"/>
    <w:rsid w:val="005A1170"/>
    <w:rsid w:val="005D0D7F"/>
    <w:rsid w:val="005D5425"/>
    <w:rsid w:val="005E54F9"/>
    <w:rsid w:val="005F331C"/>
    <w:rsid w:val="00605904"/>
    <w:rsid w:val="006318E1"/>
    <w:rsid w:val="006443C4"/>
    <w:rsid w:val="00677D4F"/>
    <w:rsid w:val="00681173"/>
    <w:rsid w:val="006A301F"/>
    <w:rsid w:val="006A3D2E"/>
    <w:rsid w:val="006B2511"/>
    <w:rsid w:val="006D06AB"/>
    <w:rsid w:val="006E6345"/>
    <w:rsid w:val="006F5253"/>
    <w:rsid w:val="006F6C9C"/>
    <w:rsid w:val="00703145"/>
    <w:rsid w:val="00730C95"/>
    <w:rsid w:val="00735A38"/>
    <w:rsid w:val="00736259"/>
    <w:rsid w:val="00751173"/>
    <w:rsid w:val="00754B38"/>
    <w:rsid w:val="00777431"/>
    <w:rsid w:val="007835CE"/>
    <w:rsid w:val="007A26A3"/>
    <w:rsid w:val="007C0C73"/>
    <w:rsid w:val="007E4434"/>
    <w:rsid w:val="00804C92"/>
    <w:rsid w:val="00814841"/>
    <w:rsid w:val="00820A4F"/>
    <w:rsid w:val="008212F8"/>
    <w:rsid w:val="00824EBD"/>
    <w:rsid w:val="00862A1A"/>
    <w:rsid w:val="008A1F99"/>
    <w:rsid w:val="008C4D7E"/>
    <w:rsid w:val="008C7BE6"/>
    <w:rsid w:val="008D3463"/>
    <w:rsid w:val="0093123A"/>
    <w:rsid w:val="0096033B"/>
    <w:rsid w:val="00990798"/>
    <w:rsid w:val="009B045C"/>
    <w:rsid w:val="009B6CB5"/>
    <w:rsid w:val="009E1FDB"/>
    <w:rsid w:val="00A04059"/>
    <w:rsid w:val="00A1100C"/>
    <w:rsid w:val="00A17084"/>
    <w:rsid w:val="00A33AF7"/>
    <w:rsid w:val="00A45A34"/>
    <w:rsid w:val="00A6729F"/>
    <w:rsid w:val="00A73EEF"/>
    <w:rsid w:val="00A75D9D"/>
    <w:rsid w:val="00AA6F6F"/>
    <w:rsid w:val="00AB13A6"/>
    <w:rsid w:val="00AB2E37"/>
    <w:rsid w:val="00AD23EF"/>
    <w:rsid w:val="00AE64F4"/>
    <w:rsid w:val="00AF56CD"/>
    <w:rsid w:val="00B328A9"/>
    <w:rsid w:val="00B460B1"/>
    <w:rsid w:val="00B52AF0"/>
    <w:rsid w:val="00BA5C41"/>
    <w:rsid w:val="00BB7860"/>
    <w:rsid w:val="00BC2D08"/>
    <w:rsid w:val="00BE5A36"/>
    <w:rsid w:val="00BE61D9"/>
    <w:rsid w:val="00C0344D"/>
    <w:rsid w:val="00C114D1"/>
    <w:rsid w:val="00C272D3"/>
    <w:rsid w:val="00C46234"/>
    <w:rsid w:val="00C6481B"/>
    <w:rsid w:val="00C7137B"/>
    <w:rsid w:val="00C71B17"/>
    <w:rsid w:val="00C73BF1"/>
    <w:rsid w:val="00CA0530"/>
    <w:rsid w:val="00CA48A8"/>
    <w:rsid w:val="00CD3E46"/>
    <w:rsid w:val="00CF0C2A"/>
    <w:rsid w:val="00D47D93"/>
    <w:rsid w:val="00D51DA6"/>
    <w:rsid w:val="00D571D4"/>
    <w:rsid w:val="00D6168A"/>
    <w:rsid w:val="00D63D4D"/>
    <w:rsid w:val="00D74CCF"/>
    <w:rsid w:val="00D754A0"/>
    <w:rsid w:val="00DA046E"/>
    <w:rsid w:val="00DC37B5"/>
    <w:rsid w:val="00DD2A18"/>
    <w:rsid w:val="00DD4673"/>
    <w:rsid w:val="00DF32E7"/>
    <w:rsid w:val="00E144DD"/>
    <w:rsid w:val="00E25974"/>
    <w:rsid w:val="00E32F64"/>
    <w:rsid w:val="00E5461F"/>
    <w:rsid w:val="00E6355C"/>
    <w:rsid w:val="00E63789"/>
    <w:rsid w:val="00E97236"/>
    <w:rsid w:val="00EA744A"/>
    <w:rsid w:val="00EB3712"/>
    <w:rsid w:val="00EC3229"/>
    <w:rsid w:val="00EE4526"/>
    <w:rsid w:val="00EF62E7"/>
    <w:rsid w:val="00F1239A"/>
    <w:rsid w:val="00F16A23"/>
    <w:rsid w:val="00F23200"/>
    <w:rsid w:val="00F30FCA"/>
    <w:rsid w:val="00F51C21"/>
    <w:rsid w:val="00F603F8"/>
    <w:rsid w:val="00FE6E35"/>
    <w:rsid w:val="00FF2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19A5"/>
  <w15:chartTrackingRefBased/>
  <w15:docId w15:val="{C52FA647-8A37-419E-A353-242252F4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6F"/>
    <w:pPr>
      <w:spacing w:after="0" w:line="240" w:lineRule="auto"/>
    </w:pPr>
    <w:rPr>
      <w:rFonts w:ascii="Times New Roman" w:eastAsiaTheme="minorEastAsia" w:hAnsi="Times New Roman" w:cs="Times New Roman"/>
      <w:lang w:eastAsia="tr-TR"/>
    </w:rPr>
  </w:style>
  <w:style w:type="paragraph" w:styleId="Balk1">
    <w:name w:val="heading 1"/>
    <w:basedOn w:val="Normal"/>
    <w:next w:val="Normal"/>
    <w:link w:val="Balk1Char"/>
    <w:uiPriority w:val="9"/>
    <w:qFormat/>
    <w:rsid w:val="00EC32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32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322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322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322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322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322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322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322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322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322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322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322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322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32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32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32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3229"/>
    <w:rPr>
      <w:rFonts w:eastAsiaTheme="majorEastAsia" w:cstheme="majorBidi"/>
      <w:color w:val="272727" w:themeColor="text1" w:themeTint="D8"/>
    </w:rPr>
  </w:style>
  <w:style w:type="paragraph" w:styleId="KonuBal">
    <w:name w:val="Title"/>
    <w:basedOn w:val="Normal"/>
    <w:next w:val="Normal"/>
    <w:link w:val="KonuBalChar"/>
    <w:uiPriority w:val="10"/>
    <w:qFormat/>
    <w:rsid w:val="00EC322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32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32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32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32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3229"/>
    <w:rPr>
      <w:i/>
      <w:iCs/>
      <w:color w:val="404040" w:themeColor="text1" w:themeTint="BF"/>
    </w:rPr>
  </w:style>
  <w:style w:type="paragraph" w:styleId="ListeParagraf">
    <w:name w:val="List Paragraph"/>
    <w:basedOn w:val="Normal"/>
    <w:uiPriority w:val="34"/>
    <w:qFormat/>
    <w:rsid w:val="00EC3229"/>
    <w:pPr>
      <w:ind w:left="720"/>
      <w:contextualSpacing/>
    </w:pPr>
  </w:style>
  <w:style w:type="character" w:styleId="GlVurgulama">
    <w:name w:val="Intense Emphasis"/>
    <w:basedOn w:val="VarsaylanParagrafYazTipi"/>
    <w:uiPriority w:val="21"/>
    <w:qFormat/>
    <w:rsid w:val="00EC3229"/>
    <w:rPr>
      <w:i/>
      <w:iCs/>
      <w:color w:val="2E74B5" w:themeColor="accent1" w:themeShade="BF"/>
    </w:rPr>
  </w:style>
  <w:style w:type="paragraph" w:styleId="GlAlnt">
    <w:name w:val="Intense Quote"/>
    <w:basedOn w:val="Normal"/>
    <w:next w:val="Normal"/>
    <w:link w:val="GlAlntChar"/>
    <w:uiPriority w:val="30"/>
    <w:qFormat/>
    <w:rsid w:val="00EC32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3229"/>
    <w:rPr>
      <w:i/>
      <w:iCs/>
      <w:color w:val="2E74B5" w:themeColor="accent1" w:themeShade="BF"/>
    </w:rPr>
  </w:style>
  <w:style w:type="character" w:styleId="GlBavuru">
    <w:name w:val="Intense Reference"/>
    <w:basedOn w:val="VarsaylanParagrafYazTipi"/>
    <w:uiPriority w:val="32"/>
    <w:qFormat/>
    <w:rsid w:val="00EC3229"/>
    <w:rPr>
      <w:b/>
      <w:bCs/>
      <w:smallCaps/>
      <w:color w:val="2E74B5" w:themeColor="accent1" w:themeShade="BF"/>
      <w:spacing w:val="5"/>
    </w:rPr>
  </w:style>
  <w:style w:type="paragraph" w:styleId="NormalWeb">
    <w:name w:val="Normal (Web)"/>
    <w:basedOn w:val="Normal"/>
    <w:uiPriority w:val="99"/>
    <w:unhideWhenUsed/>
    <w:rsid w:val="002F7D7C"/>
    <w:pPr>
      <w:spacing w:before="100" w:beforeAutospacing="1" w:after="100" w:afterAutospacing="1"/>
    </w:pPr>
    <w:rPr>
      <w:sz w:val="24"/>
      <w:szCs w:val="24"/>
    </w:rPr>
  </w:style>
  <w:style w:type="paragraph" w:styleId="stBilgi">
    <w:name w:val="header"/>
    <w:basedOn w:val="Normal"/>
    <w:link w:val="stBilgiChar"/>
    <w:uiPriority w:val="99"/>
    <w:unhideWhenUsed/>
    <w:rsid w:val="00E63789"/>
    <w:pPr>
      <w:tabs>
        <w:tab w:val="center" w:pos="4536"/>
        <w:tab w:val="right" w:pos="9072"/>
      </w:tabs>
    </w:pPr>
  </w:style>
  <w:style w:type="character" w:customStyle="1" w:styleId="stBilgiChar">
    <w:name w:val="Üst Bilgi Char"/>
    <w:basedOn w:val="VarsaylanParagrafYazTipi"/>
    <w:link w:val="stBilgi"/>
    <w:uiPriority w:val="99"/>
    <w:rsid w:val="00E63789"/>
    <w:rPr>
      <w:rFonts w:ascii="Times New Roman" w:eastAsiaTheme="minorEastAsia" w:hAnsi="Times New Roman" w:cs="Times New Roman"/>
      <w:lang w:eastAsia="tr-TR"/>
    </w:rPr>
  </w:style>
  <w:style w:type="paragraph" w:styleId="AltBilgi">
    <w:name w:val="footer"/>
    <w:basedOn w:val="Normal"/>
    <w:link w:val="AltBilgiChar"/>
    <w:uiPriority w:val="99"/>
    <w:unhideWhenUsed/>
    <w:rsid w:val="00E63789"/>
    <w:pPr>
      <w:tabs>
        <w:tab w:val="center" w:pos="4536"/>
        <w:tab w:val="right" w:pos="9072"/>
      </w:tabs>
    </w:pPr>
  </w:style>
  <w:style w:type="character" w:customStyle="1" w:styleId="AltBilgiChar">
    <w:name w:val="Alt Bilgi Char"/>
    <w:basedOn w:val="VarsaylanParagrafYazTipi"/>
    <w:link w:val="AltBilgi"/>
    <w:uiPriority w:val="99"/>
    <w:rsid w:val="00E63789"/>
    <w:rPr>
      <w:rFonts w:ascii="Times New Roman" w:eastAsiaTheme="minorEastAsia" w:hAnsi="Times New Roman" w:cs="Times New Roman"/>
      <w:lang w:eastAsia="tr-TR"/>
    </w:rPr>
  </w:style>
  <w:style w:type="paragraph" w:customStyle="1" w:styleId="Default">
    <w:name w:val="Default"/>
    <w:rsid w:val="004F014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24740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13CD8"/>
    <w:rPr>
      <w:color w:val="0000FF"/>
      <w:u w:val="single"/>
    </w:rPr>
  </w:style>
  <w:style w:type="character" w:styleId="zlenenKpr">
    <w:name w:val="FollowedHyperlink"/>
    <w:basedOn w:val="VarsaylanParagrafYazTipi"/>
    <w:uiPriority w:val="99"/>
    <w:semiHidden/>
    <w:unhideWhenUsed/>
    <w:rsid w:val="00513CD8"/>
    <w:rPr>
      <w:color w:val="800080"/>
      <w:u w:val="single"/>
    </w:rPr>
  </w:style>
  <w:style w:type="paragraph" w:customStyle="1" w:styleId="msonormal0">
    <w:name w:val="msonormal"/>
    <w:basedOn w:val="Normal"/>
    <w:rsid w:val="00513CD8"/>
    <w:pPr>
      <w:spacing w:before="100" w:beforeAutospacing="1" w:after="100" w:afterAutospacing="1"/>
    </w:pPr>
    <w:rPr>
      <w:rFonts w:eastAsia="Times New Roman"/>
      <w:sz w:val="24"/>
      <w:szCs w:val="24"/>
    </w:rPr>
  </w:style>
  <w:style w:type="paragraph" w:customStyle="1" w:styleId="font5">
    <w:name w:val="font5"/>
    <w:basedOn w:val="Normal"/>
    <w:rsid w:val="00513CD8"/>
    <w:pPr>
      <w:spacing w:before="100" w:beforeAutospacing="1" w:after="100" w:afterAutospacing="1"/>
    </w:pPr>
    <w:rPr>
      <w:rFonts w:ascii="Verdana" w:eastAsia="Times New Roman" w:hAnsi="Verdana"/>
      <w:b/>
      <w:bCs/>
      <w:sz w:val="20"/>
      <w:szCs w:val="20"/>
    </w:rPr>
  </w:style>
  <w:style w:type="paragraph" w:customStyle="1" w:styleId="font6">
    <w:name w:val="font6"/>
    <w:basedOn w:val="Normal"/>
    <w:rsid w:val="00513CD8"/>
    <w:pPr>
      <w:spacing w:before="100" w:beforeAutospacing="1" w:after="100" w:afterAutospacing="1"/>
    </w:pPr>
    <w:rPr>
      <w:rFonts w:ascii="Verdana" w:eastAsia="Times New Roman" w:hAnsi="Verdana"/>
      <w:b/>
      <w:bCs/>
      <w:sz w:val="16"/>
      <w:szCs w:val="16"/>
    </w:rPr>
  </w:style>
  <w:style w:type="paragraph" w:customStyle="1" w:styleId="font7">
    <w:name w:val="font7"/>
    <w:basedOn w:val="Normal"/>
    <w:rsid w:val="00513CD8"/>
    <w:pPr>
      <w:spacing w:before="100" w:beforeAutospacing="1" w:after="100" w:afterAutospacing="1"/>
    </w:pPr>
    <w:rPr>
      <w:rFonts w:ascii="Verdana" w:eastAsia="Times New Roman" w:hAnsi="Verdana"/>
      <w:sz w:val="20"/>
      <w:szCs w:val="20"/>
    </w:rPr>
  </w:style>
  <w:style w:type="paragraph" w:customStyle="1" w:styleId="font8">
    <w:name w:val="font8"/>
    <w:basedOn w:val="Normal"/>
    <w:rsid w:val="00513CD8"/>
    <w:pPr>
      <w:spacing w:before="100" w:beforeAutospacing="1" w:after="100" w:afterAutospacing="1"/>
    </w:pPr>
    <w:rPr>
      <w:rFonts w:ascii="Verdana" w:eastAsia="Times New Roman" w:hAnsi="Verdana"/>
      <w:sz w:val="16"/>
      <w:szCs w:val="16"/>
    </w:rPr>
  </w:style>
  <w:style w:type="paragraph" w:customStyle="1" w:styleId="font9">
    <w:name w:val="font9"/>
    <w:basedOn w:val="Normal"/>
    <w:rsid w:val="00513CD8"/>
    <w:pPr>
      <w:spacing w:before="100" w:beforeAutospacing="1" w:after="100" w:afterAutospacing="1"/>
    </w:pPr>
    <w:rPr>
      <w:rFonts w:ascii="Verdana" w:eastAsia="Times New Roman" w:hAnsi="Verdana"/>
      <w:b/>
      <w:bCs/>
      <w:sz w:val="24"/>
      <w:szCs w:val="24"/>
    </w:rPr>
  </w:style>
  <w:style w:type="paragraph" w:customStyle="1" w:styleId="font10">
    <w:name w:val="font10"/>
    <w:basedOn w:val="Normal"/>
    <w:rsid w:val="00513CD8"/>
    <w:pPr>
      <w:spacing w:before="100" w:beforeAutospacing="1" w:after="100" w:afterAutospacing="1"/>
    </w:pPr>
    <w:rPr>
      <w:rFonts w:ascii="Verdana" w:eastAsia="Times New Roman" w:hAnsi="Verdana"/>
      <w:i/>
      <w:iCs/>
      <w:sz w:val="20"/>
      <w:szCs w:val="20"/>
    </w:rPr>
  </w:style>
  <w:style w:type="paragraph" w:customStyle="1" w:styleId="font11">
    <w:name w:val="font11"/>
    <w:basedOn w:val="Normal"/>
    <w:rsid w:val="00513CD8"/>
    <w:pPr>
      <w:spacing w:before="100" w:beforeAutospacing="1" w:after="100" w:afterAutospacing="1"/>
    </w:pPr>
    <w:rPr>
      <w:rFonts w:ascii="Verdana" w:eastAsia="Times New Roman" w:hAnsi="Verdana"/>
      <w:b/>
      <w:bCs/>
      <w:sz w:val="18"/>
      <w:szCs w:val="18"/>
    </w:rPr>
  </w:style>
  <w:style w:type="paragraph" w:customStyle="1" w:styleId="font12">
    <w:name w:val="font12"/>
    <w:basedOn w:val="Normal"/>
    <w:rsid w:val="00513CD8"/>
    <w:pPr>
      <w:spacing w:before="100" w:beforeAutospacing="1" w:after="100" w:afterAutospacing="1"/>
    </w:pPr>
    <w:rPr>
      <w:rFonts w:ascii="Verdana" w:eastAsia="Times New Roman" w:hAnsi="Verdana"/>
      <w:i/>
      <w:iCs/>
      <w:sz w:val="16"/>
      <w:szCs w:val="16"/>
    </w:rPr>
  </w:style>
  <w:style w:type="paragraph" w:customStyle="1" w:styleId="font13">
    <w:name w:val="font13"/>
    <w:basedOn w:val="Normal"/>
    <w:rsid w:val="00513CD8"/>
    <w:pPr>
      <w:spacing w:before="100" w:beforeAutospacing="1" w:after="100" w:afterAutospacing="1"/>
    </w:pPr>
    <w:rPr>
      <w:rFonts w:ascii="Verdana" w:eastAsia="Times New Roman" w:hAnsi="Verdana"/>
      <w:sz w:val="18"/>
      <w:szCs w:val="18"/>
    </w:rPr>
  </w:style>
  <w:style w:type="paragraph" w:customStyle="1" w:styleId="font14">
    <w:name w:val="font14"/>
    <w:basedOn w:val="Normal"/>
    <w:rsid w:val="00513CD8"/>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Verdana" w:eastAsia="Times New Roman" w:hAnsi="Verdana"/>
      <w:b/>
      <w:bCs/>
      <w:sz w:val="16"/>
      <w:szCs w:val="16"/>
    </w:rPr>
  </w:style>
  <w:style w:type="paragraph" w:customStyle="1" w:styleId="xl64">
    <w:name w:val="xl64"/>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b/>
      <w:bCs/>
      <w:sz w:val="24"/>
      <w:szCs w:val="24"/>
    </w:rPr>
  </w:style>
  <w:style w:type="paragraph" w:customStyle="1" w:styleId="xl65">
    <w:name w:val="xl65"/>
    <w:basedOn w:val="Normal"/>
    <w:rsid w:val="00513CD8"/>
    <w:pPr>
      <w:pBdr>
        <w:top w:val="single" w:sz="4" w:space="0" w:color="000000"/>
        <w:left w:val="single" w:sz="4" w:space="0" w:color="000000"/>
        <w:bottom w:val="single" w:sz="4" w:space="0" w:color="000000"/>
      </w:pBdr>
      <w:spacing w:before="100" w:beforeAutospacing="1" w:after="100" w:afterAutospacing="1"/>
      <w:textAlignment w:val="bottom"/>
    </w:pPr>
    <w:rPr>
      <w:rFonts w:ascii="Verdana" w:eastAsia="Times New Roman" w:hAnsi="Verdana"/>
      <w:b/>
      <w:bCs/>
      <w:sz w:val="16"/>
      <w:szCs w:val="16"/>
    </w:rPr>
  </w:style>
  <w:style w:type="paragraph" w:customStyle="1" w:styleId="xl66">
    <w:name w:val="xl66"/>
    <w:basedOn w:val="Normal"/>
    <w:rsid w:val="00513CD8"/>
    <w:pPr>
      <w:pBdr>
        <w:left w:val="single" w:sz="4" w:space="0" w:color="000000"/>
        <w:bottom w:val="single" w:sz="4" w:space="0" w:color="000000"/>
        <w:right w:val="single" w:sz="4" w:space="0" w:color="000000"/>
      </w:pBdr>
      <w:spacing w:before="100" w:beforeAutospacing="1" w:after="100" w:afterAutospacing="1"/>
      <w:textAlignment w:val="bottom"/>
    </w:pPr>
    <w:rPr>
      <w:rFonts w:ascii="Verdana" w:eastAsia="Times New Roman" w:hAnsi="Verdana"/>
      <w:b/>
      <w:bCs/>
      <w:sz w:val="16"/>
      <w:szCs w:val="16"/>
    </w:rPr>
  </w:style>
  <w:style w:type="paragraph" w:customStyle="1" w:styleId="xl67">
    <w:name w:val="xl67"/>
    <w:basedOn w:val="Normal"/>
    <w:rsid w:val="00513CD8"/>
    <w:pPr>
      <w:pBdr>
        <w:top w:val="single" w:sz="4" w:space="0" w:color="000000"/>
        <w:left w:val="single" w:sz="4" w:space="0" w:color="000000"/>
        <w:bottom w:val="single" w:sz="4" w:space="0" w:color="000000"/>
        <w:right w:val="single" w:sz="4" w:space="0" w:color="000000"/>
      </w:pBdr>
      <w:shd w:val="clear" w:color="000000" w:fill="FF5050"/>
      <w:spacing w:before="100" w:beforeAutospacing="1" w:after="100" w:afterAutospacing="1"/>
      <w:textAlignment w:val="bottom"/>
    </w:pPr>
    <w:rPr>
      <w:rFonts w:eastAsia="Times New Roman"/>
      <w:sz w:val="24"/>
      <w:szCs w:val="24"/>
    </w:rPr>
  </w:style>
  <w:style w:type="paragraph" w:customStyle="1" w:styleId="xl68">
    <w:name w:val="xl68"/>
    <w:basedOn w:val="Normal"/>
    <w:rsid w:val="00513CD8"/>
    <w:pPr>
      <w:pBdr>
        <w:top w:val="single" w:sz="4" w:space="0" w:color="000000"/>
        <w:left w:val="single" w:sz="4" w:space="0" w:color="000000"/>
        <w:bottom w:val="single" w:sz="4" w:space="0" w:color="000000"/>
        <w:right w:val="single" w:sz="4" w:space="0" w:color="000000"/>
      </w:pBdr>
      <w:shd w:val="clear" w:color="000000" w:fill="FF5050"/>
      <w:spacing w:before="100" w:beforeAutospacing="1" w:after="100" w:afterAutospacing="1"/>
    </w:pPr>
    <w:rPr>
      <w:rFonts w:ascii="Verdana" w:eastAsia="Times New Roman" w:hAnsi="Verdana"/>
      <w:b/>
      <w:bCs/>
      <w:sz w:val="24"/>
      <w:szCs w:val="24"/>
    </w:rPr>
  </w:style>
  <w:style w:type="paragraph" w:customStyle="1" w:styleId="xl69">
    <w:name w:val="xl69"/>
    <w:basedOn w:val="Normal"/>
    <w:rsid w:val="00513CD8"/>
    <w:pPr>
      <w:pBdr>
        <w:top w:val="single" w:sz="4" w:space="0" w:color="000000"/>
        <w:left w:val="single" w:sz="4" w:space="0" w:color="000000"/>
        <w:bottom w:val="single" w:sz="4" w:space="0" w:color="000000"/>
      </w:pBdr>
      <w:shd w:val="clear" w:color="000000" w:fill="FF5050"/>
      <w:spacing w:before="100" w:beforeAutospacing="1" w:after="100" w:afterAutospacing="1"/>
      <w:textAlignment w:val="bottom"/>
    </w:pPr>
    <w:rPr>
      <w:rFonts w:eastAsia="Times New Roman"/>
      <w:sz w:val="24"/>
      <w:szCs w:val="24"/>
    </w:rPr>
  </w:style>
  <w:style w:type="paragraph" w:customStyle="1" w:styleId="xl70">
    <w:name w:val="xl70"/>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24"/>
      <w:szCs w:val="24"/>
    </w:rPr>
  </w:style>
  <w:style w:type="paragraph" w:customStyle="1" w:styleId="xl71">
    <w:name w:val="xl71"/>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 w:val="24"/>
      <w:szCs w:val="24"/>
    </w:rPr>
  </w:style>
  <w:style w:type="paragraph" w:customStyle="1" w:styleId="xl72">
    <w:name w:val="xl72"/>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b/>
      <w:bCs/>
      <w:sz w:val="24"/>
      <w:szCs w:val="24"/>
    </w:rPr>
  </w:style>
  <w:style w:type="paragraph" w:customStyle="1" w:styleId="xl73">
    <w:name w:val="xl73"/>
    <w:basedOn w:val="Normal"/>
    <w:rsid w:val="00513CD8"/>
    <w:pPr>
      <w:pBdr>
        <w:top w:val="single" w:sz="4" w:space="0" w:color="000000"/>
        <w:left w:val="single" w:sz="4" w:space="0" w:color="000000"/>
        <w:bottom w:val="single" w:sz="4" w:space="0" w:color="000000"/>
      </w:pBdr>
      <w:spacing w:before="100" w:beforeAutospacing="1" w:after="100" w:afterAutospacing="1"/>
    </w:pPr>
    <w:rPr>
      <w:rFonts w:ascii="Verdana" w:eastAsia="Times New Roman" w:hAnsi="Verdana"/>
      <w:b/>
      <w:bCs/>
      <w:sz w:val="24"/>
      <w:szCs w:val="24"/>
    </w:rPr>
  </w:style>
  <w:style w:type="paragraph" w:customStyle="1" w:styleId="xl74">
    <w:name w:val="xl74"/>
    <w:basedOn w:val="Normal"/>
    <w:rsid w:val="00513CD8"/>
    <w:pPr>
      <w:pBdr>
        <w:top w:val="single" w:sz="4" w:space="0" w:color="000000"/>
        <w:left w:val="single" w:sz="4" w:space="0" w:color="000000"/>
        <w:bottom w:val="single" w:sz="4" w:space="0" w:color="000000"/>
      </w:pBdr>
      <w:spacing w:before="100" w:beforeAutospacing="1" w:after="100" w:afterAutospacing="1"/>
      <w:textAlignment w:val="bottom"/>
    </w:pPr>
    <w:rPr>
      <w:rFonts w:eastAsia="Times New Roman"/>
      <w:sz w:val="24"/>
      <w:szCs w:val="24"/>
    </w:rPr>
  </w:style>
  <w:style w:type="paragraph" w:customStyle="1" w:styleId="xl75">
    <w:name w:val="xl75"/>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24"/>
      <w:szCs w:val="24"/>
    </w:rPr>
  </w:style>
  <w:style w:type="paragraph" w:customStyle="1" w:styleId="xl76">
    <w:name w:val="xl76"/>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sz w:val="24"/>
      <w:szCs w:val="24"/>
    </w:rPr>
  </w:style>
  <w:style w:type="paragraph" w:customStyle="1" w:styleId="xl77">
    <w:name w:val="xl77"/>
    <w:basedOn w:val="Normal"/>
    <w:rsid w:val="00513CD8"/>
    <w:pPr>
      <w:pBdr>
        <w:top w:val="single" w:sz="4" w:space="0" w:color="000000"/>
        <w:left w:val="single" w:sz="4" w:space="0" w:color="000000"/>
        <w:bottom w:val="single" w:sz="4" w:space="0" w:color="000000"/>
      </w:pBdr>
      <w:spacing w:before="100" w:beforeAutospacing="1" w:after="100" w:afterAutospacing="1"/>
    </w:pPr>
    <w:rPr>
      <w:rFonts w:ascii="Verdana" w:eastAsia="Times New Roman" w:hAnsi="Verdana"/>
      <w:sz w:val="24"/>
      <w:szCs w:val="24"/>
    </w:rPr>
  </w:style>
  <w:style w:type="paragraph" w:customStyle="1" w:styleId="xl78">
    <w:name w:val="xl78"/>
    <w:basedOn w:val="Normal"/>
    <w:rsid w:val="00513CD8"/>
    <w:pPr>
      <w:pBdr>
        <w:top w:val="single" w:sz="4" w:space="0" w:color="000000"/>
        <w:left w:val="single" w:sz="4" w:space="7" w:color="000000"/>
        <w:bottom w:val="single" w:sz="4" w:space="0" w:color="000000"/>
      </w:pBdr>
      <w:spacing w:before="100" w:beforeAutospacing="1" w:after="100" w:afterAutospacing="1"/>
      <w:ind w:firstLineChars="100" w:firstLine="100"/>
    </w:pPr>
    <w:rPr>
      <w:rFonts w:ascii="Verdana" w:eastAsia="Times New Roman" w:hAnsi="Verdana"/>
      <w:sz w:val="24"/>
      <w:szCs w:val="24"/>
    </w:rPr>
  </w:style>
  <w:style w:type="paragraph" w:customStyle="1" w:styleId="xl79">
    <w:name w:val="xl79"/>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sz w:val="24"/>
      <w:szCs w:val="24"/>
    </w:rPr>
  </w:style>
  <w:style w:type="paragraph" w:customStyle="1" w:styleId="xl80">
    <w:name w:val="xl80"/>
    <w:basedOn w:val="Normal"/>
    <w:rsid w:val="00513CD8"/>
    <w:pPr>
      <w:pBdr>
        <w:top w:val="single" w:sz="4" w:space="0" w:color="000000"/>
        <w:left w:val="single" w:sz="4" w:space="0" w:color="000000"/>
        <w:bottom w:val="single" w:sz="4" w:space="0" w:color="000000"/>
      </w:pBdr>
      <w:spacing w:before="100" w:beforeAutospacing="1" w:after="100" w:afterAutospacing="1"/>
    </w:pPr>
    <w:rPr>
      <w:rFonts w:ascii="Verdana" w:eastAsia="Times New Roman" w:hAnsi="Verdana"/>
      <w:sz w:val="24"/>
      <w:szCs w:val="24"/>
    </w:rPr>
  </w:style>
  <w:style w:type="paragraph" w:customStyle="1" w:styleId="xl81">
    <w:name w:val="xl81"/>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24"/>
      <w:szCs w:val="24"/>
    </w:rPr>
  </w:style>
  <w:style w:type="paragraph" w:customStyle="1" w:styleId="xl82">
    <w:name w:val="xl82"/>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sz w:val="24"/>
      <w:szCs w:val="24"/>
    </w:rPr>
  </w:style>
  <w:style w:type="paragraph" w:customStyle="1" w:styleId="xl83">
    <w:name w:val="xl83"/>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xl84">
    <w:name w:val="xl84"/>
    <w:basedOn w:val="Normal"/>
    <w:rsid w:val="00513CD8"/>
    <w:pPr>
      <w:pBdr>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sz w:val="24"/>
      <w:szCs w:val="24"/>
    </w:rPr>
  </w:style>
  <w:style w:type="paragraph" w:customStyle="1" w:styleId="xl85">
    <w:name w:val="xl85"/>
    <w:basedOn w:val="Normal"/>
    <w:rsid w:val="00513CD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900" w:firstLine="900"/>
    </w:pPr>
    <w:rPr>
      <w:rFonts w:ascii="Verdana" w:eastAsia="Times New Roman" w:hAnsi="Verdana"/>
      <w:b/>
      <w:bCs/>
      <w:sz w:val="24"/>
      <w:szCs w:val="24"/>
    </w:rPr>
  </w:style>
  <w:style w:type="paragraph" w:customStyle="1" w:styleId="xl86">
    <w:name w:val="xl86"/>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sz w:val="24"/>
      <w:szCs w:val="24"/>
    </w:rPr>
  </w:style>
  <w:style w:type="paragraph" w:customStyle="1" w:styleId="xl87">
    <w:name w:val="xl87"/>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i/>
      <w:iCs/>
      <w:sz w:val="24"/>
      <w:szCs w:val="24"/>
    </w:rPr>
  </w:style>
  <w:style w:type="paragraph" w:customStyle="1" w:styleId="xl88">
    <w:name w:val="xl88"/>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24"/>
      <w:szCs w:val="24"/>
    </w:rPr>
  </w:style>
  <w:style w:type="paragraph" w:customStyle="1" w:styleId="xl89">
    <w:name w:val="xl89"/>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b/>
      <w:bCs/>
      <w:sz w:val="18"/>
      <w:szCs w:val="18"/>
    </w:rPr>
  </w:style>
  <w:style w:type="paragraph" w:customStyle="1" w:styleId="xl90">
    <w:name w:val="xl90"/>
    <w:basedOn w:val="Normal"/>
    <w:rsid w:val="00513CD8"/>
    <w:pPr>
      <w:pBdr>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 w:val="24"/>
      <w:szCs w:val="24"/>
    </w:rPr>
  </w:style>
  <w:style w:type="paragraph" w:customStyle="1" w:styleId="xl91">
    <w:name w:val="xl91"/>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b/>
      <w:bCs/>
      <w:sz w:val="24"/>
      <w:szCs w:val="24"/>
    </w:rPr>
  </w:style>
  <w:style w:type="paragraph" w:customStyle="1" w:styleId="xl92">
    <w:name w:val="xl92"/>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b/>
      <w:bCs/>
      <w:sz w:val="24"/>
      <w:szCs w:val="24"/>
    </w:rPr>
  </w:style>
  <w:style w:type="paragraph" w:customStyle="1" w:styleId="xl93">
    <w:name w:val="xl93"/>
    <w:basedOn w:val="Normal"/>
    <w:rsid w:val="00513CD8"/>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pPr>
    <w:rPr>
      <w:rFonts w:ascii="Verdana" w:eastAsia="Times New Roman" w:hAnsi="Verdana"/>
      <w:b/>
      <w:bCs/>
      <w:sz w:val="24"/>
      <w:szCs w:val="24"/>
    </w:rPr>
  </w:style>
  <w:style w:type="paragraph" w:customStyle="1" w:styleId="xl94">
    <w:name w:val="xl94"/>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24"/>
      <w:szCs w:val="24"/>
    </w:rPr>
  </w:style>
  <w:style w:type="paragraph" w:customStyle="1" w:styleId="xl95">
    <w:name w:val="xl95"/>
    <w:basedOn w:val="Normal"/>
    <w:rsid w:val="00513CD8"/>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pPr>
    <w:rPr>
      <w:rFonts w:ascii="Verdana" w:eastAsia="Times New Roman" w:hAnsi="Verdana"/>
      <w:b/>
      <w:bCs/>
      <w:sz w:val="24"/>
      <w:szCs w:val="24"/>
    </w:rPr>
  </w:style>
  <w:style w:type="paragraph" w:customStyle="1" w:styleId="xl96">
    <w:name w:val="xl96"/>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sz w:val="18"/>
      <w:szCs w:val="18"/>
    </w:rPr>
  </w:style>
  <w:style w:type="paragraph" w:customStyle="1" w:styleId="xl97">
    <w:name w:val="xl97"/>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Verdana" w:eastAsia="Times New Roman" w:hAnsi="Verdana"/>
      <w:sz w:val="24"/>
      <w:szCs w:val="24"/>
    </w:rPr>
  </w:style>
  <w:style w:type="paragraph" w:customStyle="1" w:styleId="xl98">
    <w:name w:val="xl98"/>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i/>
      <w:iCs/>
      <w:sz w:val="24"/>
      <w:szCs w:val="24"/>
    </w:rPr>
  </w:style>
  <w:style w:type="paragraph" w:customStyle="1" w:styleId="xl99">
    <w:name w:val="xl99"/>
    <w:basedOn w:val="Normal"/>
    <w:rsid w:val="00513CD8"/>
    <w:pPr>
      <w:pBdr>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24"/>
      <w:szCs w:val="24"/>
    </w:rPr>
  </w:style>
  <w:style w:type="paragraph" w:customStyle="1" w:styleId="xl100">
    <w:name w:val="xl100"/>
    <w:basedOn w:val="Normal"/>
    <w:rsid w:val="00513CD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1300" w:firstLine="1300"/>
      <w:textAlignment w:val="center"/>
    </w:pPr>
    <w:rPr>
      <w:rFonts w:ascii="Verdana" w:eastAsia="Times New Roman" w:hAnsi="Verdana"/>
      <w:b/>
      <w:bCs/>
      <w:sz w:val="24"/>
      <w:szCs w:val="24"/>
    </w:rPr>
  </w:style>
  <w:style w:type="paragraph" w:customStyle="1" w:styleId="xl101">
    <w:name w:val="xl101"/>
    <w:basedOn w:val="Normal"/>
    <w:rsid w:val="00513CD8"/>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Verdana" w:eastAsia="Times New Roman" w:hAnsi="Verdana"/>
      <w:b/>
      <w:bCs/>
      <w:sz w:val="24"/>
      <w:szCs w:val="24"/>
    </w:rPr>
  </w:style>
  <w:style w:type="paragraph" w:customStyle="1" w:styleId="xl102">
    <w:name w:val="xl102"/>
    <w:basedOn w:val="Normal"/>
    <w:rsid w:val="00513C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Verdana" w:eastAsia="Times New Roman" w:hAnsi="Verdana"/>
      <w:b/>
      <w:bCs/>
      <w:sz w:val="16"/>
      <w:szCs w:val="16"/>
    </w:rPr>
  </w:style>
  <w:style w:type="paragraph" w:customStyle="1" w:styleId="xl103">
    <w:name w:val="xl103"/>
    <w:basedOn w:val="Normal"/>
    <w:rsid w:val="00513CD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1000" w:firstLine="1000"/>
      <w:textAlignment w:val="center"/>
    </w:pPr>
    <w:rPr>
      <w:rFonts w:ascii="Verdana" w:eastAsia="Times New Roman" w:hAnsi="Verdana"/>
      <w:b/>
      <w:bCs/>
      <w:sz w:val="24"/>
      <w:szCs w:val="24"/>
    </w:rPr>
  </w:style>
  <w:style w:type="paragraph" w:customStyle="1" w:styleId="xl104">
    <w:name w:val="xl104"/>
    <w:basedOn w:val="Normal"/>
    <w:rsid w:val="00513CD8"/>
    <w:pPr>
      <w:pBdr>
        <w:top w:val="single" w:sz="4" w:space="0" w:color="000000"/>
        <w:left w:val="single" w:sz="4" w:space="0" w:color="000000"/>
        <w:bottom w:val="single" w:sz="4" w:space="0" w:color="000000"/>
        <w:right w:val="single" w:sz="4" w:space="0" w:color="000000"/>
      </w:pBdr>
      <w:shd w:val="clear" w:color="000000" w:fill="FF5050"/>
      <w:spacing w:before="100" w:beforeAutospacing="1" w:after="100" w:afterAutospacing="1"/>
      <w:jc w:val="center"/>
    </w:pPr>
    <w:rPr>
      <w:rFonts w:ascii="Verdana" w:eastAsia="Times New Roman" w:hAnsi="Verdana"/>
      <w:b/>
      <w:bCs/>
      <w:sz w:val="24"/>
      <w:szCs w:val="24"/>
    </w:rPr>
  </w:style>
  <w:style w:type="paragraph" w:customStyle="1" w:styleId="xl105">
    <w:name w:val="xl105"/>
    <w:basedOn w:val="Normal"/>
    <w:rsid w:val="00513CD8"/>
    <w:pPr>
      <w:pBdr>
        <w:top w:val="single" w:sz="4" w:space="0" w:color="000000"/>
        <w:left w:val="single" w:sz="4" w:space="0" w:color="000000"/>
        <w:bottom w:val="single" w:sz="4" w:space="0" w:color="000000"/>
        <w:right w:val="single" w:sz="4" w:space="0" w:color="000000"/>
      </w:pBdr>
      <w:shd w:val="clear" w:color="000000" w:fill="FF5050"/>
      <w:spacing w:before="100" w:beforeAutospacing="1" w:after="100" w:afterAutospacing="1"/>
      <w:textAlignment w:val="center"/>
    </w:pPr>
    <w:rPr>
      <w:rFonts w:eastAsia="Times New Roman"/>
      <w:sz w:val="24"/>
      <w:szCs w:val="24"/>
    </w:rPr>
  </w:style>
  <w:style w:type="paragraph" w:customStyle="1" w:styleId="xl106">
    <w:name w:val="xl106"/>
    <w:basedOn w:val="Normal"/>
    <w:rsid w:val="00513CD8"/>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ascii="Verdana" w:eastAsia="Times New Roman" w:hAnsi="Verdana"/>
      <w:sz w:val="24"/>
      <w:szCs w:val="24"/>
    </w:rPr>
  </w:style>
  <w:style w:type="paragraph" w:customStyle="1" w:styleId="xl107">
    <w:name w:val="xl107"/>
    <w:basedOn w:val="Normal"/>
    <w:rsid w:val="00513CD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1200" w:firstLine="1200"/>
      <w:textAlignment w:val="center"/>
    </w:pPr>
    <w:rPr>
      <w:rFonts w:ascii="Verdana" w:eastAsia="Times New Roman" w:hAnsi="Verdana"/>
      <w:b/>
      <w:bCs/>
      <w:sz w:val="24"/>
      <w:szCs w:val="24"/>
    </w:rPr>
  </w:style>
  <w:style w:type="paragraph" w:customStyle="1" w:styleId="xl108">
    <w:name w:val="xl108"/>
    <w:basedOn w:val="Normal"/>
    <w:rsid w:val="00513CD8"/>
    <w:pPr>
      <w:pBdr>
        <w:left w:val="single" w:sz="4" w:space="0" w:color="000000"/>
        <w:bottom w:val="single" w:sz="4" w:space="0" w:color="000000"/>
        <w:right w:val="single" w:sz="4" w:space="0" w:color="000000"/>
      </w:pBdr>
      <w:shd w:val="clear" w:color="000000" w:fill="FF5050"/>
      <w:spacing w:before="100" w:beforeAutospacing="1" w:after="100" w:afterAutospacing="1"/>
      <w:textAlignment w:val="bottom"/>
    </w:pPr>
    <w:rPr>
      <w:rFonts w:eastAsia="Times New Roman"/>
      <w:sz w:val="24"/>
      <w:szCs w:val="24"/>
    </w:rPr>
  </w:style>
  <w:style w:type="paragraph" w:customStyle="1" w:styleId="xl109">
    <w:name w:val="xl109"/>
    <w:basedOn w:val="Normal"/>
    <w:rsid w:val="00513CD8"/>
    <w:pPr>
      <w:pBdr>
        <w:top w:val="single" w:sz="4" w:space="0" w:color="000000"/>
        <w:left w:val="single" w:sz="4" w:space="0" w:color="000000"/>
        <w:bottom w:val="single" w:sz="4" w:space="0" w:color="000000"/>
      </w:pBdr>
      <w:spacing w:before="100" w:beforeAutospacing="1" w:after="100" w:afterAutospacing="1"/>
      <w:jc w:val="center"/>
    </w:pPr>
    <w:rPr>
      <w:rFonts w:ascii="Verdana" w:eastAsia="Times New Roman" w:hAnsi="Verdana"/>
      <w:sz w:val="24"/>
      <w:szCs w:val="24"/>
    </w:rPr>
  </w:style>
  <w:style w:type="paragraph" w:customStyle="1" w:styleId="xl110">
    <w:name w:val="xl110"/>
    <w:basedOn w:val="Normal"/>
    <w:rsid w:val="00513CD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1300" w:firstLine="1300"/>
      <w:textAlignment w:val="center"/>
    </w:pPr>
    <w:rPr>
      <w:rFonts w:ascii="Verdana" w:eastAsia="Times New Roman" w:hAnsi="Verdana"/>
      <w:b/>
      <w:bCs/>
      <w:sz w:val="24"/>
      <w:szCs w:val="24"/>
    </w:rPr>
  </w:style>
  <w:style w:type="paragraph" w:customStyle="1" w:styleId="xl111">
    <w:name w:val="xl111"/>
    <w:basedOn w:val="Normal"/>
    <w:rsid w:val="00513CD8"/>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firstLine="200"/>
    </w:pPr>
    <w:rPr>
      <w:rFonts w:ascii="Verdana" w:eastAsia="Times New Roman" w:hAnsi="Verdana"/>
      <w:b/>
      <w:bCs/>
      <w:sz w:val="24"/>
      <w:szCs w:val="24"/>
    </w:rPr>
  </w:style>
  <w:style w:type="paragraph" w:customStyle="1" w:styleId="xl112">
    <w:name w:val="xl112"/>
    <w:basedOn w:val="Normal"/>
    <w:rsid w:val="00513CD8"/>
    <w:pPr>
      <w:pBdr>
        <w:top w:val="single" w:sz="4" w:space="0" w:color="000000"/>
        <w:left w:val="single" w:sz="4" w:space="0" w:color="000000"/>
        <w:bottom w:val="single" w:sz="4" w:space="0" w:color="000000"/>
        <w:right w:val="single" w:sz="4" w:space="0" w:color="000000"/>
      </w:pBdr>
      <w:shd w:val="clear" w:color="000000" w:fill="FF5050"/>
      <w:spacing w:before="100" w:beforeAutospacing="1" w:after="100" w:afterAutospacing="1"/>
    </w:pPr>
    <w:rPr>
      <w:rFonts w:eastAsia="Times New Roman"/>
      <w:sz w:val="24"/>
      <w:szCs w:val="24"/>
    </w:rPr>
  </w:style>
  <w:style w:type="paragraph" w:customStyle="1" w:styleId="xl113">
    <w:name w:val="xl113"/>
    <w:basedOn w:val="Normal"/>
    <w:rsid w:val="00513CD8"/>
    <w:pPr>
      <w:pBdr>
        <w:top w:val="single" w:sz="4" w:space="0" w:color="000000"/>
        <w:left w:val="single" w:sz="4" w:space="0" w:color="000000"/>
        <w:bottom w:val="single" w:sz="4" w:space="0" w:color="000000"/>
      </w:pBdr>
      <w:spacing w:before="100" w:beforeAutospacing="1" w:after="100" w:afterAutospacing="1"/>
    </w:pPr>
    <w:rPr>
      <w:rFonts w:ascii="Verdana" w:eastAsia="Times New Roman" w:hAnsi="Verdana"/>
      <w:sz w:val="24"/>
      <w:szCs w:val="24"/>
    </w:rPr>
  </w:style>
  <w:style w:type="paragraph" w:customStyle="1" w:styleId="xl114">
    <w:name w:val="xl114"/>
    <w:basedOn w:val="Normal"/>
    <w:rsid w:val="00513CD8"/>
    <w:pPr>
      <w:pBdr>
        <w:left w:val="single" w:sz="4" w:space="0" w:color="000000"/>
        <w:bottom w:val="single" w:sz="4" w:space="0" w:color="000000"/>
        <w:right w:val="single" w:sz="4" w:space="0" w:color="000000"/>
      </w:pBdr>
      <w:shd w:val="clear" w:color="000000" w:fill="FF5050"/>
      <w:spacing w:before="100" w:beforeAutospacing="1" w:after="100" w:afterAutospacing="1"/>
      <w:jc w:val="center"/>
    </w:pPr>
    <w:rPr>
      <w:rFonts w:ascii="Verdana" w:eastAsia="Times New Roman" w:hAnsi="Verdana"/>
      <w:b/>
      <w:bCs/>
      <w:sz w:val="24"/>
      <w:szCs w:val="24"/>
    </w:rPr>
  </w:style>
  <w:style w:type="paragraph" w:customStyle="1" w:styleId="xl115">
    <w:name w:val="xl115"/>
    <w:basedOn w:val="Normal"/>
    <w:rsid w:val="00513CD8"/>
    <w:pPr>
      <w:pBdr>
        <w:left w:val="single" w:sz="4" w:space="0" w:color="000000"/>
        <w:bottom w:val="single" w:sz="4" w:space="0" w:color="000000"/>
      </w:pBdr>
      <w:shd w:val="clear" w:color="000000" w:fill="FF5050"/>
      <w:spacing w:before="100" w:beforeAutospacing="1" w:after="100" w:afterAutospacing="1"/>
    </w:pPr>
    <w:rPr>
      <w:rFonts w:ascii="Verdana" w:eastAsia="Times New Roman" w:hAnsi="Verdana"/>
      <w:b/>
      <w:bCs/>
      <w:sz w:val="24"/>
      <w:szCs w:val="24"/>
    </w:rPr>
  </w:style>
  <w:style w:type="paragraph" w:customStyle="1" w:styleId="xl116">
    <w:name w:val="xl116"/>
    <w:basedOn w:val="Normal"/>
    <w:rsid w:val="00513CD8"/>
    <w:pPr>
      <w:pBdr>
        <w:left w:val="single" w:sz="4" w:space="0" w:color="000000"/>
        <w:bottom w:val="single" w:sz="4" w:space="0" w:color="000000"/>
      </w:pBdr>
      <w:shd w:val="clear" w:color="000000" w:fill="FF5050"/>
      <w:spacing w:before="100" w:beforeAutospacing="1" w:after="100" w:afterAutospacing="1"/>
      <w:textAlignment w:val="bottom"/>
    </w:pPr>
    <w:rPr>
      <w:rFonts w:eastAsia="Times New Roman"/>
      <w:sz w:val="24"/>
      <w:szCs w:val="24"/>
    </w:rPr>
  </w:style>
  <w:style w:type="paragraph" w:customStyle="1" w:styleId="xl117">
    <w:name w:val="xl117"/>
    <w:basedOn w:val="Normal"/>
    <w:rsid w:val="00513CD8"/>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Verdana" w:eastAsia="Times New Roman" w:hAnsi="Verdana"/>
      <w:b/>
      <w:bCs/>
      <w:sz w:val="16"/>
      <w:szCs w:val="16"/>
    </w:rPr>
  </w:style>
  <w:style w:type="paragraph" w:customStyle="1" w:styleId="xl118">
    <w:name w:val="xl118"/>
    <w:basedOn w:val="Normal"/>
    <w:rsid w:val="00513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b/>
      <w:bCs/>
      <w:sz w:val="24"/>
      <w:szCs w:val="24"/>
    </w:rPr>
  </w:style>
  <w:style w:type="paragraph" w:customStyle="1" w:styleId="xl119">
    <w:name w:val="xl119"/>
    <w:basedOn w:val="Normal"/>
    <w:rsid w:val="00513CD8"/>
    <w:pPr>
      <w:pBdr>
        <w:top w:val="single" w:sz="4" w:space="0" w:color="000000"/>
        <w:bottom w:val="single" w:sz="4" w:space="0" w:color="000000"/>
      </w:pBdr>
      <w:shd w:val="clear" w:color="000000" w:fill="FF5050"/>
      <w:spacing w:before="100" w:beforeAutospacing="1" w:after="100" w:afterAutospacing="1"/>
    </w:pPr>
    <w:rPr>
      <w:rFonts w:ascii="Verdana" w:eastAsia="Times New Roman" w:hAnsi="Verdana"/>
      <w:b/>
      <w:bCs/>
      <w:sz w:val="24"/>
      <w:szCs w:val="24"/>
    </w:rPr>
  </w:style>
  <w:style w:type="paragraph" w:customStyle="1" w:styleId="xl120">
    <w:name w:val="xl120"/>
    <w:basedOn w:val="Normal"/>
    <w:rsid w:val="00513CD8"/>
    <w:pPr>
      <w:pBdr>
        <w:top w:val="single" w:sz="4" w:space="0" w:color="000000"/>
        <w:bottom w:val="single" w:sz="4" w:space="0" w:color="000000"/>
        <w:right w:val="single" w:sz="4" w:space="0" w:color="000000"/>
      </w:pBdr>
      <w:shd w:val="clear" w:color="000000" w:fill="FF5050"/>
      <w:spacing w:before="100" w:beforeAutospacing="1" w:after="100" w:afterAutospacing="1"/>
    </w:pPr>
    <w:rPr>
      <w:rFonts w:ascii="Verdana" w:eastAsia="Times New Roman" w:hAnsi="Verdana"/>
      <w:b/>
      <w:bCs/>
      <w:sz w:val="24"/>
      <w:szCs w:val="24"/>
    </w:rPr>
  </w:style>
  <w:style w:type="paragraph" w:customStyle="1" w:styleId="xl121">
    <w:name w:val="xl121"/>
    <w:basedOn w:val="Normal"/>
    <w:rsid w:val="00513CD8"/>
    <w:pPr>
      <w:pBdr>
        <w:top w:val="single" w:sz="4" w:space="0" w:color="000000"/>
        <w:left w:val="single" w:sz="4" w:space="0" w:color="000000"/>
        <w:bottom w:val="single" w:sz="4" w:space="0" w:color="000000"/>
      </w:pBdr>
      <w:shd w:val="clear" w:color="000000" w:fill="C0C0C0"/>
      <w:spacing w:before="100" w:beforeAutospacing="1" w:after="100" w:afterAutospacing="1"/>
      <w:jc w:val="center"/>
    </w:pPr>
    <w:rPr>
      <w:rFonts w:ascii="Verdana" w:eastAsia="Times New Roman" w:hAnsi="Verdana"/>
      <w:i/>
      <w:iCs/>
      <w:sz w:val="16"/>
      <w:szCs w:val="16"/>
    </w:rPr>
  </w:style>
  <w:style w:type="paragraph" w:customStyle="1" w:styleId="xl122">
    <w:name w:val="xl122"/>
    <w:basedOn w:val="Normal"/>
    <w:rsid w:val="00513CD8"/>
    <w:pPr>
      <w:pBdr>
        <w:top w:val="single" w:sz="4" w:space="0" w:color="000000"/>
        <w:bottom w:val="single" w:sz="4" w:space="0" w:color="000000"/>
      </w:pBdr>
      <w:shd w:val="clear" w:color="000000" w:fill="C0C0C0"/>
      <w:spacing w:before="100" w:beforeAutospacing="1" w:after="100" w:afterAutospacing="1"/>
      <w:jc w:val="center"/>
    </w:pPr>
    <w:rPr>
      <w:rFonts w:ascii="Verdana" w:eastAsia="Times New Roman" w:hAnsi="Verdana"/>
      <w:i/>
      <w:iCs/>
      <w:sz w:val="16"/>
      <w:szCs w:val="16"/>
    </w:rPr>
  </w:style>
  <w:style w:type="paragraph" w:customStyle="1" w:styleId="xl123">
    <w:name w:val="xl123"/>
    <w:basedOn w:val="Normal"/>
    <w:rsid w:val="00513CD8"/>
    <w:pPr>
      <w:pBdr>
        <w:top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Verdana" w:eastAsia="Times New Roman" w:hAnsi="Verdana"/>
      <w:i/>
      <w:iCs/>
      <w:sz w:val="16"/>
      <w:szCs w:val="16"/>
    </w:rPr>
  </w:style>
  <w:style w:type="paragraph" w:customStyle="1" w:styleId="xl124">
    <w:name w:val="xl124"/>
    <w:basedOn w:val="Normal"/>
    <w:rsid w:val="00513CD8"/>
    <w:pPr>
      <w:pBdr>
        <w:top w:val="single" w:sz="4" w:space="0" w:color="000000"/>
        <w:left w:val="single" w:sz="4" w:space="0" w:color="000000"/>
        <w:bottom w:val="single" w:sz="4" w:space="0" w:color="000000"/>
      </w:pBdr>
      <w:shd w:val="clear" w:color="000000" w:fill="C0C0C0"/>
      <w:spacing w:before="100" w:beforeAutospacing="1" w:after="100" w:afterAutospacing="1"/>
    </w:pPr>
    <w:rPr>
      <w:rFonts w:ascii="Verdana" w:eastAsia="Times New Roman" w:hAnsi="Verdana"/>
      <w:i/>
      <w:iCs/>
      <w:sz w:val="16"/>
      <w:szCs w:val="16"/>
    </w:rPr>
  </w:style>
  <w:style w:type="paragraph" w:customStyle="1" w:styleId="xl125">
    <w:name w:val="xl125"/>
    <w:basedOn w:val="Normal"/>
    <w:rsid w:val="00513CD8"/>
    <w:pPr>
      <w:pBdr>
        <w:top w:val="single" w:sz="4" w:space="0" w:color="000000"/>
        <w:bottom w:val="single" w:sz="4" w:space="0" w:color="000000"/>
      </w:pBdr>
      <w:shd w:val="clear" w:color="000000" w:fill="C0C0C0"/>
      <w:spacing w:before="100" w:beforeAutospacing="1" w:after="100" w:afterAutospacing="1"/>
    </w:pPr>
    <w:rPr>
      <w:rFonts w:ascii="Verdana" w:eastAsia="Times New Roman" w:hAnsi="Verdana"/>
      <w:i/>
      <w:iCs/>
      <w:sz w:val="16"/>
      <w:szCs w:val="16"/>
    </w:rPr>
  </w:style>
  <w:style w:type="paragraph" w:customStyle="1" w:styleId="xl126">
    <w:name w:val="xl126"/>
    <w:basedOn w:val="Normal"/>
    <w:rsid w:val="00513CD8"/>
    <w:pPr>
      <w:pBdr>
        <w:top w:val="single" w:sz="4" w:space="0" w:color="000000"/>
        <w:bottom w:val="single" w:sz="4" w:space="0" w:color="000000"/>
        <w:right w:val="single" w:sz="4" w:space="0" w:color="000000"/>
      </w:pBdr>
      <w:shd w:val="clear" w:color="000000" w:fill="C0C0C0"/>
      <w:spacing w:before="100" w:beforeAutospacing="1" w:after="100" w:afterAutospacing="1"/>
    </w:pPr>
    <w:rPr>
      <w:rFonts w:ascii="Verdana" w:eastAsia="Times New Roman" w:hAnsi="Verdana"/>
      <w:i/>
      <w:iCs/>
      <w:sz w:val="16"/>
      <w:szCs w:val="16"/>
    </w:rPr>
  </w:style>
  <w:style w:type="paragraph" w:customStyle="1" w:styleId="xl127">
    <w:name w:val="xl127"/>
    <w:basedOn w:val="Normal"/>
    <w:rsid w:val="00513CD8"/>
    <w:pPr>
      <w:pBdr>
        <w:top w:val="single" w:sz="4" w:space="0" w:color="000000"/>
        <w:left w:val="single" w:sz="4" w:space="0" w:color="000000"/>
        <w:bottom w:val="single" w:sz="4" w:space="0" w:color="000000"/>
      </w:pBdr>
      <w:shd w:val="clear" w:color="000000" w:fill="FF5050"/>
      <w:spacing w:before="100" w:beforeAutospacing="1" w:after="100" w:afterAutospacing="1"/>
    </w:pPr>
    <w:rPr>
      <w:rFonts w:ascii="Verdana" w:eastAsia="Times New Roman" w:hAnsi="Verdana"/>
      <w:b/>
      <w:bCs/>
      <w:sz w:val="24"/>
      <w:szCs w:val="24"/>
    </w:rPr>
  </w:style>
  <w:style w:type="paragraph" w:customStyle="1" w:styleId="xl128">
    <w:name w:val="xl128"/>
    <w:basedOn w:val="Normal"/>
    <w:rsid w:val="00513CD8"/>
    <w:pPr>
      <w:pBdr>
        <w:top w:val="single" w:sz="4" w:space="0" w:color="000000"/>
        <w:left w:val="single" w:sz="4" w:space="0" w:color="000000"/>
        <w:bottom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29">
    <w:name w:val="xl129"/>
    <w:basedOn w:val="Normal"/>
    <w:rsid w:val="00513CD8"/>
    <w:pPr>
      <w:pBdr>
        <w:top w:val="single" w:sz="4" w:space="0" w:color="000000"/>
        <w:bottom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0">
    <w:name w:val="xl130"/>
    <w:basedOn w:val="Normal"/>
    <w:rsid w:val="00513CD8"/>
    <w:pPr>
      <w:pBdr>
        <w:top w:val="single" w:sz="4" w:space="0" w:color="000000"/>
        <w:bottom w:val="single" w:sz="4" w:space="0" w:color="000000"/>
        <w:right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1">
    <w:name w:val="xl131"/>
    <w:basedOn w:val="Normal"/>
    <w:rsid w:val="00513CD8"/>
    <w:pPr>
      <w:pBdr>
        <w:top w:val="single" w:sz="4" w:space="0" w:color="000000"/>
        <w:left w:val="single" w:sz="4" w:space="0" w:color="000000"/>
        <w:bottom w:val="single" w:sz="4" w:space="0" w:color="000000"/>
      </w:pBdr>
      <w:shd w:val="clear" w:color="000000" w:fill="C0C0C0"/>
      <w:spacing w:before="100" w:beforeAutospacing="1" w:after="100" w:afterAutospacing="1"/>
    </w:pPr>
    <w:rPr>
      <w:rFonts w:eastAsia="Times New Roman"/>
      <w:sz w:val="24"/>
      <w:szCs w:val="24"/>
    </w:rPr>
  </w:style>
  <w:style w:type="paragraph" w:customStyle="1" w:styleId="xl132">
    <w:name w:val="xl132"/>
    <w:basedOn w:val="Normal"/>
    <w:rsid w:val="00513CD8"/>
    <w:pPr>
      <w:pBdr>
        <w:top w:val="single" w:sz="4" w:space="0" w:color="000000"/>
        <w:bottom w:val="single" w:sz="4" w:space="0" w:color="000000"/>
      </w:pBdr>
      <w:shd w:val="clear" w:color="000000" w:fill="C0C0C0"/>
      <w:spacing w:before="100" w:beforeAutospacing="1" w:after="100" w:afterAutospacing="1"/>
    </w:pPr>
    <w:rPr>
      <w:rFonts w:eastAsia="Times New Roman"/>
      <w:sz w:val="24"/>
      <w:szCs w:val="24"/>
    </w:rPr>
  </w:style>
  <w:style w:type="paragraph" w:customStyle="1" w:styleId="xl133">
    <w:name w:val="xl133"/>
    <w:basedOn w:val="Normal"/>
    <w:rsid w:val="00513CD8"/>
    <w:pPr>
      <w:pBdr>
        <w:top w:val="single" w:sz="4" w:space="0" w:color="000000"/>
        <w:bottom w:val="single" w:sz="4" w:space="0" w:color="000000"/>
        <w:right w:val="single" w:sz="4" w:space="0" w:color="000000"/>
      </w:pBdr>
      <w:shd w:val="clear" w:color="000000" w:fill="C0C0C0"/>
      <w:spacing w:before="100" w:beforeAutospacing="1" w:after="100" w:afterAutospacing="1"/>
    </w:pPr>
    <w:rPr>
      <w:rFonts w:eastAsia="Times New Roman"/>
      <w:sz w:val="24"/>
      <w:szCs w:val="24"/>
    </w:rPr>
  </w:style>
  <w:style w:type="paragraph" w:customStyle="1" w:styleId="xl134">
    <w:name w:val="xl134"/>
    <w:basedOn w:val="Normal"/>
    <w:rsid w:val="00513CD8"/>
    <w:pPr>
      <w:spacing w:before="100" w:beforeAutospacing="1" w:after="100" w:afterAutospacing="1"/>
      <w:jc w:val="center"/>
    </w:pPr>
    <w:rPr>
      <w:rFonts w:ascii="Verdana" w:eastAsia="Times New Roman" w:hAnsi="Verdana"/>
      <w:b/>
      <w:bCs/>
      <w:sz w:val="24"/>
      <w:szCs w:val="24"/>
    </w:rPr>
  </w:style>
  <w:style w:type="paragraph" w:customStyle="1" w:styleId="xl135">
    <w:name w:val="xl135"/>
    <w:basedOn w:val="Normal"/>
    <w:rsid w:val="00513CD8"/>
    <w:pPr>
      <w:pBdr>
        <w:top w:val="single" w:sz="4" w:space="0" w:color="000000"/>
        <w:left w:val="single" w:sz="4" w:space="0" w:color="000000"/>
        <w:bottom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6">
    <w:name w:val="xl136"/>
    <w:basedOn w:val="Normal"/>
    <w:rsid w:val="00513CD8"/>
    <w:pPr>
      <w:pBdr>
        <w:top w:val="single" w:sz="4" w:space="0" w:color="000000"/>
        <w:left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7">
    <w:name w:val="xl137"/>
    <w:basedOn w:val="Normal"/>
    <w:rsid w:val="00513CD8"/>
    <w:pPr>
      <w:pBdr>
        <w:top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8">
    <w:name w:val="xl138"/>
    <w:basedOn w:val="Normal"/>
    <w:rsid w:val="00513CD8"/>
    <w:pPr>
      <w:pBdr>
        <w:top w:val="single" w:sz="4" w:space="0" w:color="000000"/>
        <w:right w:val="single" w:sz="4" w:space="0" w:color="000000"/>
      </w:pBdr>
      <w:shd w:val="clear" w:color="000000" w:fill="C0C0C0"/>
      <w:spacing w:before="100" w:beforeAutospacing="1" w:after="100" w:afterAutospacing="1"/>
    </w:pPr>
    <w:rPr>
      <w:rFonts w:ascii="Verdana" w:eastAsia="Times New Roman" w:hAnsi="Verdana"/>
      <w:sz w:val="16"/>
      <w:szCs w:val="16"/>
    </w:rPr>
  </w:style>
  <w:style w:type="paragraph" w:customStyle="1" w:styleId="xl139">
    <w:name w:val="xl139"/>
    <w:basedOn w:val="Normal"/>
    <w:rsid w:val="003F36FB"/>
    <w:pPr>
      <w:pBdr>
        <w:top w:val="single" w:sz="4" w:space="0" w:color="000000"/>
        <w:right w:val="single" w:sz="4" w:space="0" w:color="000000"/>
      </w:pBdr>
      <w:shd w:val="clear" w:color="000000" w:fill="C0C0C0"/>
      <w:spacing w:before="100" w:beforeAutospacing="1" w:after="100" w:afterAutospacing="1"/>
    </w:pPr>
    <w:rPr>
      <w:rFonts w:ascii="Verdana" w:eastAsia="Times New Roman" w:hAnsi="Verdana"/>
      <w:sz w:val="16"/>
      <w:szCs w:val="16"/>
    </w:rPr>
  </w:style>
  <w:style w:type="table" w:customStyle="1" w:styleId="TableNormal">
    <w:name w:val="Table Normal"/>
    <w:uiPriority w:val="2"/>
    <w:semiHidden/>
    <w:unhideWhenUsed/>
    <w:qFormat/>
    <w:rsid w:val="006E63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6345"/>
    <w:pPr>
      <w:widowControl w:val="0"/>
      <w:autoSpaceDE w:val="0"/>
      <w:autoSpaceDN w:val="0"/>
    </w:pPr>
    <w:rPr>
      <w:rFonts w:ascii="Tahoma" w:eastAsia="Tahoma" w:hAnsi="Tahoma" w:cs="Tahoma"/>
      <w:lang w:eastAsia="en-US"/>
    </w:rPr>
  </w:style>
  <w:style w:type="paragraph" w:styleId="GvdeMetni">
    <w:name w:val="Body Text"/>
    <w:basedOn w:val="Normal"/>
    <w:link w:val="GvdeMetniChar"/>
    <w:uiPriority w:val="1"/>
    <w:qFormat/>
    <w:rsid w:val="0024787A"/>
    <w:pPr>
      <w:widowControl w:val="0"/>
      <w:autoSpaceDE w:val="0"/>
      <w:autoSpaceDN w:val="0"/>
    </w:pPr>
    <w:rPr>
      <w:rFonts w:eastAsia="Times New Roman"/>
      <w:sz w:val="10"/>
      <w:szCs w:val="10"/>
      <w:lang w:eastAsia="en-US"/>
    </w:rPr>
  </w:style>
  <w:style w:type="character" w:customStyle="1" w:styleId="GvdeMetniChar">
    <w:name w:val="Gövde Metni Char"/>
    <w:basedOn w:val="VarsaylanParagrafYazTipi"/>
    <w:link w:val="GvdeMetni"/>
    <w:uiPriority w:val="1"/>
    <w:rsid w:val="0024787A"/>
    <w:rPr>
      <w:rFonts w:ascii="Times New Roman" w:eastAsia="Times New Roman" w:hAnsi="Times New Roman" w:cs="Times New Roman"/>
      <w:sz w:val="10"/>
      <w:szCs w:val="10"/>
    </w:rPr>
  </w:style>
  <w:style w:type="table" w:customStyle="1" w:styleId="TableNormal1">
    <w:name w:val="Table Normal1"/>
    <w:uiPriority w:val="2"/>
    <w:semiHidden/>
    <w:qFormat/>
    <w:rsid w:val="005161C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691">
      <w:bodyDiv w:val="1"/>
      <w:marLeft w:val="0"/>
      <w:marRight w:val="0"/>
      <w:marTop w:val="0"/>
      <w:marBottom w:val="0"/>
      <w:divBdr>
        <w:top w:val="none" w:sz="0" w:space="0" w:color="auto"/>
        <w:left w:val="none" w:sz="0" w:space="0" w:color="auto"/>
        <w:bottom w:val="none" w:sz="0" w:space="0" w:color="auto"/>
        <w:right w:val="none" w:sz="0" w:space="0" w:color="auto"/>
      </w:divBdr>
    </w:div>
    <w:div w:id="34700858">
      <w:bodyDiv w:val="1"/>
      <w:marLeft w:val="0"/>
      <w:marRight w:val="0"/>
      <w:marTop w:val="0"/>
      <w:marBottom w:val="0"/>
      <w:divBdr>
        <w:top w:val="none" w:sz="0" w:space="0" w:color="auto"/>
        <w:left w:val="none" w:sz="0" w:space="0" w:color="auto"/>
        <w:bottom w:val="none" w:sz="0" w:space="0" w:color="auto"/>
        <w:right w:val="none" w:sz="0" w:space="0" w:color="auto"/>
      </w:divBdr>
    </w:div>
    <w:div w:id="81487020">
      <w:bodyDiv w:val="1"/>
      <w:marLeft w:val="0"/>
      <w:marRight w:val="0"/>
      <w:marTop w:val="0"/>
      <w:marBottom w:val="0"/>
      <w:divBdr>
        <w:top w:val="none" w:sz="0" w:space="0" w:color="auto"/>
        <w:left w:val="none" w:sz="0" w:space="0" w:color="auto"/>
        <w:bottom w:val="none" w:sz="0" w:space="0" w:color="auto"/>
        <w:right w:val="none" w:sz="0" w:space="0" w:color="auto"/>
      </w:divBdr>
    </w:div>
    <w:div w:id="298390183">
      <w:bodyDiv w:val="1"/>
      <w:marLeft w:val="0"/>
      <w:marRight w:val="0"/>
      <w:marTop w:val="0"/>
      <w:marBottom w:val="0"/>
      <w:divBdr>
        <w:top w:val="none" w:sz="0" w:space="0" w:color="auto"/>
        <w:left w:val="none" w:sz="0" w:space="0" w:color="auto"/>
        <w:bottom w:val="none" w:sz="0" w:space="0" w:color="auto"/>
        <w:right w:val="none" w:sz="0" w:space="0" w:color="auto"/>
      </w:divBdr>
    </w:div>
    <w:div w:id="337198468">
      <w:bodyDiv w:val="1"/>
      <w:marLeft w:val="0"/>
      <w:marRight w:val="0"/>
      <w:marTop w:val="0"/>
      <w:marBottom w:val="0"/>
      <w:divBdr>
        <w:top w:val="none" w:sz="0" w:space="0" w:color="auto"/>
        <w:left w:val="none" w:sz="0" w:space="0" w:color="auto"/>
        <w:bottom w:val="none" w:sz="0" w:space="0" w:color="auto"/>
        <w:right w:val="none" w:sz="0" w:space="0" w:color="auto"/>
      </w:divBdr>
    </w:div>
    <w:div w:id="697974700">
      <w:bodyDiv w:val="1"/>
      <w:marLeft w:val="0"/>
      <w:marRight w:val="0"/>
      <w:marTop w:val="0"/>
      <w:marBottom w:val="0"/>
      <w:divBdr>
        <w:top w:val="none" w:sz="0" w:space="0" w:color="auto"/>
        <w:left w:val="none" w:sz="0" w:space="0" w:color="auto"/>
        <w:bottom w:val="none" w:sz="0" w:space="0" w:color="auto"/>
        <w:right w:val="none" w:sz="0" w:space="0" w:color="auto"/>
      </w:divBdr>
    </w:div>
    <w:div w:id="1317759147">
      <w:bodyDiv w:val="1"/>
      <w:marLeft w:val="0"/>
      <w:marRight w:val="0"/>
      <w:marTop w:val="0"/>
      <w:marBottom w:val="0"/>
      <w:divBdr>
        <w:top w:val="none" w:sz="0" w:space="0" w:color="auto"/>
        <w:left w:val="none" w:sz="0" w:space="0" w:color="auto"/>
        <w:bottom w:val="none" w:sz="0" w:space="0" w:color="auto"/>
        <w:right w:val="none" w:sz="0" w:space="0" w:color="auto"/>
      </w:divBdr>
    </w:div>
    <w:div w:id="17712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19</Pages>
  <Words>5953</Words>
  <Characters>33936</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DOĞRU</dc:creator>
  <cp:keywords/>
  <dc:description/>
  <cp:lastModifiedBy>Osman DOĞRU</cp:lastModifiedBy>
  <cp:revision>58</cp:revision>
  <dcterms:created xsi:type="dcterms:W3CDTF">2025-06-18T09:56:00Z</dcterms:created>
  <dcterms:modified xsi:type="dcterms:W3CDTF">2025-08-29T10:59:00Z</dcterms:modified>
</cp:coreProperties>
</file>